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181B6" w14:textId="77777777" w:rsidR="00D331DB" w:rsidRDefault="00D331DB" w:rsidP="00D331DB">
      <w:pPr>
        <w:tabs>
          <w:tab w:val="left" w:pos="7371"/>
          <w:tab w:val="right" w:pos="9698"/>
        </w:tabs>
        <w:spacing w:after="0" w:line="240" w:lineRule="auto"/>
        <w:ind w:left="1701" w:firstLine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TVIRTINU</w:t>
      </w:r>
    </w:p>
    <w:p w14:paraId="5259F5C3" w14:textId="77777777" w:rsidR="00D331DB" w:rsidRDefault="00D331DB" w:rsidP="00D331DB">
      <w:pPr>
        <w:tabs>
          <w:tab w:val="left" w:pos="7371"/>
          <w:tab w:val="right" w:pos="9698"/>
        </w:tabs>
        <w:spacing w:after="0" w:line="240" w:lineRule="auto"/>
        <w:ind w:left="1701" w:firstLine="10206"/>
        <w:jc w:val="center"/>
        <w:rPr>
          <w:rFonts w:ascii="Times New Roman" w:hAnsi="Times New Roman"/>
          <w:sz w:val="24"/>
          <w:szCs w:val="24"/>
        </w:rPr>
      </w:pPr>
    </w:p>
    <w:p w14:paraId="60362117" w14:textId="77777777" w:rsidR="00D331DB" w:rsidRDefault="00D331DB" w:rsidP="00D331DB">
      <w:pPr>
        <w:tabs>
          <w:tab w:val="left" w:pos="7371"/>
          <w:tab w:val="right" w:pos="9698"/>
        </w:tabs>
        <w:spacing w:after="0" w:line="240" w:lineRule="auto"/>
        <w:ind w:left="1701" w:firstLine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Direktorė </w:t>
      </w:r>
    </w:p>
    <w:p w14:paraId="17A054BC" w14:textId="77777777" w:rsidR="00D331DB" w:rsidRDefault="00D331DB" w:rsidP="00D331DB">
      <w:pPr>
        <w:tabs>
          <w:tab w:val="left" w:pos="7371"/>
          <w:tab w:val="right" w:pos="9698"/>
        </w:tabs>
        <w:spacing w:after="0" w:line="240" w:lineRule="auto"/>
        <w:ind w:left="1701" w:firstLine="1020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Ramutė Bužinskienė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CDF80EB" w14:textId="77777777" w:rsidR="00D331DB" w:rsidRDefault="00D331DB" w:rsidP="00D331DB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313097" wp14:editId="1A21D03F">
            <wp:simplePos x="0" y="0"/>
            <wp:positionH relativeFrom="page">
              <wp:posOffset>4393565</wp:posOffset>
            </wp:positionH>
            <wp:positionV relativeFrom="paragraph">
              <wp:posOffset>32385</wp:posOffset>
            </wp:positionV>
            <wp:extent cx="1905000" cy="1190625"/>
            <wp:effectExtent l="0" t="0" r="0" b="0"/>
            <wp:wrapSquare wrapText="bothSides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1A24C" w14:textId="77777777" w:rsidR="00D331DB" w:rsidRDefault="00D331DB" w:rsidP="00D331DB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9BF8E1" w14:textId="77777777" w:rsidR="00D331DB" w:rsidRDefault="00D331DB" w:rsidP="00D331DB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A79D37" w14:textId="77777777" w:rsidR="00D331DB" w:rsidRDefault="00D331DB" w:rsidP="00D331DB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04719C6" w14:textId="77777777" w:rsidR="00D331DB" w:rsidRDefault="00D331DB" w:rsidP="00D331DB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AKMENĖS RAJONO JAUNIMO IR SUAUGUSIŲJŲ ŠVIETIMO CENTRAS </w:t>
      </w:r>
    </w:p>
    <w:p w14:paraId="22B4B61F" w14:textId="390F73A3" w:rsidR="00D331DB" w:rsidRDefault="00D331DB" w:rsidP="00D331D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2025 M. BALANDŽIO MĖNESIO KVALIFIKACIJOS TOBULINIMO RENGINIŲ PLANAS </w:t>
      </w:r>
    </w:p>
    <w:p w14:paraId="09BB7A0A" w14:textId="77777777" w:rsidR="00D331DB" w:rsidRDefault="00D331DB" w:rsidP="00D331DB">
      <w:pPr>
        <w:spacing w:after="0" w:line="276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78457CA3" w14:textId="77777777" w:rsidR="00D331DB" w:rsidRDefault="00D331DB" w:rsidP="00D331D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RENGINIAI PAGAL VALSTYBINIŲ IR SAVIVALDYBIŲ MOKYKLŲ VADOVŲ, JŲ PAVADUOTOJŲ UGDYMUI, UGDYMĄ ORGANIZUOJANČIŲ SKYRIŲ VEDĖJŲ, MOKYTOJŲ IR PAGALBOS MOKINIUI SPECIALISTŲ</w:t>
      </w:r>
    </w:p>
    <w:p w14:paraId="1CCB8376" w14:textId="77777777" w:rsidR="00D331DB" w:rsidRDefault="00D331DB" w:rsidP="00D331D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2023–2025 METŲ KVALIFIKACIJOS TOBULINIMO PRIORITETUS </w:t>
      </w:r>
    </w:p>
    <w:p w14:paraId="467EFE4A" w14:textId="77777777" w:rsidR="00D331DB" w:rsidRDefault="00D331DB" w:rsidP="00D331DB">
      <w:pPr>
        <w:spacing w:after="0" w:line="276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10EE2E1C" w14:textId="77777777" w:rsidR="00D331DB" w:rsidRDefault="00D331DB" w:rsidP="00D331DB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prioritetas. Skaitmeninių kompetencijų stiprinimas. </w:t>
      </w:r>
    </w:p>
    <w:p w14:paraId="1C6B97C1" w14:textId="77777777" w:rsidR="00D331DB" w:rsidRDefault="00D331DB" w:rsidP="00D331DB">
      <w:pPr>
        <w:shd w:val="clear" w:color="auto" w:fill="F7CAAC" w:themeFill="accent2" w:themeFillTint="66"/>
        <w:tabs>
          <w:tab w:val="right" w:pos="1400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prioritetas. Kompetencijų, reikalingų įtraukties principui įgyvendinti, tobulinimas. </w:t>
      </w:r>
      <w:r>
        <w:rPr>
          <w:rFonts w:ascii="Times New Roman" w:hAnsi="Times New Roman"/>
          <w:sz w:val="24"/>
          <w:szCs w:val="24"/>
        </w:rPr>
        <w:tab/>
      </w:r>
    </w:p>
    <w:p w14:paraId="66A987B3" w14:textId="77777777" w:rsidR="00D331DB" w:rsidRDefault="00D331DB" w:rsidP="00D331DB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prioritetas. Pilietinio ugdymo kompetencijų stiprinimas. </w:t>
      </w:r>
    </w:p>
    <w:p w14:paraId="10C7CDE6" w14:textId="77777777" w:rsidR="00D331DB" w:rsidRDefault="00D331DB" w:rsidP="00D331DB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prioritetas. Ugdymo praktikos ir didaktikos kompetencijų tobulinimas.</w:t>
      </w:r>
    </w:p>
    <w:p w14:paraId="5C32AB4C" w14:textId="77777777" w:rsidR="00D331DB" w:rsidRDefault="00D331DB" w:rsidP="00D331DB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prioritetas. Lyderystės ugdymui ir mokymuisi kompetencijų tobulinimas.</w:t>
      </w:r>
    </w:p>
    <w:p w14:paraId="024E7F36" w14:textId="77777777" w:rsidR="00D331DB" w:rsidRPr="001A7351" w:rsidRDefault="00D331DB" w:rsidP="00D331DB">
      <w:pPr>
        <w:suppressAutoHyphens w:val="0"/>
        <w:autoSpaceDN/>
        <w:spacing w:line="259" w:lineRule="auto"/>
        <w:rPr>
          <w:rFonts w:ascii="Times New Roman" w:hAnsi="Times New Roman"/>
          <w:sz w:val="24"/>
          <w:szCs w:val="24"/>
        </w:rPr>
      </w:pPr>
    </w:p>
    <w:tbl>
      <w:tblPr>
        <w:tblStyle w:val="Lentelstinklelis"/>
        <w:tblW w:w="14596" w:type="dxa"/>
        <w:tblInd w:w="0" w:type="dxa"/>
        <w:tblLook w:val="04A0" w:firstRow="1" w:lastRow="0" w:firstColumn="1" w:lastColumn="0" w:noHBand="0" w:noVBand="1"/>
      </w:tblPr>
      <w:tblGrid>
        <w:gridCol w:w="842"/>
        <w:gridCol w:w="1976"/>
        <w:gridCol w:w="4141"/>
        <w:gridCol w:w="3101"/>
        <w:gridCol w:w="2698"/>
        <w:gridCol w:w="1838"/>
      </w:tblGrid>
      <w:tr w:rsidR="00D331DB" w14:paraId="7D49A957" w14:textId="77777777" w:rsidTr="00093A72">
        <w:trPr>
          <w:trHeight w:val="73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5E8C" w14:textId="77777777" w:rsidR="00D331DB" w:rsidRDefault="00D331DB" w:rsidP="00093A7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Eil.</w:t>
            </w:r>
          </w:p>
          <w:p w14:paraId="05D3136E" w14:textId="77777777" w:rsidR="00D331DB" w:rsidRDefault="00D331DB" w:rsidP="00093A7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0C1A" w14:textId="77777777" w:rsidR="00D331DB" w:rsidRDefault="00D331DB" w:rsidP="00093A7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Vykdymo data, laikas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EA34" w14:textId="77777777" w:rsidR="00D331DB" w:rsidRDefault="00D331DB" w:rsidP="00093A7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Renginys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C5E6" w14:textId="77777777" w:rsidR="00D331DB" w:rsidRDefault="00D331DB" w:rsidP="00093A7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Lektorius, pranešėjas, organizatorius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EFCE" w14:textId="77777777" w:rsidR="00D331DB" w:rsidRDefault="00D331DB" w:rsidP="00093A7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Dalyvių tikslinė grupė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975D" w14:textId="77777777" w:rsidR="00D331DB" w:rsidRDefault="00D331DB" w:rsidP="00093A7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Vykdymo vieta</w:t>
            </w:r>
          </w:p>
        </w:tc>
      </w:tr>
      <w:tr w:rsidR="00D331DB" w14:paraId="50E50F5F" w14:textId="77777777" w:rsidTr="00093A72"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DF277A7" w14:textId="77777777" w:rsidR="00D331DB" w:rsidRDefault="00D331DB" w:rsidP="00093A7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SPECIALIZUOTI RENGINIAI</w:t>
            </w:r>
          </w:p>
          <w:p w14:paraId="29E4FDB0" w14:textId="18A243D8" w:rsidR="00D331DB" w:rsidRDefault="00D331DB" w:rsidP="00093A7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(seminarai, kursai, edukacinės išvykos)</w:t>
            </w:r>
          </w:p>
        </w:tc>
      </w:tr>
      <w:tr w:rsidR="00D331DB" w14:paraId="398702FD" w14:textId="77777777" w:rsidTr="00B81635">
        <w:trPr>
          <w:trHeight w:val="17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7F75" w14:textId="77777777" w:rsidR="00D331DB" w:rsidRDefault="00D331DB" w:rsidP="00093A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1E21" w14:textId="0926BD19" w:rsidR="00D331DB" w:rsidRDefault="00B965CB" w:rsidP="00093A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025-04-2</w:t>
            </w:r>
            <w:r w:rsidR="00947A8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1C38D98" w14:textId="77777777" w:rsidR="00B965CB" w:rsidRDefault="00B965CB" w:rsidP="00093A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B31B125" w14:textId="77777777" w:rsidR="00B965CB" w:rsidRDefault="00B965CB" w:rsidP="00093A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Pradžia </w:t>
            </w:r>
          </w:p>
          <w:p w14:paraId="4E606E3F" w14:textId="76B7B3DA" w:rsidR="00B965CB" w:rsidRDefault="00B965CB" w:rsidP="00093A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BC55E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 val.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4978" w14:textId="77777777" w:rsidR="00B965CB" w:rsidRPr="005721DE" w:rsidRDefault="00B965CB" w:rsidP="00B965CB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</w:pPr>
            <w:r w:rsidRPr="005721D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  <w:t>S</w:t>
            </w:r>
            <w:r w:rsidRPr="005721DE">
              <w:rPr>
                <w:rFonts w:ascii="Times New Roman" w:hAnsi="Times New Roman"/>
                <w:sz w:val="24"/>
                <w:szCs w:val="24"/>
                <w:lang w:eastAsia="lt-LT"/>
              </w:rPr>
              <w:t>eminaras</w:t>
            </w:r>
          </w:p>
          <w:p w14:paraId="78DCE97F" w14:textId="2B5E5ED4" w:rsidR="00C522EE" w:rsidRDefault="00B965CB" w:rsidP="00B965CB">
            <w:pPr>
              <w:widowControl w:val="0"/>
              <w:suppressAutoHyphens w:val="0"/>
              <w:autoSpaceDE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en-GB"/>
              </w:rPr>
            </w:pPr>
            <w:r w:rsidRPr="005721D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en-GB"/>
              </w:rPr>
              <w:t>,,</w:t>
            </w:r>
            <w:r w:rsidR="00C522E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en-GB"/>
              </w:rPr>
              <w:t xml:space="preserve">XXI </w:t>
            </w:r>
            <w:r w:rsidR="00DB0C0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en-GB"/>
              </w:rPr>
              <w:t xml:space="preserve">amžiaus </w:t>
            </w:r>
            <w:r w:rsidR="00C522E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en-GB"/>
              </w:rPr>
              <w:t xml:space="preserve">ugdytojai – vaiko ugdymo(si) proceso kūrėjai ar poreikių </w:t>
            </w:r>
          </w:p>
          <w:p w14:paraId="2F946DD7" w14:textId="4DF6A1F3" w:rsidR="00B965CB" w:rsidRPr="005721DE" w:rsidRDefault="00C522EE" w:rsidP="00B965CB">
            <w:pPr>
              <w:widowControl w:val="0"/>
              <w:suppressAutoHyphens w:val="0"/>
              <w:autoSpaceDE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en-GB"/>
              </w:rPr>
              <w:t>tenkintojai?</w:t>
            </w:r>
            <w:r w:rsidR="00B965CB" w:rsidRPr="005721D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en-GB"/>
              </w:rPr>
              <w:t xml:space="preserve">" </w:t>
            </w:r>
            <w:r w:rsidR="00B965C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en-GB"/>
              </w:rPr>
              <w:t>(</w:t>
            </w:r>
            <w:r w:rsidR="00B965CB" w:rsidRPr="005721D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en-GB"/>
              </w:rPr>
              <w:t xml:space="preserve">8 </w:t>
            </w:r>
            <w:r w:rsidR="00B965C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en-GB"/>
              </w:rPr>
              <w:t xml:space="preserve">akad. </w:t>
            </w:r>
            <w:r w:rsidR="00B965CB" w:rsidRPr="005721D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en-GB"/>
              </w:rPr>
              <w:t>val.)</w:t>
            </w:r>
          </w:p>
          <w:p w14:paraId="6C46A4A6" w14:textId="77777777" w:rsidR="00B965CB" w:rsidRPr="005721DE" w:rsidRDefault="00B965CB" w:rsidP="00B965CB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1DE">
              <w:rPr>
                <w:rFonts w:ascii="Times New Roman" w:hAnsi="Times New Roman"/>
                <w:sz w:val="24"/>
                <w:szCs w:val="24"/>
              </w:rPr>
              <w:t>(</w:t>
            </w:r>
            <w:r w:rsidRPr="005721DE">
              <w:rPr>
                <w:rFonts w:ascii="Times New Roman" w:hAnsi="Times New Roman"/>
                <w:i/>
                <w:sz w:val="24"/>
                <w:shd w:val="clear" w:color="auto" w:fill="FFFFFF"/>
              </w:rPr>
              <w:t>5 prioritetas</w:t>
            </w:r>
            <w:r w:rsidRPr="005721D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D276272" w14:textId="77777777" w:rsidR="00B965CB" w:rsidRDefault="00B965CB" w:rsidP="00B965CB">
            <w:pPr>
              <w:jc w:val="center"/>
              <w:rPr>
                <w:b/>
              </w:rPr>
            </w:pPr>
          </w:p>
          <w:p w14:paraId="5EF5C0B6" w14:textId="77777777" w:rsidR="00D331DB" w:rsidRPr="005721DE" w:rsidRDefault="00D331DB" w:rsidP="0009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B7BA" w14:textId="77777777" w:rsidR="00781104" w:rsidRPr="00E33FFB" w:rsidRDefault="00781104" w:rsidP="00781104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/>
              <w:spacing w:before="240" w:line="276" w:lineRule="auto"/>
              <w:ind w:left="284" w:right="107"/>
              <w:contextualSpacing/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E33FFB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Lektorė, psichologė – </w:t>
            </w:r>
          </w:p>
          <w:p w14:paraId="2E4E666E" w14:textId="193B3217" w:rsidR="00D331DB" w:rsidRDefault="00781104" w:rsidP="0078110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3FFB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Eglė </w:t>
            </w:r>
            <w:proofErr w:type="spellStart"/>
            <w:r w:rsidRPr="00E33FFB">
              <w:rPr>
                <w:rStyle w:val="markedcontent"/>
                <w:rFonts w:ascii="Times New Roman" w:hAnsi="Times New Roman"/>
                <w:sz w:val="24"/>
                <w:szCs w:val="24"/>
              </w:rPr>
              <w:t>Masalskienė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65C0" w14:textId="4C07D12C" w:rsidR="00D331DB" w:rsidRDefault="00C522EE" w:rsidP="00093A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Ugdymo įstaigų vadovai, pavaduotojai, pedagogai, priešmokyklinio  ir ikimokyklinio ugdymo mokytojai, pagalbos mokiniui specialistai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1C2A" w14:textId="77777777" w:rsidR="00D331DB" w:rsidRDefault="00EF3AF6" w:rsidP="00093A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rajono jaunimo ir suaugusiųjų švietimo centras</w:t>
            </w:r>
          </w:p>
          <w:p w14:paraId="37CA92F7" w14:textId="77777777" w:rsidR="00EF09C3" w:rsidRDefault="00EF09C3" w:rsidP="00093A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6983DC9" w14:textId="53FAFE2D" w:rsidR="00EF09C3" w:rsidRDefault="00EF09C3" w:rsidP="00093A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ATŠAUKTAS</w:t>
            </w:r>
          </w:p>
        </w:tc>
      </w:tr>
      <w:tr w:rsidR="00B81635" w14:paraId="6623579B" w14:textId="77777777" w:rsidTr="00B81635">
        <w:trPr>
          <w:trHeight w:val="18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0D22" w14:textId="2145ABE2" w:rsidR="00B81635" w:rsidRDefault="00B81635" w:rsidP="00093A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1A80" w14:textId="77777777" w:rsidR="00B81635" w:rsidRDefault="00B81635" w:rsidP="00093A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2025-04-28</w:t>
            </w:r>
          </w:p>
          <w:p w14:paraId="56B1314D" w14:textId="77777777" w:rsidR="00FB5693" w:rsidRDefault="00FB5693" w:rsidP="00093A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F82C4A" w14:textId="77777777" w:rsidR="00FB5693" w:rsidRDefault="00FB5693" w:rsidP="00093A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Pradžia</w:t>
            </w:r>
          </w:p>
          <w:p w14:paraId="3B13A14D" w14:textId="2D0A7181" w:rsidR="00FB5693" w:rsidRDefault="00FB5693" w:rsidP="00093A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val.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7602" w14:textId="77777777" w:rsidR="00B81635" w:rsidRPr="00B81635" w:rsidRDefault="00B81635" w:rsidP="00B81635">
            <w:pPr>
              <w:suppressAutoHyphens w:val="0"/>
              <w:autoSpaceDN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i-FI" w:eastAsia="lt-LT"/>
              </w:rPr>
            </w:pPr>
            <w:r w:rsidRPr="00B81635">
              <w:rPr>
                <w:rFonts w:ascii="Times New Roman" w:eastAsia="Times New Roman" w:hAnsi="Times New Roman"/>
                <w:sz w:val="24"/>
                <w:szCs w:val="24"/>
                <w:lang w:val="fi-FI" w:eastAsia="lt-LT"/>
              </w:rPr>
              <w:t>Paskaita</w:t>
            </w:r>
          </w:p>
          <w:p w14:paraId="6AE50E9B" w14:textId="77777777" w:rsidR="00B81635" w:rsidRPr="00B81635" w:rsidRDefault="00B81635" w:rsidP="00B81635">
            <w:pPr>
              <w:suppressAutoHyphens w:val="0"/>
              <w:autoSpaceDN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i-FI" w:eastAsia="lt-LT"/>
              </w:rPr>
            </w:pPr>
            <w:r w:rsidRPr="00B81635">
              <w:rPr>
                <w:rFonts w:ascii="Times New Roman" w:eastAsia="Times New Roman" w:hAnsi="Times New Roman"/>
                <w:sz w:val="24"/>
                <w:szCs w:val="24"/>
                <w:lang w:val="fi-FI" w:eastAsia="lt-LT"/>
              </w:rPr>
              <w:t>,,Akordeonas Šiaulių krašte”</w:t>
            </w:r>
          </w:p>
          <w:p w14:paraId="7B1FD98A" w14:textId="77777777" w:rsidR="00B81635" w:rsidRPr="00B81635" w:rsidRDefault="00B81635" w:rsidP="00093A7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C291" w14:textId="1D84BAE5" w:rsidR="00B81635" w:rsidRPr="00B81635" w:rsidRDefault="00B81635" w:rsidP="00B81635">
            <w:pPr>
              <w:suppressAutoHyphens w:val="0"/>
              <w:autoSpaceDN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fi-FI" w:eastAsia="zh-CN"/>
              </w:rPr>
            </w:pPr>
            <w:r w:rsidRPr="00B81635">
              <w:rPr>
                <w:rFonts w:ascii="Times New Roman" w:eastAsia="Times New Roman" w:hAnsi="Times New Roman"/>
                <w:bCs/>
                <w:sz w:val="24"/>
                <w:szCs w:val="24"/>
                <w:lang w:val="fi-FI" w:eastAsia="zh-CN"/>
              </w:rPr>
              <w:t xml:space="preserve">Marytė Markevičienė, </w:t>
            </w:r>
          </w:p>
          <w:p w14:paraId="796C8933" w14:textId="2BC1F032" w:rsidR="00B81635" w:rsidRPr="00B81635" w:rsidRDefault="00B81635" w:rsidP="00B81635">
            <w:pPr>
              <w:suppressAutoHyphens w:val="0"/>
              <w:autoSpaceDN/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81635">
              <w:rPr>
                <w:rStyle w:val="Emfaz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akordeonininkė, muzikos pedagogė </w:t>
            </w:r>
          </w:p>
          <w:p w14:paraId="0FE989C8" w14:textId="77777777" w:rsidR="00B81635" w:rsidRPr="00E33FFB" w:rsidRDefault="00B81635" w:rsidP="00781104">
            <w:pPr>
              <w:spacing w:line="240" w:lineRule="auto"/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80DF" w14:textId="35379DDB" w:rsidR="00B81635" w:rsidRDefault="00FB5693" w:rsidP="00093A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gdymo įstaigų, meno mokyklų mokytojai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9BDD" w14:textId="75F4983B" w:rsidR="00B81635" w:rsidRPr="00B81635" w:rsidRDefault="00B81635" w:rsidP="00B81635">
            <w:pPr>
              <w:suppressAutoHyphens w:val="0"/>
              <w:autoSpaceDN/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 w:rsidRPr="00B81635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Akmenės rajono savivaldybės kultūros centras</w:t>
            </w:r>
          </w:p>
        </w:tc>
      </w:tr>
      <w:tr w:rsidR="00B81635" w14:paraId="610A596A" w14:textId="77777777" w:rsidTr="00B81635">
        <w:trPr>
          <w:trHeight w:val="16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ED01" w14:textId="3ED2837A" w:rsidR="00B81635" w:rsidRDefault="00B81635" w:rsidP="00093A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4F2A" w14:textId="77777777" w:rsidR="00B81635" w:rsidRDefault="00B81635" w:rsidP="00093A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2025-04-28</w:t>
            </w:r>
          </w:p>
          <w:p w14:paraId="5108D2E6" w14:textId="77777777" w:rsidR="00FB5693" w:rsidRDefault="00FB5693" w:rsidP="00093A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BD6A21" w14:textId="77777777" w:rsidR="00FB5693" w:rsidRDefault="00FB5693" w:rsidP="00093A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Pradžia</w:t>
            </w:r>
          </w:p>
          <w:p w14:paraId="540F2DCF" w14:textId="1E5D794A" w:rsidR="00FB5693" w:rsidRDefault="00FB5693" w:rsidP="00093A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val.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19F9" w14:textId="6AE3BC17" w:rsidR="00B81635" w:rsidRPr="00B81635" w:rsidRDefault="00B81635" w:rsidP="00B81635">
            <w:pPr>
              <w:suppressAutoHyphens w:val="0"/>
              <w:autoSpaceDN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i-FI" w:eastAsia="lt-LT"/>
              </w:rPr>
            </w:pPr>
            <w:r w:rsidRPr="00B81635">
              <w:rPr>
                <w:rFonts w:ascii="Times New Roman" w:eastAsia="Times New Roman" w:hAnsi="Times New Roman"/>
                <w:sz w:val="24"/>
                <w:szCs w:val="24"/>
                <w:lang w:val="fi-FI" w:eastAsia="lt-LT"/>
              </w:rPr>
              <w:t>Paskaita</w:t>
            </w:r>
          </w:p>
          <w:p w14:paraId="21282DC4" w14:textId="7B6B7053" w:rsidR="00B81635" w:rsidRPr="00B81635" w:rsidRDefault="00B81635" w:rsidP="00B81635">
            <w:pPr>
              <w:suppressAutoHyphens w:val="0"/>
              <w:autoSpaceDN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fi-FI" w:eastAsia="lt-LT"/>
              </w:rPr>
            </w:pPr>
            <w:r w:rsidRPr="00B81635">
              <w:rPr>
                <w:rFonts w:ascii="Times New Roman" w:eastAsia="Times New Roman" w:hAnsi="Times New Roman"/>
                <w:sz w:val="24"/>
                <w:szCs w:val="24"/>
                <w:lang w:val="fi-FI" w:eastAsia="lt-LT"/>
              </w:rPr>
              <w:t>,,Akordeono istorija ir vystymosi tendencijos”</w:t>
            </w:r>
          </w:p>
          <w:p w14:paraId="655D2DFF" w14:textId="77777777" w:rsidR="00B81635" w:rsidRPr="00B81635" w:rsidRDefault="00B81635" w:rsidP="00B81635">
            <w:pPr>
              <w:suppressAutoHyphens w:val="0"/>
              <w:autoSpaceDN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4563" w14:textId="4D41380A" w:rsidR="00B81635" w:rsidRPr="00B81635" w:rsidRDefault="00B81635" w:rsidP="00B81635">
            <w:pPr>
              <w:suppressAutoHyphens w:val="0"/>
              <w:autoSpaceDN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81635">
              <w:rPr>
                <w:rFonts w:ascii="Times New Roman" w:eastAsia="Times New Roman" w:hAnsi="Times New Roman"/>
                <w:bCs/>
                <w:sz w:val="24"/>
                <w:szCs w:val="24"/>
                <w:lang w:val="fi-FI" w:eastAsia="zh-CN"/>
              </w:rPr>
              <w:t>Daiva Vasauskienė</w:t>
            </w:r>
            <w:r w:rsidR="00FB5693">
              <w:rPr>
                <w:rFonts w:ascii="Times New Roman" w:eastAsia="Times New Roman" w:hAnsi="Times New Roman"/>
                <w:bCs/>
                <w:sz w:val="24"/>
                <w:szCs w:val="24"/>
                <w:lang w:val="fi-FI" w:eastAsia="zh-CN"/>
              </w:rPr>
              <w:t>,</w:t>
            </w:r>
            <w:r w:rsidR="00FB5693">
              <w:rPr>
                <w:rFonts w:ascii="Times New Roman" w:eastAsia="Times New Roman" w:hAnsi="Times New Roman"/>
                <w:sz w:val="24"/>
                <w:szCs w:val="24"/>
                <w:lang w:val="fi-FI" w:eastAsia="zh-CN"/>
              </w:rPr>
              <w:t xml:space="preserve"> </w:t>
            </w:r>
            <w:r w:rsidR="00FB5693" w:rsidRPr="00FB56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akordeono specialybės mokytoja metodininkė</w:t>
            </w:r>
            <w:r w:rsidR="00FB5693" w:rsidRPr="00FB5693">
              <w:rPr>
                <w:rFonts w:ascii="Helvetica" w:hAnsi="Helvetica"/>
                <w:sz w:val="20"/>
                <w:szCs w:val="20"/>
                <w:shd w:val="clear" w:color="auto" w:fill="FFFFFF"/>
              </w:rPr>
              <w:t> </w:t>
            </w:r>
          </w:p>
          <w:p w14:paraId="42BA7AA2" w14:textId="77777777" w:rsidR="00B81635" w:rsidRPr="00E33FFB" w:rsidRDefault="00B81635" w:rsidP="00781104">
            <w:pPr>
              <w:spacing w:line="240" w:lineRule="auto"/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8161" w14:textId="23C12B43" w:rsidR="00B81635" w:rsidRDefault="00FB5693" w:rsidP="00093A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gdymo įstaigų, meno mokyklų mokytojai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28A1" w14:textId="7E4225A6" w:rsidR="00B81635" w:rsidRDefault="00FB5693" w:rsidP="00093A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35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Akmenės rajono savivaldybės kultūros centras</w:t>
            </w:r>
          </w:p>
        </w:tc>
      </w:tr>
      <w:tr w:rsidR="00B81635" w14:paraId="60535783" w14:textId="77777777" w:rsidTr="00815C4F">
        <w:trPr>
          <w:trHeight w:val="10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9AC4" w14:textId="0F2C0E8B" w:rsidR="00B81635" w:rsidRDefault="00B81635" w:rsidP="00093A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FA5C" w14:textId="77777777" w:rsidR="00B81635" w:rsidRDefault="00B81635" w:rsidP="00093A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2025-04-28</w:t>
            </w:r>
          </w:p>
          <w:p w14:paraId="71E33366" w14:textId="77777777" w:rsidR="00FB5693" w:rsidRDefault="00FB5693" w:rsidP="00093A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337375" w14:textId="77777777" w:rsidR="00FB5693" w:rsidRDefault="00FB5693" w:rsidP="00093A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Pradžia</w:t>
            </w:r>
          </w:p>
          <w:p w14:paraId="65F40C3F" w14:textId="4653C647" w:rsidR="00FB5693" w:rsidRDefault="00FB5693" w:rsidP="00093A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15.00 val.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33DD" w14:textId="38D91A64" w:rsidR="00B81635" w:rsidRPr="00B81635" w:rsidRDefault="00B81635" w:rsidP="00B81635">
            <w:pPr>
              <w:suppressAutoHyphens w:val="0"/>
              <w:autoSpaceDN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i-FI" w:eastAsia="lt-LT"/>
              </w:rPr>
            </w:pPr>
            <w:r w:rsidRPr="00B81635">
              <w:rPr>
                <w:rFonts w:ascii="Times New Roman" w:eastAsia="Times New Roman" w:hAnsi="Times New Roman"/>
                <w:sz w:val="24"/>
                <w:szCs w:val="24"/>
                <w:lang w:val="fi-FI" w:eastAsia="lt-LT"/>
              </w:rPr>
              <w:t>Paskaita</w:t>
            </w:r>
          </w:p>
          <w:p w14:paraId="6F6A6ABE" w14:textId="41AA0702" w:rsidR="00B81635" w:rsidRPr="00B81635" w:rsidRDefault="00B81635" w:rsidP="00B81635">
            <w:pPr>
              <w:suppressAutoHyphens w:val="0"/>
              <w:autoSpaceDN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i-FI" w:eastAsia="lt-LT"/>
              </w:rPr>
            </w:pPr>
            <w:r w:rsidRPr="00B81635">
              <w:rPr>
                <w:rFonts w:ascii="Times New Roman" w:eastAsia="Times New Roman" w:hAnsi="Times New Roman"/>
                <w:sz w:val="24"/>
                <w:szCs w:val="24"/>
                <w:lang w:val="fi-FI" w:eastAsia="lt-LT"/>
              </w:rPr>
              <w:t>,,Mokymo metodų taikymas akordeono specialybės pamokose su pirmokais”</w:t>
            </w:r>
          </w:p>
          <w:p w14:paraId="5E86ABD2" w14:textId="77777777" w:rsidR="00B81635" w:rsidRPr="00B81635" w:rsidRDefault="00B81635" w:rsidP="00B81635">
            <w:pPr>
              <w:suppressAutoHyphens w:val="0"/>
              <w:autoSpaceDN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E5F6" w14:textId="1E76860C" w:rsidR="00B81635" w:rsidRPr="00B81635" w:rsidRDefault="00B81635" w:rsidP="00B81635">
            <w:pPr>
              <w:suppressAutoHyphens w:val="0"/>
              <w:autoSpaceDN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81635">
              <w:rPr>
                <w:rFonts w:ascii="Times New Roman" w:eastAsia="Times New Roman" w:hAnsi="Times New Roman"/>
                <w:bCs/>
                <w:sz w:val="24"/>
                <w:szCs w:val="24"/>
                <w:lang w:val="fi-FI" w:eastAsia="zh-CN"/>
              </w:rPr>
              <w:t>Rima Šmigelskienė</w:t>
            </w:r>
            <w:r w:rsidR="00FB5693">
              <w:rPr>
                <w:rFonts w:ascii="Times New Roman" w:eastAsia="Times New Roman" w:hAnsi="Times New Roman"/>
                <w:bCs/>
                <w:sz w:val="24"/>
                <w:szCs w:val="24"/>
                <w:lang w:val="fi-FI" w:eastAsia="zh-CN"/>
              </w:rPr>
              <w:t>,</w:t>
            </w:r>
            <w:r w:rsidR="00FB5693">
              <w:rPr>
                <w:rFonts w:ascii="Times New Roman" w:eastAsia="Times New Roman" w:hAnsi="Times New Roman"/>
                <w:sz w:val="24"/>
                <w:szCs w:val="24"/>
                <w:lang w:val="fi-FI" w:eastAsia="zh-CN"/>
              </w:rPr>
              <w:t xml:space="preserve"> Akmenės rajono meno mokyklos mokytoja</w:t>
            </w:r>
          </w:p>
          <w:p w14:paraId="6F7A7672" w14:textId="77777777" w:rsidR="00B81635" w:rsidRPr="00E33FFB" w:rsidRDefault="00B81635" w:rsidP="00781104">
            <w:pPr>
              <w:spacing w:line="240" w:lineRule="auto"/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E77A" w14:textId="44A56E46" w:rsidR="00B81635" w:rsidRDefault="00FB5693" w:rsidP="00093A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gdymo įstaigų, meno mokyklų mokytojai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1B18" w14:textId="4AAB54A7" w:rsidR="00B81635" w:rsidRDefault="00FB5693" w:rsidP="00093A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35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Akmenės rajono savivaldybės kultūros centras</w:t>
            </w:r>
          </w:p>
        </w:tc>
      </w:tr>
      <w:tr w:rsidR="00D331DB" w14:paraId="5ABF23A7" w14:textId="77777777" w:rsidTr="00093A72">
        <w:trPr>
          <w:trHeight w:val="180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B8A7BE1" w14:textId="77777777" w:rsidR="00D331DB" w:rsidRPr="00F13544" w:rsidRDefault="00D331DB" w:rsidP="00093A72">
            <w:pPr>
              <w:spacing w:line="240" w:lineRule="auto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METODINĖ VEIKLA</w:t>
            </w:r>
          </w:p>
        </w:tc>
      </w:tr>
      <w:tr w:rsidR="00D331DB" w14:paraId="72E4BC17" w14:textId="77777777" w:rsidTr="002E374E">
        <w:trPr>
          <w:trHeight w:val="9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B15B" w14:textId="77777777" w:rsidR="00D331DB" w:rsidRDefault="00D331DB" w:rsidP="00093A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Hlk191901212"/>
            <w:r w:rsidRPr="004F1DA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ABF9" w14:textId="77777777" w:rsidR="00D331DB" w:rsidRDefault="009C6F96" w:rsidP="00093A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2025-04-17</w:t>
            </w:r>
          </w:p>
          <w:p w14:paraId="39F34130" w14:textId="77777777" w:rsidR="009C6F96" w:rsidRDefault="009C6F96" w:rsidP="00093A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C0257D3" w14:textId="373053A1" w:rsidR="009C6F96" w:rsidRDefault="009C6F96" w:rsidP="009C6F9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Pradžia</w:t>
            </w:r>
          </w:p>
          <w:p w14:paraId="1084F607" w14:textId="286AA6CC" w:rsidR="009C6F96" w:rsidRPr="004F1DA3" w:rsidRDefault="009C6F96" w:rsidP="00093A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15.00 val.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E23B" w14:textId="76ECF04C" w:rsidR="00913CC0" w:rsidRPr="00581834" w:rsidRDefault="00913CC0" w:rsidP="00581834">
            <w:pPr>
              <w:suppressAutoHyphens w:val="0"/>
              <w:autoSpaceDN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lt-LT"/>
              </w:rPr>
            </w:pPr>
            <w:r w:rsidRPr="00913CC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fldChar w:fldCharType="begin"/>
            </w:r>
            <w:r w:rsidRPr="00913CC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instrText>HYPERLINK "https://rekvizitai.vz.lt/imone/lsdps_akmenes_rajono_susivienijimas/"</w:instrText>
            </w:r>
            <w:r w:rsidRPr="00913CC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r>
            <w:r w:rsidRPr="00913CC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fldChar w:fldCharType="separate"/>
            </w:r>
            <w:r w:rsidRPr="00913CC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lt-LT"/>
              </w:rPr>
              <w:t>LŠMPS Akmenės rajono profesinių organizacijų susivienijimo</w:t>
            </w:r>
            <w:r w:rsidRPr="00913CC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  <w:t xml:space="preserve"> susitikimas</w:t>
            </w:r>
          </w:p>
          <w:p w14:paraId="57DF2B48" w14:textId="34104D8F" w:rsidR="00D331DB" w:rsidRPr="004F1DA3" w:rsidRDefault="00913CC0" w:rsidP="0058183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</w:pPr>
            <w:r w:rsidRPr="00913CC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fldChar w:fldCharType="end"/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4099" w14:textId="3DC49957" w:rsidR="00D331DB" w:rsidRPr="004F1DA3" w:rsidRDefault="00913CC0" w:rsidP="0058183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CC0">
              <w:rPr>
                <w:rFonts w:ascii="Times New Roman" w:hAnsi="Times New Roman"/>
                <w:bCs/>
                <w:sz w:val="24"/>
                <w:szCs w:val="24"/>
              </w:rPr>
              <w:t xml:space="preserve">LŠMPS Akmenės rajono profesinių organizacijų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pirmininkas, Kęstutis Norvaiša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06BC" w14:textId="50ACA396" w:rsidR="00913CC0" w:rsidRPr="00913CC0" w:rsidRDefault="00913CC0" w:rsidP="00913CC0">
            <w:pPr>
              <w:suppressAutoHyphens w:val="0"/>
              <w:autoSpaceDN/>
              <w:spacing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CC0">
              <w:rPr>
                <w:rFonts w:ascii="Times New Roman" w:hAnsi="Times New Roman"/>
                <w:bCs/>
                <w:sz w:val="24"/>
                <w:szCs w:val="24"/>
              </w:rPr>
              <w:t xml:space="preserve">LŠMPS Akmenės rajono profesinių organizacijų susivienijimo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nariai</w:t>
            </w:r>
          </w:p>
          <w:p w14:paraId="4A970672" w14:textId="31E426AD" w:rsidR="00D331DB" w:rsidRPr="004F1DA3" w:rsidRDefault="00D331DB" w:rsidP="00093A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2D97" w14:textId="4B4947CF" w:rsidR="00D331DB" w:rsidRPr="004F1DA3" w:rsidRDefault="00913CC0" w:rsidP="00093A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rajono jaunimo ir suaugusiųjų švietimo centras</w:t>
            </w:r>
          </w:p>
        </w:tc>
      </w:tr>
      <w:tr w:rsidR="002E374E" w14:paraId="5BDAEFDC" w14:textId="77777777" w:rsidTr="00DF6814">
        <w:trPr>
          <w:trHeight w:val="136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35EE" w14:textId="16FD90D4" w:rsidR="002E374E" w:rsidRPr="004F1DA3" w:rsidRDefault="002E374E" w:rsidP="00093A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C81F" w14:textId="77777777" w:rsidR="002E374E" w:rsidRDefault="002E374E" w:rsidP="002E374E">
            <w:pPr>
              <w:suppressAutoHyphens w:val="0"/>
              <w:autoSpaceDN/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374E">
              <w:rPr>
                <w:rFonts w:ascii="Times New Roman" w:eastAsiaTheme="minorHAnsi" w:hAnsi="Times New Roman"/>
                <w:sz w:val="24"/>
                <w:szCs w:val="24"/>
              </w:rPr>
              <w:t>2025-04-24</w:t>
            </w:r>
          </w:p>
          <w:p w14:paraId="47342B81" w14:textId="77777777" w:rsidR="005D0C06" w:rsidRDefault="005D0C06" w:rsidP="002E374E">
            <w:pPr>
              <w:suppressAutoHyphens w:val="0"/>
              <w:autoSpaceDN/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E051CB1" w14:textId="70F42D1A" w:rsidR="005D0C06" w:rsidRDefault="005D0C06" w:rsidP="002E374E">
            <w:pPr>
              <w:suppressAutoHyphens w:val="0"/>
              <w:autoSpaceDN/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Pradžia</w:t>
            </w:r>
          </w:p>
          <w:p w14:paraId="77855716" w14:textId="78C743D8" w:rsidR="005D0C06" w:rsidRPr="002E374E" w:rsidRDefault="005D0C06" w:rsidP="002E374E">
            <w:pPr>
              <w:suppressAutoHyphens w:val="0"/>
              <w:autoSpaceDN/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8:30 val.</w:t>
            </w:r>
          </w:p>
          <w:p w14:paraId="1300B006" w14:textId="77777777" w:rsidR="002E374E" w:rsidRDefault="002E374E" w:rsidP="002E374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9160" w14:textId="65B10357" w:rsidR="002E374E" w:rsidRPr="005D0C06" w:rsidRDefault="005D0C06" w:rsidP="005D0C06">
            <w:pPr>
              <w:suppressAutoHyphens w:val="0"/>
              <w:autoSpaceDN/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hd w:val="clear" w:color="auto" w:fill="FFFFFF"/>
              </w:rPr>
            </w:pPr>
            <w:r w:rsidRPr="005D0C06">
              <w:rPr>
                <w:rFonts w:ascii="Times New Roman" w:hAnsi="Times New Roman"/>
                <w:bCs/>
                <w:sz w:val="24"/>
                <w:szCs w:val="24"/>
              </w:rPr>
              <w:t>Akmenės rajono priešmokyklinio ugdymo mokytojų i</w:t>
            </w:r>
            <w:r w:rsidRPr="005D0C06">
              <w:rPr>
                <w:rFonts w:ascii="Times New Roman" w:eastAsiaTheme="minorHAnsi" w:hAnsi="Times New Roman"/>
                <w:sz w:val="24"/>
                <w:shd w:val="clear" w:color="auto" w:fill="FFFFFF"/>
              </w:rPr>
              <w:t>švykstamoji metodinė diena ,,Pažintis su Naisių kaimo meniniais odos dirbiniais“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F8FE" w14:textId="32398C03" w:rsidR="005D0C06" w:rsidRPr="005D0C06" w:rsidRDefault="005D0C06" w:rsidP="005D0C06">
            <w:pPr>
              <w:suppressAutoHyphens w:val="0"/>
              <w:autoSpaceDN/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D0C06">
              <w:rPr>
                <w:rFonts w:ascii="Times New Roman" w:eastAsiaTheme="minorHAnsi" w:hAnsi="Times New Roman"/>
                <w:sz w:val="24"/>
                <w:szCs w:val="24"/>
              </w:rPr>
              <w:t>Lauryna</w:t>
            </w:r>
            <w:proofErr w:type="spellEnd"/>
            <w:r w:rsidRPr="005D0C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D0C06">
              <w:rPr>
                <w:rFonts w:ascii="Times New Roman" w:eastAsiaTheme="minorHAnsi" w:hAnsi="Times New Roman"/>
                <w:sz w:val="24"/>
                <w:szCs w:val="24"/>
              </w:rPr>
              <w:t>Danusevičienė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D0C06">
              <w:rPr>
                <w:rFonts w:ascii="Times New Roman" w:hAnsi="Times New Roman"/>
                <w:bCs/>
                <w:sz w:val="24"/>
                <w:szCs w:val="24"/>
              </w:rPr>
              <w:t xml:space="preserve">rajono priešmokyklinio ugdymo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pedagogų metodinio būrelio pirmininkė</w:t>
            </w:r>
          </w:p>
          <w:p w14:paraId="326ED662" w14:textId="77777777" w:rsidR="002E374E" w:rsidRPr="00913CC0" w:rsidRDefault="002E374E" w:rsidP="00093A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4484" w14:textId="5731C082" w:rsidR="002E374E" w:rsidRPr="00913CC0" w:rsidRDefault="005D0C06" w:rsidP="00093A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C06">
              <w:rPr>
                <w:rFonts w:ascii="Times New Roman" w:hAnsi="Times New Roman"/>
                <w:bCs/>
                <w:sz w:val="24"/>
                <w:szCs w:val="24"/>
              </w:rPr>
              <w:t xml:space="preserve">Akmenės rajono priešmokyklinio ugdymo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pedagogai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70C5" w14:textId="771CD2C1" w:rsidR="002E374E" w:rsidRDefault="005D0C06" w:rsidP="00093A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Naisių vasaros teatro ir bendruomenės kultūros rūmai </w:t>
            </w:r>
          </w:p>
        </w:tc>
      </w:tr>
      <w:tr w:rsidR="00DF6814" w14:paraId="2DF4581D" w14:textId="77777777" w:rsidTr="00DF6814">
        <w:trPr>
          <w:trHeight w:val="119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11F5" w14:textId="3A026205" w:rsidR="00DF6814" w:rsidRDefault="00DF6814" w:rsidP="00093A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D9BB" w14:textId="77777777" w:rsidR="00DF6814" w:rsidRDefault="00DF6814" w:rsidP="002E374E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2025-04-30</w:t>
            </w:r>
          </w:p>
          <w:p w14:paraId="103E526F" w14:textId="77777777" w:rsidR="00DF6814" w:rsidRDefault="00DF6814" w:rsidP="002E374E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7DC1536" w14:textId="77777777" w:rsidR="00DF6814" w:rsidRDefault="00DF6814" w:rsidP="002E374E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Pradžia</w:t>
            </w:r>
          </w:p>
          <w:p w14:paraId="6C8BB047" w14:textId="684BDC2F" w:rsidR="00DF6814" w:rsidRPr="002E374E" w:rsidRDefault="00DF6814" w:rsidP="002E374E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13.00 val.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908C" w14:textId="23598FF9" w:rsidR="00DF6814" w:rsidRPr="005D0C06" w:rsidRDefault="00DF6814" w:rsidP="005D0C0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3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Akmenės rajono</w:t>
            </w:r>
            <w:r w:rsidRPr="00E633F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Grietas"/>
                <w:b w:val="0"/>
                <w:bCs w:val="0"/>
                <w:color w:val="0A0A0A"/>
                <w:spacing w:val="2"/>
              </w:rPr>
              <w:t>i</w:t>
            </w:r>
            <w:r w:rsidRPr="00E633F9">
              <w:rPr>
                <w:rStyle w:val="Grietas"/>
                <w:rFonts w:ascii="Times New Roman" w:hAnsi="Times New Roman"/>
                <w:b w:val="0"/>
                <w:bCs w:val="0"/>
                <w:color w:val="0A0A0A"/>
                <w:spacing w:val="2"/>
                <w:sz w:val="24"/>
                <w:szCs w:val="24"/>
                <w:shd w:val="clear" w:color="auto" w:fill="FFFFFF"/>
              </w:rPr>
              <w:t>kimokyklini</w:t>
            </w:r>
            <w:r>
              <w:rPr>
                <w:rStyle w:val="Grietas"/>
                <w:rFonts w:ascii="Times New Roman" w:hAnsi="Times New Roman"/>
                <w:b w:val="0"/>
                <w:bCs w:val="0"/>
                <w:color w:val="0A0A0A"/>
                <w:spacing w:val="2"/>
                <w:sz w:val="24"/>
                <w:szCs w:val="24"/>
                <w:shd w:val="clear" w:color="auto" w:fill="FFFFFF"/>
              </w:rPr>
              <w:t xml:space="preserve">o </w:t>
            </w:r>
            <w:r w:rsidRPr="00E633F9">
              <w:rPr>
                <w:rStyle w:val="Grietas"/>
                <w:rFonts w:ascii="Times New Roman" w:hAnsi="Times New Roman"/>
                <w:b w:val="0"/>
                <w:bCs w:val="0"/>
                <w:color w:val="0A0A0A"/>
                <w:spacing w:val="2"/>
                <w:sz w:val="24"/>
                <w:szCs w:val="24"/>
                <w:shd w:val="clear" w:color="auto" w:fill="FFFFFF"/>
              </w:rPr>
              <w:t>ugdymo įstaigų vadovų metodinė</w:t>
            </w:r>
            <w:r>
              <w:rPr>
                <w:rStyle w:val="Grietas"/>
                <w:rFonts w:ascii="Times New Roman" w:hAnsi="Times New Roman"/>
                <w:b w:val="0"/>
                <w:bCs w:val="0"/>
                <w:color w:val="0A0A0A"/>
                <w:spacing w:val="2"/>
                <w:sz w:val="24"/>
                <w:szCs w:val="24"/>
                <w:shd w:val="clear" w:color="auto" w:fill="FFFFFF"/>
              </w:rPr>
              <w:t>s</w:t>
            </w:r>
            <w:r w:rsidRPr="00E633F9">
              <w:rPr>
                <w:rStyle w:val="Grietas"/>
                <w:rFonts w:ascii="Times New Roman" w:hAnsi="Times New Roman"/>
                <w:b w:val="0"/>
                <w:bCs w:val="0"/>
                <w:color w:val="0A0A0A"/>
                <w:spacing w:val="2"/>
                <w:sz w:val="24"/>
                <w:szCs w:val="24"/>
                <w:shd w:val="clear" w:color="auto" w:fill="FFFFFF"/>
              </w:rPr>
              <w:t xml:space="preserve"> grupė</w:t>
            </w:r>
            <w:r>
              <w:rPr>
                <w:rStyle w:val="Grietas"/>
                <w:rFonts w:ascii="Times New Roman" w:hAnsi="Times New Roman"/>
                <w:b w:val="0"/>
                <w:bCs w:val="0"/>
                <w:color w:val="0A0A0A"/>
                <w:spacing w:val="2"/>
                <w:sz w:val="24"/>
                <w:szCs w:val="24"/>
                <w:shd w:val="clear" w:color="auto" w:fill="FFFFFF"/>
              </w:rPr>
              <w:t xml:space="preserve">s </w:t>
            </w:r>
            <w:r w:rsidRPr="00E633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užsiėmimas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3556" w14:textId="7AA44F1B" w:rsidR="00DF6814" w:rsidRPr="005D0C06" w:rsidRDefault="00DF6814" w:rsidP="00093A7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Aistė Momkauskienė, </w:t>
            </w:r>
            <w:r w:rsidRPr="00E633F9">
              <w:rPr>
                <w:rStyle w:val="Grietas"/>
                <w:rFonts w:ascii="Times New Roman" w:hAnsi="Times New Roman"/>
                <w:b w:val="0"/>
                <w:bCs w:val="0"/>
                <w:color w:val="0A0A0A"/>
                <w:spacing w:val="2"/>
                <w:sz w:val="24"/>
                <w:szCs w:val="24"/>
                <w:shd w:val="clear" w:color="auto" w:fill="FFFFFF"/>
              </w:rPr>
              <w:t>ikimokyklini</w:t>
            </w:r>
            <w:r>
              <w:rPr>
                <w:rStyle w:val="Grietas"/>
                <w:rFonts w:ascii="Times New Roman" w:hAnsi="Times New Roman"/>
                <w:b w:val="0"/>
                <w:bCs w:val="0"/>
                <w:color w:val="0A0A0A"/>
                <w:spacing w:val="2"/>
                <w:sz w:val="24"/>
                <w:szCs w:val="24"/>
                <w:shd w:val="clear" w:color="auto" w:fill="FFFFFF"/>
              </w:rPr>
              <w:t xml:space="preserve">o </w:t>
            </w:r>
            <w:r w:rsidRPr="00E633F9">
              <w:rPr>
                <w:rStyle w:val="Grietas"/>
                <w:rFonts w:ascii="Times New Roman" w:hAnsi="Times New Roman"/>
                <w:b w:val="0"/>
                <w:bCs w:val="0"/>
                <w:color w:val="0A0A0A"/>
                <w:spacing w:val="2"/>
                <w:sz w:val="24"/>
                <w:szCs w:val="24"/>
                <w:shd w:val="clear" w:color="auto" w:fill="FFFFFF"/>
              </w:rPr>
              <w:t>ugdymo įstaigų vadovų metodinė</w:t>
            </w:r>
            <w:r>
              <w:rPr>
                <w:rStyle w:val="Grietas"/>
                <w:rFonts w:ascii="Times New Roman" w:hAnsi="Times New Roman"/>
                <w:b w:val="0"/>
                <w:bCs w:val="0"/>
                <w:color w:val="0A0A0A"/>
                <w:spacing w:val="2"/>
                <w:sz w:val="24"/>
                <w:szCs w:val="24"/>
                <w:shd w:val="clear" w:color="auto" w:fill="FFFFFF"/>
              </w:rPr>
              <w:t>s</w:t>
            </w:r>
            <w:r w:rsidRPr="00E633F9">
              <w:rPr>
                <w:rStyle w:val="Grietas"/>
                <w:rFonts w:ascii="Times New Roman" w:hAnsi="Times New Roman"/>
                <w:b w:val="0"/>
                <w:bCs w:val="0"/>
                <w:color w:val="0A0A0A"/>
                <w:spacing w:val="2"/>
                <w:sz w:val="24"/>
                <w:szCs w:val="24"/>
                <w:shd w:val="clear" w:color="auto" w:fill="FFFFFF"/>
              </w:rPr>
              <w:t xml:space="preserve"> grupė</w:t>
            </w:r>
            <w:r>
              <w:rPr>
                <w:rStyle w:val="Grietas"/>
                <w:rFonts w:ascii="Times New Roman" w:hAnsi="Times New Roman"/>
                <w:b w:val="0"/>
                <w:bCs w:val="0"/>
                <w:color w:val="0A0A0A"/>
                <w:spacing w:val="2"/>
                <w:sz w:val="24"/>
                <w:szCs w:val="24"/>
                <w:shd w:val="clear" w:color="auto" w:fill="FFFFFF"/>
              </w:rPr>
              <w:t>s pi</w:t>
            </w:r>
            <w:r w:rsidRPr="00E633F9">
              <w:rPr>
                <w:rStyle w:val="Grietas"/>
                <w:rFonts w:ascii="Times New Roman" w:hAnsi="Times New Roman"/>
                <w:b w:val="0"/>
                <w:bCs w:val="0"/>
                <w:color w:val="0A0A0A"/>
                <w:spacing w:val="2"/>
                <w:sz w:val="24"/>
                <w:szCs w:val="24"/>
                <w:shd w:val="clear" w:color="auto" w:fill="FFFFFF"/>
              </w:rPr>
              <w:t>r</w:t>
            </w:r>
            <w:r w:rsidRPr="00E633F9">
              <w:rPr>
                <w:rFonts w:ascii="Times New Roman" w:hAnsi="Times New Roman"/>
                <w:sz w:val="24"/>
                <w:szCs w:val="24"/>
              </w:rPr>
              <w:t>mininkė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DBFD" w14:textId="547D2A63" w:rsidR="00DF6814" w:rsidRPr="005D0C06" w:rsidRDefault="00DF6814" w:rsidP="00093A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9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Rajono </w:t>
            </w:r>
            <w:r w:rsidRPr="00E633F9">
              <w:rPr>
                <w:rStyle w:val="Grietas"/>
                <w:rFonts w:ascii="Times New Roman" w:hAnsi="Times New Roman"/>
                <w:b w:val="0"/>
                <w:bCs w:val="0"/>
                <w:color w:val="0A0A0A"/>
                <w:spacing w:val="2"/>
                <w:sz w:val="24"/>
                <w:szCs w:val="24"/>
              </w:rPr>
              <w:t>i</w:t>
            </w:r>
            <w:r w:rsidRPr="00E633F9">
              <w:rPr>
                <w:rStyle w:val="Grietas"/>
                <w:rFonts w:ascii="Times New Roman" w:hAnsi="Times New Roman"/>
                <w:b w:val="0"/>
                <w:bCs w:val="0"/>
                <w:color w:val="0A0A0A"/>
                <w:spacing w:val="2"/>
                <w:sz w:val="24"/>
                <w:szCs w:val="24"/>
                <w:shd w:val="clear" w:color="auto" w:fill="FFFFFF"/>
              </w:rPr>
              <w:t>kimokyklini</w:t>
            </w:r>
            <w:r>
              <w:rPr>
                <w:rStyle w:val="Grietas"/>
                <w:rFonts w:ascii="Times New Roman" w:hAnsi="Times New Roman"/>
                <w:b w:val="0"/>
                <w:bCs w:val="0"/>
                <w:color w:val="0A0A0A"/>
                <w:spacing w:val="2"/>
                <w:sz w:val="24"/>
                <w:szCs w:val="24"/>
                <w:shd w:val="clear" w:color="auto" w:fill="FFFFFF"/>
              </w:rPr>
              <w:t>ų</w:t>
            </w:r>
            <w:r w:rsidRPr="00E633F9">
              <w:rPr>
                <w:rStyle w:val="Grietas"/>
                <w:rFonts w:ascii="Times New Roman" w:hAnsi="Times New Roman"/>
                <w:b w:val="0"/>
                <w:bCs w:val="0"/>
                <w:color w:val="0A0A0A"/>
                <w:spacing w:val="2"/>
                <w:sz w:val="24"/>
                <w:szCs w:val="24"/>
                <w:shd w:val="clear" w:color="auto" w:fill="FFFFFF"/>
              </w:rPr>
              <w:t xml:space="preserve"> ugdymo įstaigų vadov</w:t>
            </w:r>
            <w:r>
              <w:rPr>
                <w:rStyle w:val="Grietas"/>
                <w:rFonts w:ascii="Times New Roman" w:hAnsi="Times New Roman"/>
                <w:b w:val="0"/>
                <w:bCs w:val="0"/>
                <w:color w:val="0A0A0A"/>
                <w:spacing w:val="2"/>
                <w:sz w:val="24"/>
                <w:szCs w:val="24"/>
                <w:shd w:val="clear" w:color="auto" w:fill="FFFFFF"/>
              </w:rPr>
              <w:t>ai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5825" w14:textId="476C794C" w:rsidR="00DF6814" w:rsidRDefault="00DF6814" w:rsidP="00093A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rajono jaunimo ir suaugusiųjų švietimo centras</w:t>
            </w:r>
          </w:p>
        </w:tc>
      </w:tr>
      <w:bookmarkEnd w:id="0"/>
      <w:tr w:rsidR="00D331DB" w14:paraId="483735CC" w14:textId="77777777" w:rsidTr="00904647">
        <w:trPr>
          <w:trHeight w:val="401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139F9F7" w14:textId="77777777" w:rsidR="00D331DB" w:rsidRDefault="00D331DB" w:rsidP="00093A7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OLIMPIADOS, KONFERENCIJOS, KONKURSAI, PROJEKTAI IR KITA</w:t>
            </w:r>
          </w:p>
        </w:tc>
      </w:tr>
      <w:tr w:rsidR="00D331DB" w14:paraId="613C3FD2" w14:textId="77777777" w:rsidTr="00904647">
        <w:trPr>
          <w:trHeight w:val="11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AE60" w14:textId="77777777" w:rsidR="00D331DB" w:rsidRPr="00BC55E5" w:rsidRDefault="00D331DB" w:rsidP="00BC55E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E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557D" w14:textId="56644793" w:rsidR="00D331DB" w:rsidRPr="00BC55E5" w:rsidRDefault="00904647" w:rsidP="00BC55E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C55E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2025-04-03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9A96" w14:textId="3B52B27F" w:rsidR="00D331DB" w:rsidRPr="00BC55E5" w:rsidRDefault="00904647" w:rsidP="00BC55E5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5E5">
              <w:rPr>
                <w:rFonts w:ascii="Times New Roman" w:hAnsi="Times New Roman"/>
                <w:sz w:val="24"/>
                <w:szCs w:val="24"/>
              </w:rPr>
              <w:t>Lietuvos mokinių technologijų olimpiada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6833" w14:textId="585703E0" w:rsidR="00D331DB" w:rsidRPr="00BC55E5" w:rsidRDefault="00904647" w:rsidP="00BC55E5">
            <w:pPr>
              <w:pStyle w:val="prastasiniatinklio"/>
              <w:spacing w:line="276" w:lineRule="auto"/>
              <w:contextualSpacing/>
              <w:jc w:val="center"/>
            </w:pPr>
            <w:r w:rsidRPr="00BC55E5">
              <w:t>Akmenės rajono jaunimo ir suaugusiųjų švietimo centro administracija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7798" w14:textId="41F3B16D" w:rsidR="00904647" w:rsidRPr="00BC55E5" w:rsidRDefault="00904647" w:rsidP="00BC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5E5">
              <w:rPr>
                <w:rFonts w:ascii="Times New Roman" w:hAnsi="Times New Roman"/>
                <w:sz w:val="24"/>
                <w:szCs w:val="24"/>
              </w:rPr>
              <w:t>Rajono 7-12 kl.</w:t>
            </w:r>
          </w:p>
          <w:p w14:paraId="56019DB6" w14:textId="14D169E7" w:rsidR="00904647" w:rsidRPr="00BC55E5" w:rsidRDefault="00904647" w:rsidP="00BC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5E5">
              <w:rPr>
                <w:rFonts w:ascii="Times New Roman" w:hAnsi="Times New Roman"/>
                <w:sz w:val="24"/>
                <w:szCs w:val="24"/>
              </w:rPr>
              <w:t xml:space="preserve"> klasių mokiniai</w:t>
            </w:r>
          </w:p>
          <w:p w14:paraId="4B0D5D10" w14:textId="1A6C92AF" w:rsidR="00D331DB" w:rsidRPr="00BC55E5" w:rsidRDefault="00D331DB" w:rsidP="00BC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08F3" w14:textId="125C33A9" w:rsidR="00D331DB" w:rsidRPr="00BC55E5" w:rsidRDefault="00904647" w:rsidP="00BC55E5">
            <w:pPr>
              <w:pStyle w:val="a"/>
              <w:spacing w:line="276" w:lineRule="auto"/>
              <w:contextualSpacing/>
              <w:jc w:val="center"/>
            </w:pPr>
            <w:r w:rsidRPr="00BC55E5">
              <w:t>Akmenės rajono Akmenės gimnazija</w:t>
            </w:r>
          </w:p>
        </w:tc>
      </w:tr>
      <w:tr w:rsidR="00904647" w14:paraId="07DD316E" w14:textId="77777777" w:rsidTr="00904647">
        <w:trPr>
          <w:trHeight w:val="10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5D70" w14:textId="4FBC7060" w:rsidR="00904647" w:rsidRPr="00BC55E5" w:rsidRDefault="00904647" w:rsidP="00BC55E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E5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54C0" w14:textId="454F832B" w:rsidR="00904647" w:rsidRPr="00BC55E5" w:rsidRDefault="00904647" w:rsidP="00BC55E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E5">
              <w:rPr>
                <w:rFonts w:ascii="Times New Roman" w:hAnsi="Times New Roman"/>
                <w:bCs/>
                <w:sz w:val="24"/>
                <w:szCs w:val="24"/>
              </w:rPr>
              <w:t>2025-04-</w:t>
            </w:r>
            <w:r w:rsidR="00BC55E5" w:rsidRPr="00BC55E5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1308" w14:textId="027F20EC" w:rsidR="00904647" w:rsidRPr="00BC55E5" w:rsidRDefault="00BC55E5" w:rsidP="00BC55E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C55E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5-oji Lietuvos mokinių geografijos olimpiada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E61C" w14:textId="5CF1C0FA" w:rsidR="00904647" w:rsidRPr="00BC55E5" w:rsidRDefault="00904647" w:rsidP="00BC55E5">
            <w:pPr>
              <w:pStyle w:val="prastasiniatinklio"/>
              <w:spacing w:line="276" w:lineRule="auto"/>
              <w:contextualSpacing/>
              <w:jc w:val="center"/>
            </w:pPr>
            <w:r w:rsidRPr="00BC55E5">
              <w:t>Akmenės rajono jaunimo ir suaugusiųjų švietimo centro administracija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7334" w14:textId="69A8D381" w:rsidR="00BC55E5" w:rsidRPr="00BC55E5" w:rsidRDefault="00BC55E5" w:rsidP="00BC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5E5">
              <w:rPr>
                <w:rFonts w:ascii="Times New Roman" w:hAnsi="Times New Roman"/>
                <w:sz w:val="24"/>
                <w:szCs w:val="24"/>
              </w:rPr>
              <w:t>Rajono 7-8 kl.</w:t>
            </w:r>
          </w:p>
          <w:p w14:paraId="3AFF67C2" w14:textId="77777777" w:rsidR="00BC55E5" w:rsidRPr="00BC55E5" w:rsidRDefault="00BC55E5" w:rsidP="00BC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5E5">
              <w:rPr>
                <w:rFonts w:ascii="Times New Roman" w:hAnsi="Times New Roman"/>
                <w:sz w:val="24"/>
                <w:szCs w:val="24"/>
              </w:rPr>
              <w:t xml:space="preserve"> klasių mokiniai</w:t>
            </w:r>
          </w:p>
          <w:p w14:paraId="470A8F99" w14:textId="0AB18AF2" w:rsidR="00904647" w:rsidRPr="00BC55E5" w:rsidRDefault="00904647" w:rsidP="00BC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A8BC" w14:textId="10E378CE" w:rsidR="00904647" w:rsidRPr="00BC55E5" w:rsidRDefault="00BC55E5" w:rsidP="00BC55E5">
            <w:pPr>
              <w:pStyle w:val="a"/>
              <w:spacing w:line="276" w:lineRule="auto"/>
              <w:contextualSpacing/>
              <w:jc w:val="center"/>
              <w:rPr>
                <w:rStyle w:val="Grietas"/>
                <w:b w:val="0"/>
              </w:rPr>
            </w:pPr>
            <w:r w:rsidRPr="00BC55E5">
              <w:rPr>
                <w:rStyle w:val="Grietas"/>
                <w:b w:val="0"/>
              </w:rPr>
              <w:t>Virtuali aplinka</w:t>
            </w:r>
          </w:p>
        </w:tc>
      </w:tr>
      <w:tr w:rsidR="00D331DB" w14:paraId="59F9E81F" w14:textId="77777777" w:rsidTr="00225E71">
        <w:trPr>
          <w:trHeight w:val="19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4A8E" w14:textId="029F7989" w:rsidR="00D331DB" w:rsidRPr="00BC55E5" w:rsidRDefault="00904647" w:rsidP="00BC55E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E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  <w:r w:rsidR="00D331DB" w:rsidRPr="00BC55E5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11D2" w14:textId="77777777" w:rsidR="00904647" w:rsidRDefault="00904647" w:rsidP="00225E71">
            <w:pPr>
              <w:spacing w:line="276" w:lineRule="auto"/>
              <w:jc w:val="center"/>
              <w:rPr>
                <w:rStyle w:val="Grietas"/>
                <w:rFonts w:ascii="Times New Roman" w:hAnsi="Times New Roman"/>
                <w:b w:val="0"/>
                <w:sz w:val="24"/>
                <w:szCs w:val="24"/>
              </w:rPr>
            </w:pPr>
            <w:r w:rsidRPr="00BC55E5">
              <w:rPr>
                <w:rFonts w:ascii="Times New Roman" w:hAnsi="Times New Roman"/>
                <w:bCs/>
                <w:sz w:val="24"/>
                <w:szCs w:val="24"/>
              </w:rPr>
              <w:t>2025-04-</w:t>
            </w:r>
            <w:r w:rsidRPr="00BC55E5">
              <w:rPr>
                <w:rStyle w:val="Grietas"/>
                <w:rFonts w:ascii="Times New Roman" w:hAnsi="Times New Roman"/>
                <w:b w:val="0"/>
                <w:sz w:val="24"/>
                <w:szCs w:val="24"/>
              </w:rPr>
              <w:t>17</w:t>
            </w:r>
          </w:p>
          <w:p w14:paraId="25ADD949" w14:textId="77777777" w:rsidR="00BC55E5" w:rsidRPr="00BC55E5" w:rsidRDefault="00BC55E5" w:rsidP="00225E71">
            <w:pPr>
              <w:spacing w:line="276" w:lineRule="auto"/>
              <w:jc w:val="center"/>
              <w:rPr>
                <w:rStyle w:val="Grietas"/>
                <w:rFonts w:ascii="Times New Roman" w:hAnsi="Times New Roman"/>
                <w:b w:val="0"/>
                <w:sz w:val="24"/>
                <w:szCs w:val="24"/>
              </w:rPr>
            </w:pPr>
          </w:p>
          <w:p w14:paraId="6BEF9814" w14:textId="77777777" w:rsidR="00904647" w:rsidRPr="00BC55E5" w:rsidRDefault="00904647" w:rsidP="00225E71">
            <w:pPr>
              <w:spacing w:line="276" w:lineRule="auto"/>
              <w:jc w:val="center"/>
              <w:rPr>
                <w:rStyle w:val="Grietas"/>
                <w:rFonts w:ascii="Times New Roman" w:hAnsi="Times New Roman"/>
                <w:b w:val="0"/>
                <w:sz w:val="24"/>
                <w:szCs w:val="24"/>
              </w:rPr>
            </w:pPr>
            <w:r w:rsidRPr="00BC55E5">
              <w:rPr>
                <w:rStyle w:val="Grietas"/>
                <w:rFonts w:ascii="Times New Roman" w:hAnsi="Times New Roman"/>
                <w:b w:val="0"/>
                <w:sz w:val="24"/>
                <w:szCs w:val="24"/>
              </w:rPr>
              <w:t>Pradžia</w:t>
            </w:r>
          </w:p>
          <w:p w14:paraId="655E1FAC" w14:textId="322DB9DC" w:rsidR="00D331DB" w:rsidRPr="00BC55E5" w:rsidRDefault="00904647" w:rsidP="00225E7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C55E5">
              <w:rPr>
                <w:rStyle w:val="Grietas"/>
                <w:rFonts w:ascii="Times New Roman" w:hAnsi="Times New Roman"/>
                <w:b w:val="0"/>
                <w:sz w:val="24"/>
                <w:szCs w:val="24"/>
              </w:rPr>
              <w:t>10</w:t>
            </w:r>
            <w:r w:rsidR="00BC55E5">
              <w:rPr>
                <w:rStyle w:val="Grietas"/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BC55E5">
              <w:rPr>
                <w:rStyle w:val="Grietas"/>
                <w:rFonts w:ascii="Times New Roman" w:hAnsi="Times New Roman"/>
                <w:b w:val="0"/>
                <w:sz w:val="24"/>
                <w:szCs w:val="24"/>
              </w:rPr>
              <w:t>00 val.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5383" w14:textId="77777777" w:rsidR="00904647" w:rsidRPr="002878A9" w:rsidRDefault="00904647" w:rsidP="00225E71">
            <w:pPr>
              <w:suppressAutoHyphens w:val="0"/>
              <w:autoSpaceDN/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C55E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Respublikinis ikimokyklinio ir priešmokyklinio amžiaus vaikų meninio skaitymo ir piešinių konkurso</w:t>
            </w:r>
          </w:p>
          <w:p w14:paraId="66F1ED83" w14:textId="2B338F40" w:rsidR="00D331DB" w:rsidRPr="00BC55E5" w:rsidRDefault="00904647" w:rsidP="00225E7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E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,,Spalvų ir garsų simfonija“, skirto M. K. Čiurlionio 150-osioms gimimo metinėms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98A6" w14:textId="77777777" w:rsidR="00904647" w:rsidRPr="00BC55E5" w:rsidRDefault="00904647" w:rsidP="00225E71">
            <w:pPr>
              <w:pStyle w:val="prastasiniatinklio"/>
              <w:spacing w:line="276" w:lineRule="auto"/>
              <w:contextualSpacing/>
              <w:jc w:val="center"/>
            </w:pPr>
            <w:r w:rsidRPr="00BC55E5">
              <w:rPr>
                <w:rStyle w:val="markedcontent"/>
              </w:rPr>
              <w:t xml:space="preserve">Akmenės rajono Papilės Simono Daukanto gimnazijos ikimokyklinio ugdymo skyrius ,,Kregždutė“ </w:t>
            </w:r>
            <w:r w:rsidRPr="00BC55E5">
              <w:t>Organizacinė grupė</w:t>
            </w:r>
          </w:p>
          <w:p w14:paraId="6A31A73C" w14:textId="77E46796" w:rsidR="00D331DB" w:rsidRPr="00BC55E5" w:rsidRDefault="00D331DB" w:rsidP="00225E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1FCC" w14:textId="582C0E73" w:rsidR="00D331DB" w:rsidRPr="00BC55E5" w:rsidRDefault="00904647" w:rsidP="00225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5E5">
              <w:rPr>
                <w:rFonts w:ascii="Times New Roman" w:hAnsi="Times New Roman"/>
                <w:sz w:val="24"/>
                <w:szCs w:val="24"/>
              </w:rPr>
              <w:t>Ikimokyklinio ir priešmokyklinio ugdymo amžiaus vaikai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B4A4" w14:textId="49E30340" w:rsidR="00D331DB" w:rsidRPr="00BC55E5" w:rsidRDefault="00904647" w:rsidP="00225E7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E5">
              <w:rPr>
                <w:rStyle w:val="Grietas"/>
                <w:rFonts w:ascii="Times New Roman" w:hAnsi="Times New Roman"/>
                <w:b w:val="0"/>
                <w:sz w:val="24"/>
                <w:szCs w:val="24"/>
              </w:rPr>
              <w:t>Akmenės rajono Papilės Simono Daukanto gimnazijos ikimokyklinio ugdymo skyrius ,,Kregždutė“</w:t>
            </w:r>
          </w:p>
        </w:tc>
      </w:tr>
    </w:tbl>
    <w:p w14:paraId="1C29CCA9" w14:textId="60EF2F03" w:rsidR="00556D80" w:rsidRDefault="00556D80" w:rsidP="00556D80">
      <w:pPr>
        <w:jc w:val="center"/>
      </w:pPr>
      <w:r>
        <w:t>__________________________________________</w:t>
      </w:r>
    </w:p>
    <w:sectPr w:rsidR="00556D80" w:rsidSect="00C522EE">
      <w:pgSz w:w="16838" w:h="11906" w:orient="landscape"/>
      <w:pgMar w:top="1134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E47E6A"/>
    <w:multiLevelType w:val="hybridMultilevel"/>
    <w:tmpl w:val="3266C576"/>
    <w:lvl w:ilvl="0" w:tplc="0427000F">
      <w:start w:val="4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156" w:hanging="360"/>
      </w:pPr>
    </w:lvl>
    <w:lvl w:ilvl="2" w:tplc="0427001B" w:tentative="1">
      <w:start w:val="1"/>
      <w:numFmt w:val="lowerRoman"/>
      <w:lvlText w:val="%3."/>
      <w:lvlJc w:val="right"/>
      <w:pPr>
        <w:ind w:left="1876" w:hanging="180"/>
      </w:pPr>
    </w:lvl>
    <w:lvl w:ilvl="3" w:tplc="0427000F" w:tentative="1">
      <w:start w:val="1"/>
      <w:numFmt w:val="decimal"/>
      <w:lvlText w:val="%4."/>
      <w:lvlJc w:val="left"/>
      <w:pPr>
        <w:ind w:left="2596" w:hanging="360"/>
      </w:pPr>
    </w:lvl>
    <w:lvl w:ilvl="4" w:tplc="04270019" w:tentative="1">
      <w:start w:val="1"/>
      <w:numFmt w:val="lowerLetter"/>
      <w:lvlText w:val="%5."/>
      <w:lvlJc w:val="left"/>
      <w:pPr>
        <w:ind w:left="3316" w:hanging="360"/>
      </w:pPr>
    </w:lvl>
    <w:lvl w:ilvl="5" w:tplc="0427001B" w:tentative="1">
      <w:start w:val="1"/>
      <w:numFmt w:val="lowerRoman"/>
      <w:lvlText w:val="%6."/>
      <w:lvlJc w:val="right"/>
      <w:pPr>
        <w:ind w:left="4036" w:hanging="180"/>
      </w:pPr>
    </w:lvl>
    <w:lvl w:ilvl="6" w:tplc="0427000F" w:tentative="1">
      <w:start w:val="1"/>
      <w:numFmt w:val="decimal"/>
      <w:lvlText w:val="%7."/>
      <w:lvlJc w:val="left"/>
      <w:pPr>
        <w:ind w:left="4756" w:hanging="360"/>
      </w:pPr>
    </w:lvl>
    <w:lvl w:ilvl="7" w:tplc="04270019" w:tentative="1">
      <w:start w:val="1"/>
      <w:numFmt w:val="lowerLetter"/>
      <w:lvlText w:val="%8."/>
      <w:lvlJc w:val="left"/>
      <w:pPr>
        <w:ind w:left="5476" w:hanging="360"/>
      </w:pPr>
    </w:lvl>
    <w:lvl w:ilvl="8" w:tplc="0427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336620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2"/>
    <w:rsid w:val="00225E71"/>
    <w:rsid w:val="002878A9"/>
    <w:rsid w:val="002A15EF"/>
    <w:rsid w:val="002E374E"/>
    <w:rsid w:val="005518C4"/>
    <w:rsid w:val="00556D80"/>
    <w:rsid w:val="00581834"/>
    <w:rsid w:val="005D0C06"/>
    <w:rsid w:val="00781104"/>
    <w:rsid w:val="007F6B0E"/>
    <w:rsid w:val="00815C4F"/>
    <w:rsid w:val="00835A29"/>
    <w:rsid w:val="008B48A3"/>
    <w:rsid w:val="00904647"/>
    <w:rsid w:val="00913CC0"/>
    <w:rsid w:val="00947A89"/>
    <w:rsid w:val="009C6F96"/>
    <w:rsid w:val="00B81635"/>
    <w:rsid w:val="00B965CB"/>
    <w:rsid w:val="00BC55E5"/>
    <w:rsid w:val="00C2043A"/>
    <w:rsid w:val="00C522EE"/>
    <w:rsid w:val="00D331DB"/>
    <w:rsid w:val="00DB0C0C"/>
    <w:rsid w:val="00DF6814"/>
    <w:rsid w:val="00E33FFB"/>
    <w:rsid w:val="00E64252"/>
    <w:rsid w:val="00EF09C3"/>
    <w:rsid w:val="00EF3AF6"/>
    <w:rsid w:val="00FA1AE0"/>
    <w:rsid w:val="00FB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CDFE"/>
  <w15:chartTrackingRefBased/>
  <w15:docId w15:val="{81844FFF-802D-4FDA-8E33-FB83BC83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331DB"/>
    <w:pPr>
      <w:suppressAutoHyphens/>
      <w:autoSpaceDN w:val="0"/>
      <w:spacing w:line="247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331D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D331DB"/>
    <w:rPr>
      <w:b/>
      <w:bCs/>
    </w:rPr>
  </w:style>
  <w:style w:type="paragraph" w:styleId="prastasiniatinklio">
    <w:name w:val="Normal (Web)"/>
    <w:basedOn w:val="prastasis"/>
    <w:uiPriority w:val="99"/>
    <w:unhideWhenUsed/>
    <w:rsid w:val="002878A9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styleId="Hipersaitas">
    <w:name w:val="Hyperlink"/>
    <w:uiPriority w:val="99"/>
    <w:unhideWhenUsed/>
    <w:rsid w:val="002878A9"/>
    <w:rPr>
      <w:color w:val="0000FF"/>
      <w:u w:val="single"/>
    </w:rPr>
  </w:style>
  <w:style w:type="character" w:customStyle="1" w:styleId="markedcontent">
    <w:name w:val="markedcontent"/>
    <w:rsid w:val="002878A9"/>
  </w:style>
  <w:style w:type="paragraph" w:styleId="Sraopastraipa">
    <w:name w:val="List Paragraph"/>
    <w:basedOn w:val="prastasis"/>
    <w:uiPriority w:val="34"/>
    <w:qFormat/>
    <w:rsid w:val="002878A9"/>
    <w:pPr>
      <w:ind w:left="720"/>
      <w:contextualSpacing/>
    </w:pPr>
  </w:style>
  <w:style w:type="paragraph" w:customStyle="1" w:styleId="a">
    <w:basedOn w:val="prastasis"/>
    <w:next w:val="prastasiniatinklio"/>
    <w:uiPriority w:val="99"/>
    <w:unhideWhenUsed/>
    <w:rsid w:val="002878A9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styleId="Emfaz">
    <w:name w:val="Emphasis"/>
    <w:basedOn w:val="Numatytasispastraiposriftas"/>
    <w:uiPriority w:val="20"/>
    <w:qFormat/>
    <w:rsid w:val="00B816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3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2578</Words>
  <Characters>1470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2025-03-25T12:14:00Z</dcterms:created>
  <dcterms:modified xsi:type="dcterms:W3CDTF">2025-05-12T06:51:00Z</dcterms:modified>
</cp:coreProperties>
</file>