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6DA8" w14:textId="77777777" w:rsidR="00191C9A" w:rsidRDefault="00191C9A" w:rsidP="00191C9A">
      <w:pPr>
        <w:tabs>
          <w:tab w:val="left" w:pos="7371"/>
          <w:tab w:val="right" w:pos="9698"/>
        </w:tabs>
        <w:spacing w:after="0" w:line="240" w:lineRule="auto"/>
        <w:ind w:left="1701" w:firstLine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TVIRTINU</w:t>
      </w:r>
    </w:p>
    <w:p w14:paraId="792D8784" w14:textId="77777777" w:rsidR="00191C9A" w:rsidRDefault="00191C9A" w:rsidP="00191C9A">
      <w:pPr>
        <w:tabs>
          <w:tab w:val="left" w:pos="7371"/>
          <w:tab w:val="right" w:pos="9698"/>
        </w:tabs>
        <w:spacing w:after="0" w:line="240" w:lineRule="auto"/>
        <w:ind w:left="1701" w:firstLine="10206"/>
        <w:jc w:val="center"/>
        <w:rPr>
          <w:rFonts w:ascii="Times New Roman" w:hAnsi="Times New Roman"/>
          <w:sz w:val="24"/>
          <w:szCs w:val="24"/>
        </w:rPr>
      </w:pPr>
    </w:p>
    <w:p w14:paraId="62B4C9B6" w14:textId="77777777" w:rsidR="00191C9A" w:rsidRDefault="00191C9A" w:rsidP="00191C9A">
      <w:pPr>
        <w:tabs>
          <w:tab w:val="left" w:pos="7371"/>
          <w:tab w:val="right" w:pos="9698"/>
        </w:tabs>
        <w:spacing w:after="0" w:line="240" w:lineRule="auto"/>
        <w:ind w:left="1701" w:firstLine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Direktorė </w:t>
      </w:r>
    </w:p>
    <w:p w14:paraId="4CAB4793" w14:textId="77777777" w:rsidR="00191C9A" w:rsidRDefault="00191C9A" w:rsidP="00191C9A">
      <w:pPr>
        <w:tabs>
          <w:tab w:val="left" w:pos="7371"/>
          <w:tab w:val="right" w:pos="9698"/>
        </w:tabs>
        <w:spacing w:after="0" w:line="240" w:lineRule="auto"/>
        <w:ind w:left="1701" w:firstLine="1020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Ramutė Bužinskienė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1E5A0ED" w14:textId="73784039" w:rsidR="00191C9A" w:rsidRDefault="00191C9A" w:rsidP="00191C9A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279A62" wp14:editId="0282EAD9">
            <wp:simplePos x="0" y="0"/>
            <wp:positionH relativeFrom="page">
              <wp:posOffset>4393565</wp:posOffset>
            </wp:positionH>
            <wp:positionV relativeFrom="paragraph">
              <wp:posOffset>32385</wp:posOffset>
            </wp:positionV>
            <wp:extent cx="1905000" cy="1190625"/>
            <wp:effectExtent l="0" t="0" r="0" b="0"/>
            <wp:wrapSquare wrapText="bothSides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5B8BB9" w14:textId="77777777" w:rsidR="00191C9A" w:rsidRDefault="00191C9A" w:rsidP="00191C9A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00C1A10" w14:textId="77777777" w:rsidR="00191C9A" w:rsidRDefault="00191C9A" w:rsidP="00191C9A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B50BA32" w14:textId="77777777" w:rsidR="00191C9A" w:rsidRDefault="00191C9A" w:rsidP="00191C9A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303D6AD" w14:textId="77777777" w:rsidR="00191C9A" w:rsidRDefault="00191C9A" w:rsidP="00191C9A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AKMENĖS RAJONO JAUNIMO IR SUAUGUSIŲJŲ ŠVIETIMO CENTRAS </w:t>
      </w:r>
    </w:p>
    <w:p w14:paraId="454F5B67" w14:textId="7045B354" w:rsidR="00191C9A" w:rsidRDefault="00191C9A" w:rsidP="00191C9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2A0325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M. </w:t>
      </w:r>
      <w:r w:rsidR="002A0325">
        <w:rPr>
          <w:rFonts w:ascii="Times New Roman" w:hAnsi="Times New Roman"/>
          <w:b/>
          <w:sz w:val="24"/>
          <w:szCs w:val="24"/>
        </w:rPr>
        <w:t>KOV</w:t>
      </w:r>
      <w:r w:rsidR="00522820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 xml:space="preserve"> MĖNESIO KVALIFIKACIJOS TOBULINIMO RENGINIŲ PLANAS </w:t>
      </w:r>
    </w:p>
    <w:p w14:paraId="10724CE0" w14:textId="77777777" w:rsidR="00191C9A" w:rsidRDefault="00191C9A" w:rsidP="00191C9A">
      <w:pPr>
        <w:spacing w:after="0" w:line="276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0BFBD850" w14:textId="77777777" w:rsidR="00191C9A" w:rsidRDefault="00191C9A" w:rsidP="00191C9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RENGINIAI PAGAL VALSTYBINIŲ IR SAVIVALDYBIŲ MOKYKLŲ VADOVŲ, JŲ PAVADUOTOJŲ UGDYMUI, UGDYMĄ ORGANIZUOJANČIŲ SKYRIŲ VEDĖJŲ, MOKYTOJŲ IR PAGALBOS MOKINIUI SPECIALISTŲ</w:t>
      </w:r>
    </w:p>
    <w:p w14:paraId="57A62B9C" w14:textId="38C1CD01" w:rsidR="00191C9A" w:rsidRDefault="00191C9A" w:rsidP="00191C9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2023–2025 METŲ KVALIFIKACIJOS TOBULINIMO PRIORITETUS </w:t>
      </w:r>
    </w:p>
    <w:p w14:paraId="1CE3E281" w14:textId="77777777" w:rsidR="00191C9A" w:rsidRDefault="00191C9A" w:rsidP="00191C9A">
      <w:pPr>
        <w:spacing w:after="0" w:line="276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6D7538BD" w14:textId="77777777" w:rsidR="00191C9A" w:rsidRDefault="00191C9A" w:rsidP="00191C9A">
      <w:pPr>
        <w:shd w:val="clear" w:color="auto" w:fill="F7CAAC" w:themeFill="accent2" w:themeFillTint="6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prioritetas. Skaitmeninių kompetencijų stiprinimas. </w:t>
      </w:r>
    </w:p>
    <w:p w14:paraId="450EAE9C" w14:textId="79290DC5" w:rsidR="00191C9A" w:rsidRDefault="00191C9A" w:rsidP="001A7351">
      <w:pPr>
        <w:shd w:val="clear" w:color="auto" w:fill="F7CAAC" w:themeFill="accent2" w:themeFillTint="66"/>
        <w:tabs>
          <w:tab w:val="right" w:pos="1400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prioritetas. Kompetencijų, reikalingų įtraukties principui įgyvendinti, tobulinimas. </w:t>
      </w:r>
      <w:r w:rsidR="001A7351">
        <w:rPr>
          <w:rFonts w:ascii="Times New Roman" w:hAnsi="Times New Roman"/>
          <w:sz w:val="24"/>
          <w:szCs w:val="24"/>
        </w:rPr>
        <w:tab/>
      </w:r>
    </w:p>
    <w:p w14:paraId="5F4D6B90" w14:textId="77777777" w:rsidR="00191C9A" w:rsidRDefault="00191C9A" w:rsidP="00191C9A">
      <w:pPr>
        <w:shd w:val="clear" w:color="auto" w:fill="F7CAAC" w:themeFill="accent2" w:themeFillTint="6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prioritetas. Pilietinio ugdymo kompetencijų stiprinimas. </w:t>
      </w:r>
    </w:p>
    <w:p w14:paraId="38246BCC" w14:textId="77777777" w:rsidR="00191C9A" w:rsidRDefault="00191C9A" w:rsidP="00191C9A">
      <w:pPr>
        <w:shd w:val="clear" w:color="auto" w:fill="F7CAAC" w:themeFill="accent2" w:themeFillTint="6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prioritetas. Ugdymo praktikos ir didaktikos kompetencijų tobulinimas.</w:t>
      </w:r>
    </w:p>
    <w:p w14:paraId="066ABE95" w14:textId="49C184A2" w:rsidR="001A7351" w:rsidRDefault="00191C9A" w:rsidP="001A7351">
      <w:pPr>
        <w:shd w:val="clear" w:color="auto" w:fill="F7CAAC" w:themeFill="accent2" w:themeFillTint="6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prioritetas. Lyderystės ugdymui ir mokymuisi kompetencijų tobulinimas.</w:t>
      </w:r>
    </w:p>
    <w:p w14:paraId="3C3148C5" w14:textId="3EDF04E6" w:rsidR="001D414A" w:rsidRPr="001A7351" w:rsidRDefault="001D414A" w:rsidP="001A7351">
      <w:pPr>
        <w:suppressAutoHyphens w:val="0"/>
        <w:autoSpaceDN/>
        <w:spacing w:line="259" w:lineRule="auto"/>
        <w:rPr>
          <w:rFonts w:ascii="Times New Roman" w:hAnsi="Times New Roman"/>
          <w:sz w:val="24"/>
          <w:szCs w:val="24"/>
        </w:rPr>
      </w:pPr>
    </w:p>
    <w:tbl>
      <w:tblPr>
        <w:tblStyle w:val="Lentelstinklelis"/>
        <w:tblW w:w="14596" w:type="dxa"/>
        <w:tblInd w:w="0" w:type="dxa"/>
        <w:tblLook w:val="04A0" w:firstRow="1" w:lastRow="0" w:firstColumn="1" w:lastColumn="0" w:noHBand="0" w:noVBand="1"/>
      </w:tblPr>
      <w:tblGrid>
        <w:gridCol w:w="842"/>
        <w:gridCol w:w="1976"/>
        <w:gridCol w:w="4141"/>
        <w:gridCol w:w="3101"/>
        <w:gridCol w:w="2698"/>
        <w:gridCol w:w="1838"/>
      </w:tblGrid>
      <w:tr w:rsidR="001A7351" w14:paraId="5C3AC402" w14:textId="77777777" w:rsidTr="005721DE">
        <w:trPr>
          <w:trHeight w:val="73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8BF7" w14:textId="77777777" w:rsidR="001A7351" w:rsidRDefault="001A735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Eil.</w:t>
            </w:r>
          </w:p>
          <w:p w14:paraId="6966652F" w14:textId="0E9B2216" w:rsidR="001A7351" w:rsidRDefault="002825B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="001A7351">
              <w:rPr>
                <w:rFonts w:ascii="Times New Roman" w:hAnsi="Times New Roman"/>
                <w:b/>
                <w:bCs/>
                <w:sz w:val="24"/>
                <w:szCs w:val="24"/>
              </w:rPr>
              <w:t>r.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AFD7" w14:textId="77777777" w:rsidR="001A7351" w:rsidRDefault="001A735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Vykdymo data, laikas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96EF" w14:textId="77777777" w:rsidR="001A7351" w:rsidRDefault="001A735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Renginys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21C4" w14:textId="77777777" w:rsidR="001A7351" w:rsidRDefault="001A735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Lektorius, pranešėjas, organizatorius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5F53" w14:textId="77777777" w:rsidR="001A7351" w:rsidRDefault="001A735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Dalyvių tikslinė grupė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EE90" w14:textId="77777777" w:rsidR="001A7351" w:rsidRDefault="001A735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Vykdymo vieta</w:t>
            </w:r>
          </w:p>
        </w:tc>
      </w:tr>
      <w:tr w:rsidR="001A7351" w14:paraId="7ED4C15F" w14:textId="77777777" w:rsidTr="001A7351"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57E5552" w14:textId="77777777" w:rsidR="001A7351" w:rsidRDefault="001A735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SPECIALIZUOTI RENGINIAI</w:t>
            </w:r>
          </w:p>
          <w:p w14:paraId="6A9C0766" w14:textId="77777777" w:rsidR="001A7351" w:rsidRDefault="001A735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(seminarai, kursai, edukacinės išvykos)</w:t>
            </w:r>
          </w:p>
        </w:tc>
      </w:tr>
      <w:tr w:rsidR="001A7351" w14:paraId="36C72DF5" w14:textId="77777777" w:rsidTr="005721DE">
        <w:trPr>
          <w:trHeight w:val="14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5A3D" w14:textId="77777777" w:rsidR="001A7351" w:rsidRDefault="001A735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46D3" w14:textId="77777777" w:rsidR="00AA0F49" w:rsidRDefault="002A0325" w:rsidP="00AA0F49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2025-03-06</w:t>
            </w:r>
          </w:p>
          <w:p w14:paraId="06AA28FE" w14:textId="77777777" w:rsidR="002A0325" w:rsidRDefault="002A0325" w:rsidP="00AA0F49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55448F0" w14:textId="77777777" w:rsidR="002A0325" w:rsidRDefault="002A0325" w:rsidP="00AA0F49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Pradžia</w:t>
            </w:r>
          </w:p>
          <w:p w14:paraId="7CF4F95F" w14:textId="774339E4" w:rsidR="002A0325" w:rsidRDefault="002A0325" w:rsidP="00AA0F49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15.00 val.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AABF" w14:textId="06AC9DB7" w:rsidR="005721DE" w:rsidRPr="005721DE" w:rsidRDefault="005721DE" w:rsidP="005721DE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lt-LT"/>
              </w:rPr>
            </w:pPr>
            <w:r w:rsidRPr="005721D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lt-LT"/>
              </w:rPr>
              <w:t>S</w:t>
            </w:r>
            <w:r w:rsidRPr="005721DE">
              <w:rPr>
                <w:rFonts w:ascii="Times New Roman" w:hAnsi="Times New Roman"/>
                <w:sz w:val="24"/>
                <w:szCs w:val="24"/>
                <w:lang w:eastAsia="lt-LT"/>
              </w:rPr>
              <w:t>eminaras</w:t>
            </w:r>
          </w:p>
          <w:p w14:paraId="4CB1EE6E" w14:textId="45D85C8B" w:rsidR="005721DE" w:rsidRPr="005721DE" w:rsidRDefault="005721DE" w:rsidP="005721DE">
            <w:pPr>
              <w:widowControl w:val="0"/>
              <w:suppressAutoHyphens w:val="0"/>
              <w:autoSpaceDE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en-GB"/>
              </w:rPr>
            </w:pPr>
            <w:r w:rsidRPr="005721D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en-GB"/>
              </w:rPr>
              <w:t xml:space="preserve">,,Šeima ir mokykla - vienas kumštis vaiko labui"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en-GB"/>
              </w:rPr>
              <w:t>(</w:t>
            </w:r>
            <w:r w:rsidRPr="005721D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en-GB"/>
              </w:rPr>
              <w:t xml:space="preserve">8 </w:t>
            </w:r>
            <w:r w:rsidR="005E099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en-GB"/>
              </w:rPr>
              <w:t xml:space="preserve">akad. </w:t>
            </w:r>
            <w:r w:rsidRPr="005721D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en-GB"/>
              </w:rPr>
              <w:t>val.)</w:t>
            </w:r>
          </w:p>
          <w:p w14:paraId="6114CAF9" w14:textId="77777777" w:rsidR="005721DE" w:rsidRPr="005721DE" w:rsidRDefault="005721DE" w:rsidP="005721DE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1DE">
              <w:rPr>
                <w:rFonts w:ascii="Times New Roman" w:hAnsi="Times New Roman"/>
                <w:sz w:val="24"/>
                <w:szCs w:val="24"/>
              </w:rPr>
              <w:t>(</w:t>
            </w:r>
            <w:r w:rsidRPr="005721DE">
              <w:rPr>
                <w:rFonts w:ascii="Times New Roman" w:hAnsi="Times New Roman"/>
                <w:i/>
                <w:sz w:val="24"/>
                <w:shd w:val="clear" w:color="auto" w:fill="FFFFFF"/>
              </w:rPr>
              <w:t>5 prioritetas</w:t>
            </w:r>
            <w:r w:rsidRPr="005721D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5BBAA90" w14:textId="77777777" w:rsidR="005721DE" w:rsidRDefault="005721DE" w:rsidP="005721DE">
            <w:pPr>
              <w:jc w:val="center"/>
              <w:rPr>
                <w:b/>
              </w:rPr>
            </w:pPr>
          </w:p>
          <w:p w14:paraId="3E2FEA82" w14:textId="1AC290DF" w:rsidR="005721DE" w:rsidRPr="005721DE" w:rsidRDefault="005721DE" w:rsidP="00572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9BB5" w14:textId="06618DF9" w:rsidR="005721DE" w:rsidRDefault="005721DE" w:rsidP="005721DE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Lektorė, psichologė –</w:t>
            </w:r>
          </w:p>
          <w:p w14:paraId="4F444203" w14:textId="67903D61" w:rsidR="001A7351" w:rsidRDefault="005721DE" w:rsidP="005721DE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Rima Mokusienė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3D31" w14:textId="4C2CC14E" w:rsidR="001A7351" w:rsidRDefault="005721DE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Ugdymo įstaigų vadovai, pavaduotojai, pedagogai, priešmokyklinio  ir ikimokyklinio ugdymo mokytojai, pagalbos mokiniui specialistai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3AF2" w14:textId="3C0DFAAF" w:rsidR="001A7351" w:rsidRDefault="005721DE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544">
              <w:rPr>
                <w:rFonts w:ascii="Times New Roman" w:hAnsi="Times New Roman"/>
                <w:color w:val="0A0A0A"/>
                <w:sz w:val="24"/>
                <w:szCs w:val="24"/>
              </w:rPr>
              <w:t>Akmenės rajono jaunimo ir suaugusiųjų švietimo centras</w:t>
            </w:r>
          </w:p>
        </w:tc>
      </w:tr>
      <w:tr w:rsidR="001A7351" w14:paraId="1FD3C9C4" w14:textId="77777777" w:rsidTr="001A7351"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AC91913" w14:textId="77777777" w:rsidR="001A7351" w:rsidRDefault="001A73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OLIMPIADOS, KONFERENCIJOS, KONKURSAI, PROJEKTAI IR KITA</w:t>
            </w:r>
          </w:p>
        </w:tc>
      </w:tr>
      <w:tr w:rsidR="001A7351" w14:paraId="01C61142" w14:textId="77777777" w:rsidTr="002C31BE">
        <w:trPr>
          <w:trHeight w:val="88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3235" w14:textId="77777777" w:rsidR="001A7351" w:rsidRDefault="001A735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89C8" w14:textId="4B587C8D" w:rsidR="007E23A9" w:rsidRDefault="002C31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2025-03-18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2DFA" w14:textId="2FA001FD" w:rsidR="001A7351" w:rsidRPr="007E23A9" w:rsidRDefault="002C31BE" w:rsidP="007E23A9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Lietuvos mokinių geografijos olimpiada (9-12 kl./I-IV gimnazijos kl.)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6EEB" w14:textId="384E18BD" w:rsidR="001A7351" w:rsidRDefault="002C31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B4">
              <w:rPr>
                <w:rFonts w:ascii="Times New Roman" w:hAnsi="Times New Roman"/>
                <w:sz w:val="24"/>
                <w:szCs w:val="24"/>
              </w:rPr>
              <w:t>Akmenės rajono jaunimo ir suaugusiųjų švietimo centro administracija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0DF7" w14:textId="2CA2E107" w:rsidR="001A7351" w:rsidRDefault="002C31BE" w:rsidP="00AC0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Rajono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9-12 kl./I-IV gimnazijos klasių mokiniai</w:t>
            </w:r>
          </w:p>
          <w:p w14:paraId="279DEF76" w14:textId="7F9F95F7" w:rsidR="002C31BE" w:rsidRPr="00AC0717" w:rsidRDefault="002C31BE" w:rsidP="002C3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5447" w14:textId="42997437" w:rsidR="001A7351" w:rsidRPr="00F9027A" w:rsidRDefault="002C31BE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1BE">
              <w:rPr>
                <w:rFonts w:ascii="Times New Roman" w:hAnsi="Times New Roman"/>
                <w:bCs/>
                <w:sz w:val="24"/>
                <w:szCs w:val="24"/>
              </w:rPr>
              <w:t>Akmenės rajono jaunimo ir suaugusiųjų švietimo centras</w:t>
            </w:r>
          </w:p>
        </w:tc>
      </w:tr>
      <w:tr w:rsidR="002C31BE" w14:paraId="59A41B6B" w14:textId="77777777" w:rsidTr="00522820">
        <w:trPr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946E" w14:textId="57008717" w:rsidR="002C31BE" w:rsidRDefault="002C31BE" w:rsidP="002C31BE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0FAF" w14:textId="02B4A636" w:rsidR="002C31BE" w:rsidRDefault="002C31BE" w:rsidP="002C31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2025-03-20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909B" w14:textId="023761A0" w:rsidR="002C31BE" w:rsidRDefault="002C31BE" w:rsidP="007E23A9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Matematikos konkursas ,,Kengūra“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5097" w14:textId="7C61E51E" w:rsidR="002C31BE" w:rsidRPr="00E527B4" w:rsidRDefault="002C31BE" w:rsidP="002C31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B4">
              <w:rPr>
                <w:rFonts w:ascii="Times New Roman" w:hAnsi="Times New Roman"/>
                <w:sz w:val="24"/>
                <w:szCs w:val="24"/>
              </w:rPr>
              <w:t>Akmenės rajono jaunimo ir suaugusiųjų švietimo centro administracija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7AFD" w14:textId="5A551517" w:rsidR="002C31BE" w:rsidRDefault="002C31BE" w:rsidP="002C3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Rajono 5-8 klasių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mokiniai</w:t>
            </w:r>
          </w:p>
          <w:p w14:paraId="4DBB993B" w14:textId="0BCC1C1F" w:rsidR="002C31BE" w:rsidRDefault="002C31BE" w:rsidP="002C3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473F" w14:textId="3CF8A1C7" w:rsidR="002C31BE" w:rsidRPr="00F9027A" w:rsidRDefault="002C31BE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Rajono ugdymo įstaigos</w:t>
            </w:r>
          </w:p>
        </w:tc>
      </w:tr>
      <w:tr w:rsidR="00522820" w14:paraId="480037FC" w14:textId="77777777" w:rsidTr="002C31BE">
        <w:trPr>
          <w:trHeight w:val="18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B6FF" w14:textId="705F37EA" w:rsidR="00522820" w:rsidRDefault="00CD57BA" w:rsidP="002C31BE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52282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0976" w14:textId="07D024B3" w:rsidR="00522820" w:rsidRDefault="00522820" w:rsidP="002C31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2025-03-27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846C" w14:textId="3E55E165" w:rsidR="00522820" w:rsidRPr="00522820" w:rsidRDefault="00522820" w:rsidP="00522820">
            <w:pPr>
              <w:suppressAutoHyphens w:val="0"/>
              <w:autoSpaceDE w:val="0"/>
              <w:adjustRightInd w:val="0"/>
              <w:spacing w:line="240" w:lineRule="auto"/>
              <w:jc w:val="center"/>
              <w:rPr>
                <w:rFonts w:ascii="TimesNewRomanPS-BoldMT" w:eastAsiaTheme="minorHAnsi" w:hAnsi="TimesNewRomanPS-BoldMT" w:cs="TimesNewRomanPS-BoldMT"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sz w:val="24"/>
                <w:szCs w:val="24"/>
              </w:rPr>
              <w:t>R</w:t>
            </w:r>
            <w:r w:rsidRPr="00522820">
              <w:rPr>
                <w:rFonts w:ascii="TimesNewRomanPS-BoldMT" w:eastAsiaTheme="minorHAnsi" w:hAnsi="TimesNewRomanPS-BoldMT" w:cs="TimesNewRomanPS-BoldMT"/>
                <w:sz w:val="24"/>
                <w:szCs w:val="24"/>
              </w:rPr>
              <w:t>espublikinė konferencij</w:t>
            </w:r>
            <w:r>
              <w:rPr>
                <w:rFonts w:ascii="TimesNewRomanPS-BoldMT" w:eastAsiaTheme="minorHAnsi" w:hAnsi="TimesNewRomanPS-BoldMT" w:cs="TimesNewRomanPS-BoldMT"/>
                <w:sz w:val="24"/>
                <w:szCs w:val="24"/>
              </w:rPr>
              <w:t>a</w:t>
            </w:r>
          </w:p>
          <w:p w14:paraId="573E1307" w14:textId="50FCA212" w:rsidR="00522820" w:rsidRPr="00522820" w:rsidRDefault="00522820" w:rsidP="00522820">
            <w:pPr>
              <w:suppressAutoHyphens w:val="0"/>
              <w:autoSpaceDE w:val="0"/>
              <w:adjustRightInd w:val="0"/>
              <w:spacing w:line="240" w:lineRule="auto"/>
              <w:jc w:val="center"/>
              <w:rPr>
                <w:rFonts w:ascii="TimesNewRomanPS-BoldMT" w:eastAsiaTheme="minorHAnsi" w:hAnsi="TimesNewRomanPS-BoldMT" w:cs="TimesNewRomanPS-BoldMT"/>
                <w:sz w:val="24"/>
                <w:szCs w:val="24"/>
              </w:rPr>
            </w:pPr>
            <w:r w:rsidRPr="00522820">
              <w:rPr>
                <w:rFonts w:ascii="TimesNewRomanPS-BoldMT" w:eastAsiaTheme="minorHAnsi" w:hAnsi="TimesNewRomanPS-BoldMT" w:cs="TimesNewRomanPS-BoldMT"/>
                <w:sz w:val="24"/>
                <w:szCs w:val="24"/>
              </w:rPr>
              <w:t>„</w:t>
            </w:r>
            <w:r>
              <w:rPr>
                <w:rFonts w:ascii="TimesNewRomanPS-BoldMT" w:eastAsiaTheme="minorHAnsi" w:hAnsi="TimesNewRomanPS-BoldMT" w:cs="TimesNewRomanPS-BoldMT"/>
                <w:sz w:val="24"/>
                <w:szCs w:val="24"/>
              </w:rPr>
              <w:t>K</w:t>
            </w:r>
            <w:r w:rsidRPr="00522820">
              <w:rPr>
                <w:rFonts w:ascii="TimesNewRomanPS-BoldMT" w:eastAsiaTheme="minorHAnsi" w:hAnsi="TimesNewRomanPS-BoldMT" w:cs="TimesNewRomanPS-BoldMT"/>
                <w:sz w:val="24"/>
                <w:szCs w:val="24"/>
              </w:rPr>
              <w:t>uriame – save išsakome“,</w:t>
            </w:r>
          </w:p>
          <w:p w14:paraId="1742CFE2" w14:textId="39D7025F" w:rsidR="00522820" w:rsidRDefault="00522820" w:rsidP="00522820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820">
              <w:rPr>
                <w:rFonts w:ascii="TimesNewRomanPS-BoldMT" w:eastAsiaTheme="minorHAnsi" w:hAnsi="TimesNewRomanPS-BoldMT" w:cs="TimesNewRomanPS-BoldMT"/>
                <w:sz w:val="24"/>
                <w:szCs w:val="24"/>
              </w:rPr>
              <w:t>tema „</w:t>
            </w:r>
            <w:r>
              <w:rPr>
                <w:rFonts w:ascii="TimesNewRomanPS-BoldMT" w:eastAsiaTheme="minorHAnsi" w:hAnsi="TimesNewRomanPS-BoldMT" w:cs="TimesNewRomanPS-BoldMT"/>
                <w:sz w:val="24"/>
                <w:szCs w:val="24"/>
              </w:rPr>
              <w:t>K</w:t>
            </w:r>
            <w:r w:rsidRPr="00522820">
              <w:rPr>
                <w:rFonts w:ascii="TimesNewRomanPS-BoldMT" w:eastAsiaTheme="minorHAnsi" w:hAnsi="TimesNewRomanPS-BoldMT" w:cs="TimesNewRomanPS-BoldMT"/>
                <w:sz w:val="24"/>
                <w:szCs w:val="24"/>
              </w:rPr>
              <w:t>ūrybinės idėjos iš vabzdžių pasaulio!”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C6AC" w14:textId="7B7A03BE" w:rsidR="00522820" w:rsidRPr="00E527B4" w:rsidRDefault="00D97BAD" w:rsidP="002C31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rajono Ventos gimnazijos pradinių klasių mokytojos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A02B" w14:textId="33B67E64" w:rsidR="00522820" w:rsidRPr="00522820" w:rsidRDefault="00522820" w:rsidP="00D97BAD">
            <w:pPr>
              <w:suppressAutoHyphens w:val="0"/>
              <w:autoSpaceDE w:val="0"/>
              <w:adjustRightInd w:val="0"/>
              <w:spacing w:line="240" w:lineRule="auto"/>
              <w:jc w:val="center"/>
              <w:rPr>
                <w:rFonts w:ascii="TimesNewRomanPS-BoldMT" w:eastAsiaTheme="minorHAnsi" w:hAnsi="TimesNewRomanPS-BoldMT" w:cs="TimesNewRomanPS-BoldMT"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sz w:val="24"/>
                <w:szCs w:val="24"/>
              </w:rPr>
              <w:t>P</w:t>
            </w:r>
            <w:r w:rsidRPr="00522820">
              <w:rPr>
                <w:rFonts w:ascii="TimesNewRomanPS-BoldMT" w:eastAsiaTheme="minorHAnsi" w:hAnsi="TimesNewRomanPS-BoldMT" w:cs="TimesNewRomanPS-BoldMT"/>
                <w:sz w:val="24"/>
                <w:szCs w:val="24"/>
              </w:rPr>
              <w:t xml:space="preserve">radinių klasių </w:t>
            </w:r>
            <w:r w:rsidR="00D97BAD">
              <w:rPr>
                <w:rFonts w:ascii="TimesNewRomanPS-BoldMT" w:eastAsiaTheme="minorHAnsi" w:hAnsi="TimesNewRomanPS-BoldMT" w:cs="TimesNewRomanPS-BoldMT"/>
                <w:sz w:val="24"/>
                <w:szCs w:val="24"/>
              </w:rPr>
              <w:t xml:space="preserve">mokiniai </w:t>
            </w:r>
            <w:r w:rsidRPr="00522820">
              <w:rPr>
                <w:rFonts w:ascii="TimesNewRomanPS-BoldMT" w:eastAsiaTheme="minorHAnsi" w:hAnsi="TimesNewRomanPS-BoldMT" w:cs="TimesNewRomanPS-BoldMT"/>
                <w:sz w:val="24"/>
                <w:szCs w:val="24"/>
              </w:rPr>
              <w:t>ir priešmokyklini</w:t>
            </w:r>
            <w:r w:rsidR="00D97BAD">
              <w:rPr>
                <w:rFonts w:ascii="TimesNewRomanPS-BoldMT" w:eastAsiaTheme="minorHAnsi" w:hAnsi="TimesNewRomanPS-BoldMT" w:cs="TimesNewRomanPS-BoldMT"/>
                <w:sz w:val="24"/>
                <w:szCs w:val="24"/>
              </w:rPr>
              <w:t>o ugdymo vaikai</w:t>
            </w:r>
          </w:p>
          <w:p w14:paraId="6C2BAFD0" w14:textId="77777777" w:rsidR="00522820" w:rsidRDefault="00522820" w:rsidP="002C3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BE2A" w14:textId="272120EB" w:rsidR="00522820" w:rsidRDefault="00D97BAD" w:rsidP="0052282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Akmenės rajono Ventos gimnazija</w:t>
            </w:r>
          </w:p>
        </w:tc>
      </w:tr>
      <w:tr w:rsidR="002C31BE" w14:paraId="31E897B5" w14:textId="77777777" w:rsidTr="005721DE">
        <w:trPr>
          <w:trHeight w:val="228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9C12" w14:textId="2A0FEC2A" w:rsidR="002C31BE" w:rsidRDefault="00CD57BA" w:rsidP="002C31BE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2C31B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293E" w14:textId="6A6E1F18" w:rsidR="002C31BE" w:rsidRDefault="002C31BE" w:rsidP="002C31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2025-03</w:t>
            </w:r>
            <w:r w:rsidR="00BD705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-</w:t>
            </w:r>
            <w:r w:rsidR="0069674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27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0D0A" w14:textId="06BB35A6" w:rsidR="002C31BE" w:rsidRDefault="0069674B" w:rsidP="007E23A9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Akmenė rajono 5-8 klasių mokinių matematikos olimpiada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E01F" w14:textId="46AD7DAB" w:rsidR="002C31BE" w:rsidRPr="00E527B4" w:rsidRDefault="00B7359B" w:rsidP="002C31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B4">
              <w:rPr>
                <w:rFonts w:ascii="Times New Roman" w:hAnsi="Times New Roman"/>
                <w:sz w:val="24"/>
                <w:szCs w:val="24"/>
              </w:rPr>
              <w:t>Akmenės rajono jaunimo ir suaugusiųjų švietimo centro administracija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D489" w14:textId="7431D4D3" w:rsidR="002C31BE" w:rsidRDefault="00B7359B" w:rsidP="00B73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Rajono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5-8 klasių mokini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6C5B" w14:textId="419457E3" w:rsidR="002C31BE" w:rsidRDefault="00D97BAD" w:rsidP="002C31BE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1BE">
              <w:rPr>
                <w:rFonts w:ascii="Times New Roman" w:hAnsi="Times New Roman"/>
                <w:bCs/>
                <w:sz w:val="24"/>
                <w:szCs w:val="24"/>
              </w:rPr>
              <w:t>Akmenės rajono jaunimo ir suaugusiųjų švietimo centras</w:t>
            </w:r>
          </w:p>
        </w:tc>
      </w:tr>
    </w:tbl>
    <w:p w14:paraId="61E36531" w14:textId="77777777" w:rsidR="00B7359B" w:rsidRDefault="00B7359B" w:rsidP="00B7359B"/>
    <w:p w14:paraId="7CB169BA" w14:textId="20DD3914" w:rsidR="00F803A7" w:rsidRPr="00F803A7" w:rsidRDefault="001A7351" w:rsidP="00B7359B">
      <w:pPr>
        <w:jc w:val="center"/>
      </w:pPr>
      <w:r>
        <w:t>_________________________________</w:t>
      </w:r>
    </w:p>
    <w:sectPr w:rsidR="00F803A7" w:rsidRPr="00F803A7" w:rsidSect="004411AB">
      <w:pgSz w:w="16838" w:h="11906" w:orient="landscape"/>
      <w:pgMar w:top="1418" w:right="1103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102EBC"/>
    <w:multiLevelType w:val="hybridMultilevel"/>
    <w:tmpl w:val="F718E70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510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4A"/>
    <w:rsid w:val="0012273A"/>
    <w:rsid w:val="00171C80"/>
    <w:rsid w:val="00191C9A"/>
    <w:rsid w:val="001A7351"/>
    <w:rsid w:val="001C4A91"/>
    <w:rsid w:val="001D414A"/>
    <w:rsid w:val="0028234E"/>
    <w:rsid w:val="002825BD"/>
    <w:rsid w:val="002A0325"/>
    <w:rsid w:val="002C31BE"/>
    <w:rsid w:val="00313DE8"/>
    <w:rsid w:val="00393E70"/>
    <w:rsid w:val="004411AB"/>
    <w:rsid w:val="00522820"/>
    <w:rsid w:val="00540F9D"/>
    <w:rsid w:val="0054231D"/>
    <w:rsid w:val="005721DE"/>
    <w:rsid w:val="005C5EE4"/>
    <w:rsid w:val="005E0994"/>
    <w:rsid w:val="005E70BB"/>
    <w:rsid w:val="0064397D"/>
    <w:rsid w:val="0069674B"/>
    <w:rsid w:val="006B0DE6"/>
    <w:rsid w:val="006B0F4A"/>
    <w:rsid w:val="007B6FEA"/>
    <w:rsid w:val="007C6383"/>
    <w:rsid w:val="007E23A9"/>
    <w:rsid w:val="0080740A"/>
    <w:rsid w:val="0083599F"/>
    <w:rsid w:val="00866870"/>
    <w:rsid w:val="00885332"/>
    <w:rsid w:val="008A2434"/>
    <w:rsid w:val="008B5797"/>
    <w:rsid w:val="00907F5D"/>
    <w:rsid w:val="00933156"/>
    <w:rsid w:val="00950682"/>
    <w:rsid w:val="00994184"/>
    <w:rsid w:val="009A35BF"/>
    <w:rsid w:val="009C1A59"/>
    <w:rsid w:val="009E436F"/>
    <w:rsid w:val="00A60388"/>
    <w:rsid w:val="00A7344F"/>
    <w:rsid w:val="00AA0F49"/>
    <w:rsid w:val="00AC0717"/>
    <w:rsid w:val="00AC545B"/>
    <w:rsid w:val="00B50F40"/>
    <w:rsid w:val="00B7359B"/>
    <w:rsid w:val="00B9515C"/>
    <w:rsid w:val="00BD7058"/>
    <w:rsid w:val="00C26026"/>
    <w:rsid w:val="00C3505F"/>
    <w:rsid w:val="00C7100A"/>
    <w:rsid w:val="00CA329F"/>
    <w:rsid w:val="00CB6910"/>
    <w:rsid w:val="00CD57BA"/>
    <w:rsid w:val="00D2491F"/>
    <w:rsid w:val="00D667F9"/>
    <w:rsid w:val="00D824FF"/>
    <w:rsid w:val="00D97BAD"/>
    <w:rsid w:val="00E23636"/>
    <w:rsid w:val="00EB4B34"/>
    <w:rsid w:val="00ED497F"/>
    <w:rsid w:val="00F803A7"/>
    <w:rsid w:val="00F84A19"/>
    <w:rsid w:val="00F9027A"/>
    <w:rsid w:val="00FD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4D028"/>
  <w15:chartTrackingRefBased/>
  <w15:docId w15:val="{C0FDD8D5-F2AB-424F-82D0-72AF8132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91C9A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cvgsua">
    <w:name w:val="cvgsua"/>
    <w:basedOn w:val="prastasis"/>
    <w:rsid w:val="001A7351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customStyle="1" w:styleId="oypena">
    <w:name w:val="oypena"/>
    <w:basedOn w:val="Numatytasispastraiposriftas"/>
    <w:rsid w:val="001A7351"/>
  </w:style>
  <w:style w:type="character" w:customStyle="1" w:styleId="x193iq5w">
    <w:name w:val="x193iq5w"/>
    <w:basedOn w:val="Numatytasispastraiposriftas"/>
    <w:rsid w:val="001A7351"/>
  </w:style>
  <w:style w:type="table" w:styleId="Lentelstinklelis">
    <w:name w:val="Table Grid"/>
    <w:basedOn w:val="prastojilentel"/>
    <w:uiPriority w:val="39"/>
    <w:rsid w:val="001A73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basedOn w:val="Numatytasispastraiposriftas"/>
    <w:uiPriority w:val="22"/>
    <w:qFormat/>
    <w:rsid w:val="001A7351"/>
    <w:rPr>
      <w:b/>
      <w:bCs/>
    </w:rPr>
  </w:style>
  <w:style w:type="paragraph" w:styleId="prastasiniatinklio">
    <w:name w:val="Normal (Web)"/>
    <w:basedOn w:val="prastasis"/>
    <w:uiPriority w:val="99"/>
    <w:semiHidden/>
    <w:unhideWhenUsed/>
    <w:rsid w:val="007E23A9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customStyle="1" w:styleId="markedcontent">
    <w:name w:val="markedcontent"/>
    <w:basedOn w:val="Numatytasispastraiposriftas"/>
    <w:rsid w:val="007E23A9"/>
  </w:style>
  <w:style w:type="character" w:styleId="Hipersaitas">
    <w:name w:val="Hyperlink"/>
    <w:basedOn w:val="Numatytasispastraiposriftas"/>
    <w:uiPriority w:val="99"/>
    <w:semiHidden/>
    <w:unhideWhenUsed/>
    <w:rsid w:val="007E23A9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D824FF"/>
    <w:pPr>
      <w:ind w:left="720"/>
      <w:contextualSpacing/>
    </w:pPr>
  </w:style>
  <w:style w:type="character" w:customStyle="1" w:styleId="fontstyle01">
    <w:name w:val="fontstyle01"/>
    <w:basedOn w:val="Numatytasispastraiposriftas"/>
    <w:rsid w:val="00D824F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1450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2024-01-08T13:12:00Z</dcterms:created>
  <dcterms:modified xsi:type="dcterms:W3CDTF">2025-02-28T13:19:00Z</dcterms:modified>
</cp:coreProperties>
</file>