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04D3" w:rsidTr="00027747">
        <w:tc>
          <w:tcPr>
            <w:tcW w:w="4927" w:type="dxa"/>
          </w:tcPr>
          <w:p w:rsidR="009004D3" w:rsidRDefault="009004D3" w:rsidP="00A120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9004D3" w:rsidRDefault="009004D3" w:rsidP="00D73D47">
            <w:pPr>
              <w:ind w:left="1447"/>
              <w:jc w:val="both"/>
              <w:rPr>
                <w:rFonts w:ascii="Times New Roman" w:hAnsi="Times New Roman" w:cs="Times New Roman"/>
              </w:rPr>
            </w:pPr>
            <w:r w:rsidRPr="00114A91">
              <w:rPr>
                <w:rFonts w:ascii="Times New Roman" w:hAnsi="Times New Roman" w:cs="Times New Roman"/>
              </w:rPr>
              <w:t xml:space="preserve">PATVIRTINTA </w:t>
            </w:r>
          </w:p>
          <w:p w:rsidR="009004D3" w:rsidRPr="00114A91" w:rsidRDefault="008D71C0" w:rsidP="00D73D47">
            <w:pPr>
              <w:ind w:left="1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Akmenės rajono jaunimo ir </w:t>
            </w:r>
            <w:r w:rsidR="00D73D47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suaugusiųjų švietimo centro </w:t>
            </w:r>
            <w:r w:rsidR="00D73D47">
              <w:rPr>
                <w:rFonts w:ascii="Times New Roman" w:hAnsi="Times New Roman" w:cs="Times New Roman"/>
                <w:bCs/>
              </w:rPr>
              <w:br/>
            </w:r>
            <w:r w:rsidR="009004D3" w:rsidRPr="00114A91">
              <w:rPr>
                <w:rFonts w:ascii="Times New Roman" w:hAnsi="Times New Roman" w:cs="Times New Roman"/>
              </w:rPr>
              <w:t>direktoriaus</w:t>
            </w:r>
            <w:r w:rsidR="009004D3">
              <w:rPr>
                <w:rFonts w:ascii="Times New Roman" w:hAnsi="Times New Roman" w:cs="Times New Roman"/>
              </w:rPr>
              <w:t xml:space="preserve"> 2017</w:t>
            </w:r>
            <w:r w:rsidR="009004D3" w:rsidRPr="00114A91">
              <w:rPr>
                <w:rFonts w:ascii="Times New Roman" w:hAnsi="Times New Roman" w:cs="Times New Roman"/>
              </w:rPr>
              <w:t xml:space="preserve"> m. </w:t>
            </w:r>
            <w:r w:rsidR="00D73D47">
              <w:rPr>
                <w:rFonts w:ascii="Times New Roman" w:hAnsi="Times New Roman" w:cs="Times New Roman"/>
              </w:rPr>
              <w:t>rugsėjo</w:t>
            </w:r>
            <w:r w:rsidR="00F36DD8">
              <w:rPr>
                <w:rFonts w:ascii="Times New Roman" w:hAnsi="Times New Roman" w:cs="Times New Roman"/>
              </w:rPr>
              <w:t xml:space="preserve"> </w:t>
            </w:r>
            <w:r w:rsidR="00D73D47">
              <w:rPr>
                <w:rFonts w:ascii="Times New Roman" w:hAnsi="Times New Roman" w:cs="Times New Roman"/>
              </w:rPr>
              <w:t>4</w:t>
            </w:r>
            <w:r w:rsidR="009004D3">
              <w:rPr>
                <w:rFonts w:ascii="Times New Roman" w:hAnsi="Times New Roman" w:cs="Times New Roman"/>
              </w:rPr>
              <w:t xml:space="preserve"> </w:t>
            </w:r>
            <w:r w:rsidR="009004D3" w:rsidRPr="00114A91">
              <w:rPr>
                <w:rFonts w:ascii="Times New Roman" w:hAnsi="Times New Roman" w:cs="Times New Roman"/>
              </w:rPr>
              <w:t xml:space="preserve">d. </w:t>
            </w:r>
          </w:p>
          <w:p w:rsidR="009004D3" w:rsidRDefault="009004D3" w:rsidP="00D73D47">
            <w:pPr>
              <w:ind w:left="1447"/>
              <w:jc w:val="both"/>
              <w:rPr>
                <w:rFonts w:ascii="Times New Roman" w:hAnsi="Times New Roman" w:cs="Times New Roman"/>
              </w:rPr>
            </w:pPr>
            <w:r w:rsidRPr="00114A91">
              <w:rPr>
                <w:rFonts w:ascii="Times New Roman" w:hAnsi="Times New Roman" w:cs="Times New Roman"/>
              </w:rPr>
              <w:t xml:space="preserve">įsakymu Nr. </w:t>
            </w:r>
            <w:r w:rsidR="00D73D47">
              <w:rPr>
                <w:rFonts w:ascii="Times New Roman" w:hAnsi="Times New Roman" w:cs="Times New Roman"/>
              </w:rPr>
              <w:t>V-65</w:t>
            </w:r>
          </w:p>
        </w:tc>
      </w:tr>
    </w:tbl>
    <w:p w:rsidR="008D71C0" w:rsidRPr="000B318A" w:rsidRDefault="008D71C0" w:rsidP="00D73D47">
      <w:pPr>
        <w:jc w:val="center"/>
        <w:rPr>
          <w:rFonts w:ascii="Times New Roman" w:hAnsi="Times New Roman" w:cs="Times New Roman"/>
        </w:rPr>
      </w:pPr>
    </w:p>
    <w:p w:rsidR="009004D3" w:rsidRDefault="008D71C0" w:rsidP="008D7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Akmenės rajono jaUNIMO IR SUAUGUSIŲJŲ ŠVIETIMO CENTRO </w:t>
      </w:r>
      <w:r w:rsidR="009004D3" w:rsidRPr="00557369">
        <w:rPr>
          <w:rFonts w:ascii="Times New Roman" w:hAnsi="Times New Roman" w:cs="Times New Roman"/>
          <w:b/>
        </w:rPr>
        <w:t xml:space="preserve">DARBUOTOJŲ VEIKSMŲ MOKINIUI SUSIRGUS AR PATYRUS TRAUMĄ </w:t>
      </w:r>
      <w:r>
        <w:rPr>
          <w:rFonts w:ascii="Times New Roman" w:hAnsi="Times New Roman" w:cs="Times New Roman"/>
          <w:b/>
        </w:rPr>
        <w:t>CENTRE</w:t>
      </w:r>
      <w:r w:rsidR="009004D3" w:rsidRPr="00557369">
        <w:rPr>
          <w:rFonts w:ascii="Times New Roman" w:hAnsi="Times New Roman" w:cs="Times New Roman"/>
          <w:b/>
        </w:rPr>
        <w:t xml:space="preserve"> IR TEISĖTŲ MOKINIO</w:t>
      </w:r>
      <w:r w:rsidR="009004D3">
        <w:rPr>
          <w:rFonts w:ascii="Times New Roman" w:hAnsi="Times New Roman" w:cs="Times New Roman"/>
          <w:b/>
        </w:rPr>
        <w:t xml:space="preserve"> ATSTOVŲ INFORMAVIMO APIE </w:t>
      </w:r>
      <w:r w:rsidR="009004D3" w:rsidRPr="00557369">
        <w:rPr>
          <w:rFonts w:ascii="Times New Roman" w:hAnsi="Times New Roman" w:cs="Times New Roman"/>
          <w:b/>
        </w:rPr>
        <w:t>PATIRTĄ TRAUMĄ AR ŪMŲ SVEIKATOS SUTRIKIMĄ TVARKOS APRAŠAS</w:t>
      </w:r>
    </w:p>
    <w:p w:rsidR="009004D3" w:rsidRPr="00557369" w:rsidRDefault="009004D3" w:rsidP="00A120FE">
      <w:pPr>
        <w:jc w:val="center"/>
        <w:rPr>
          <w:rFonts w:ascii="Times New Roman" w:hAnsi="Times New Roman" w:cs="Times New Roman"/>
          <w:b/>
        </w:rPr>
      </w:pPr>
    </w:p>
    <w:p w:rsidR="009004D3" w:rsidRDefault="009004D3" w:rsidP="00A120FE">
      <w:pPr>
        <w:jc w:val="center"/>
        <w:rPr>
          <w:rFonts w:ascii="Times New Roman" w:hAnsi="Times New Roman" w:cs="Times New Roman"/>
          <w:b/>
        </w:rPr>
      </w:pPr>
      <w:r w:rsidRPr="00557369">
        <w:rPr>
          <w:rFonts w:ascii="Times New Roman" w:hAnsi="Times New Roman" w:cs="Times New Roman"/>
          <w:b/>
        </w:rPr>
        <w:t>I. BENDROSIOS NUOSTATOS</w:t>
      </w:r>
    </w:p>
    <w:p w:rsidR="009004D3" w:rsidRPr="000B318A" w:rsidRDefault="009004D3" w:rsidP="00A120FE">
      <w:pPr>
        <w:tabs>
          <w:tab w:val="left" w:pos="1701"/>
        </w:tabs>
        <w:ind w:firstLine="1298"/>
        <w:jc w:val="center"/>
        <w:rPr>
          <w:rFonts w:ascii="Times New Roman" w:hAnsi="Times New Roman" w:cs="Times New Roman"/>
        </w:rPr>
      </w:pPr>
    </w:p>
    <w:p w:rsidR="009004D3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8D71C0">
        <w:rPr>
          <w:rFonts w:ascii="Times New Roman" w:hAnsi="Times New Roman" w:cs="Times New Roman"/>
          <w:bCs/>
        </w:rPr>
        <w:t>Akmenės rajono jaunimo ir suaugusiųjų švietimo centro</w:t>
      </w:r>
      <w:r w:rsidR="009004D3">
        <w:rPr>
          <w:rFonts w:ascii="Times New Roman" w:hAnsi="Times New Roman" w:cs="Times New Roman"/>
          <w:szCs w:val="24"/>
        </w:rPr>
        <w:t xml:space="preserve"> (toliau tekste – </w:t>
      </w:r>
      <w:r w:rsidR="008D71C0">
        <w:rPr>
          <w:rFonts w:ascii="Times New Roman" w:hAnsi="Times New Roman" w:cs="Times New Roman"/>
          <w:szCs w:val="24"/>
        </w:rPr>
        <w:t>Centras</w:t>
      </w:r>
      <w:r w:rsidR="009004D3" w:rsidRPr="00FB023D">
        <w:rPr>
          <w:rFonts w:ascii="Times New Roman" w:hAnsi="Times New Roman" w:cs="Times New Roman"/>
          <w:szCs w:val="24"/>
        </w:rPr>
        <w:t xml:space="preserve">) </w:t>
      </w:r>
      <w:r w:rsidR="009004D3">
        <w:rPr>
          <w:rFonts w:ascii="Times New Roman" w:hAnsi="Times New Roman" w:cs="Times New Roman"/>
          <w:szCs w:val="24"/>
        </w:rPr>
        <w:t xml:space="preserve">darbuotojų veiksmų mokiniui (toliau – Mokinys) susirgus ar patyrus traumą </w:t>
      </w:r>
      <w:r w:rsidR="008D71C0">
        <w:rPr>
          <w:rFonts w:ascii="Times New Roman" w:hAnsi="Times New Roman" w:cs="Times New Roman"/>
          <w:szCs w:val="24"/>
        </w:rPr>
        <w:t>Centre</w:t>
      </w:r>
      <w:r w:rsidR="009004D3">
        <w:rPr>
          <w:rFonts w:ascii="Times New Roman" w:hAnsi="Times New Roman" w:cs="Times New Roman"/>
          <w:szCs w:val="24"/>
        </w:rPr>
        <w:t xml:space="preserve"> ir teisėtų Mokinio atstovų informavimo apie </w:t>
      </w:r>
      <w:r w:rsidR="008D71C0">
        <w:rPr>
          <w:rFonts w:ascii="Times New Roman" w:hAnsi="Times New Roman" w:cs="Times New Roman"/>
          <w:szCs w:val="24"/>
        </w:rPr>
        <w:t>Centre</w:t>
      </w:r>
      <w:r w:rsidR="009004D3">
        <w:rPr>
          <w:rFonts w:ascii="Times New Roman" w:hAnsi="Times New Roman" w:cs="Times New Roman"/>
          <w:szCs w:val="24"/>
        </w:rPr>
        <w:t xml:space="preserve"> patirtą traumą ar ūmų sveikatos sutrikimą tvarkos aprašas (toliau – Aprašas) </w:t>
      </w:r>
      <w:r w:rsidR="009004D3" w:rsidRPr="00FB023D">
        <w:rPr>
          <w:rFonts w:ascii="Times New Roman" w:hAnsi="Times New Roman" w:cs="Times New Roman"/>
          <w:szCs w:val="24"/>
        </w:rPr>
        <w:t xml:space="preserve">parengtas vadovaujantis </w:t>
      </w:r>
      <w:r w:rsidR="009004D3" w:rsidRPr="00964761">
        <w:rPr>
          <w:rFonts w:ascii="Times New Roman" w:hAnsi="Times New Roman" w:cs="Times New Roman"/>
        </w:rPr>
        <w:t xml:space="preserve">Visuomenės sveikatos priežiūros mokykloje tvarkos aprašu, patvirtintu </w:t>
      </w:r>
      <w:r w:rsidR="009004D3" w:rsidRPr="00A473F6">
        <w:rPr>
          <w:rFonts w:ascii="Times New Roman" w:hAnsi="Times New Roman" w:cs="Times New Roman"/>
        </w:rPr>
        <w:t>Lietuvos Respublikos sveikatos apsaugos ministro ir švietimo ir mokslo ministro 2016 m. liepos 21 d</w:t>
      </w:r>
      <w:r w:rsidR="009004D3">
        <w:rPr>
          <w:rFonts w:ascii="Times New Roman" w:hAnsi="Times New Roman" w:cs="Times New Roman"/>
          <w:color w:val="FF0000"/>
        </w:rPr>
        <w:t xml:space="preserve">. </w:t>
      </w:r>
      <w:r w:rsidR="009004D3" w:rsidRPr="0032466D">
        <w:rPr>
          <w:rFonts w:ascii="Times New Roman" w:hAnsi="Times New Roman" w:cs="Times New Roman"/>
        </w:rPr>
        <w:t>įsakymu Nr. V-966/V-672 „Dėl visuomenės sveikatos priežiūros mokykloje tvarkos aprašo patvirtinimo“; Lietuvos higienos norma HN 21:2011 „Mokykla, vykdanti bendrojo ugdymo programas. Bendrieji sveikatos saugos reikalavimai“, patvirtinta Lietuvos Respublikos sveikatos apsaugo ministro 2011 m. rugpjūčio 10 d. įsakymu Nr. V-</w:t>
      </w:r>
      <w:r w:rsidR="00F36DD8">
        <w:rPr>
          <w:rFonts w:ascii="Times New Roman" w:hAnsi="Times New Roman" w:cs="Times New Roman"/>
        </w:rPr>
        <w:t>773 „Dėl Lietuvos higienos normos</w:t>
      </w:r>
      <w:r w:rsidR="009004D3" w:rsidRPr="0032466D">
        <w:rPr>
          <w:rFonts w:ascii="Times New Roman" w:hAnsi="Times New Roman" w:cs="Times New Roman"/>
        </w:rPr>
        <w:t xml:space="preserve"> HN 21:2011 „Mokykla, vykdanti </w:t>
      </w:r>
      <w:r w:rsidR="009004D3" w:rsidRPr="00A473F6">
        <w:rPr>
          <w:rFonts w:ascii="Times New Roman" w:hAnsi="Times New Roman" w:cs="Times New Roman"/>
        </w:rPr>
        <w:t>bendrojo ugdymo program</w:t>
      </w:r>
      <w:r w:rsidR="009004D3">
        <w:rPr>
          <w:rFonts w:ascii="Times New Roman" w:hAnsi="Times New Roman" w:cs="Times New Roman"/>
        </w:rPr>
        <w:t>as</w:t>
      </w:r>
      <w:r w:rsidR="009004D3" w:rsidRPr="00A473F6">
        <w:rPr>
          <w:rFonts w:ascii="Times New Roman" w:hAnsi="Times New Roman" w:cs="Times New Roman"/>
        </w:rPr>
        <w:t>. Bendrieji sveikatos saugos reikalavimai“</w:t>
      </w:r>
      <w:r w:rsidR="009004D3">
        <w:rPr>
          <w:rFonts w:ascii="Times New Roman" w:hAnsi="Times New Roman" w:cs="Times New Roman"/>
        </w:rPr>
        <w:t xml:space="preserve"> patvirtinimo“</w:t>
      </w:r>
      <w:r w:rsidR="0093173D">
        <w:rPr>
          <w:rFonts w:ascii="Times New Roman" w:hAnsi="Times New Roman" w:cs="Times New Roman"/>
        </w:rPr>
        <w:t>.</w:t>
      </w:r>
    </w:p>
    <w:p w:rsidR="009004D3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9004D3">
        <w:rPr>
          <w:rFonts w:ascii="Times New Roman" w:hAnsi="Times New Roman" w:cs="Times New Roman"/>
          <w:szCs w:val="24"/>
        </w:rPr>
        <w:t>A</w:t>
      </w:r>
      <w:r w:rsidR="009004D3" w:rsidRPr="000B318A">
        <w:rPr>
          <w:rFonts w:ascii="Times New Roman" w:hAnsi="Times New Roman" w:cs="Times New Roman"/>
          <w:szCs w:val="24"/>
        </w:rPr>
        <w:t>prašas reg</w:t>
      </w:r>
      <w:r w:rsidR="009004D3">
        <w:rPr>
          <w:rFonts w:ascii="Times New Roman" w:hAnsi="Times New Roman" w:cs="Times New Roman"/>
          <w:szCs w:val="24"/>
        </w:rPr>
        <w:t>lamentuoja darbuotojų veiksmus M</w:t>
      </w:r>
      <w:r w:rsidR="009004D3" w:rsidRPr="000B318A">
        <w:rPr>
          <w:rFonts w:ascii="Times New Roman" w:hAnsi="Times New Roman" w:cs="Times New Roman"/>
          <w:szCs w:val="24"/>
        </w:rPr>
        <w:t>okiniui s</w:t>
      </w:r>
      <w:r w:rsidR="008D71C0">
        <w:rPr>
          <w:rFonts w:ascii="Times New Roman" w:hAnsi="Times New Roman" w:cs="Times New Roman"/>
          <w:szCs w:val="24"/>
        </w:rPr>
        <w:t>usirgus ar patyrus traumą Centre</w:t>
      </w:r>
      <w:r w:rsidR="009004D3">
        <w:rPr>
          <w:rFonts w:ascii="Times New Roman" w:hAnsi="Times New Roman" w:cs="Times New Roman"/>
          <w:szCs w:val="24"/>
        </w:rPr>
        <w:t xml:space="preserve"> ir teisėtų M</w:t>
      </w:r>
      <w:r w:rsidR="009004D3" w:rsidRPr="000B318A">
        <w:rPr>
          <w:rFonts w:ascii="Times New Roman" w:hAnsi="Times New Roman" w:cs="Times New Roman"/>
          <w:szCs w:val="24"/>
        </w:rPr>
        <w:t>okinio</w:t>
      </w:r>
      <w:r w:rsidR="009004D3">
        <w:rPr>
          <w:rFonts w:ascii="Times New Roman" w:hAnsi="Times New Roman" w:cs="Times New Roman"/>
          <w:szCs w:val="24"/>
        </w:rPr>
        <w:t xml:space="preserve"> atstovų informavimo apie </w:t>
      </w:r>
      <w:r w:rsidR="008D71C0">
        <w:rPr>
          <w:rFonts w:ascii="Times New Roman" w:hAnsi="Times New Roman" w:cs="Times New Roman"/>
          <w:szCs w:val="24"/>
        </w:rPr>
        <w:t>Centre</w:t>
      </w:r>
      <w:r w:rsidR="009004D3" w:rsidRPr="000B318A">
        <w:rPr>
          <w:rFonts w:ascii="Times New Roman" w:hAnsi="Times New Roman" w:cs="Times New Roman"/>
          <w:szCs w:val="24"/>
        </w:rPr>
        <w:t xml:space="preserve"> patirtą </w:t>
      </w:r>
      <w:r w:rsidR="009004D3">
        <w:rPr>
          <w:rFonts w:ascii="Times New Roman" w:hAnsi="Times New Roman" w:cs="Times New Roman"/>
          <w:szCs w:val="24"/>
        </w:rPr>
        <w:t>traumą ar ūmų sveikatos sutriki</w:t>
      </w:r>
      <w:r w:rsidR="009004D3" w:rsidRPr="000B318A">
        <w:rPr>
          <w:rFonts w:ascii="Times New Roman" w:hAnsi="Times New Roman" w:cs="Times New Roman"/>
          <w:szCs w:val="24"/>
        </w:rPr>
        <w:t>mą.</w:t>
      </w:r>
    </w:p>
    <w:p w:rsidR="009004D3" w:rsidRDefault="009004D3" w:rsidP="00A120FE">
      <w:pPr>
        <w:ind w:firstLine="1298"/>
        <w:rPr>
          <w:rFonts w:ascii="Times New Roman" w:hAnsi="Times New Roman" w:cs="Times New Roman"/>
        </w:rPr>
      </w:pPr>
    </w:p>
    <w:p w:rsidR="009004D3" w:rsidRDefault="009004D3" w:rsidP="00F36DD8">
      <w:pPr>
        <w:jc w:val="center"/>
        <w:rPr>
          <w:rFonts w:ascii="Times New Roman" w:hAnsi="Times New Roman" w:cs="Times New Roman"/>
          <w:b/>
        </w:rPr>
      </w:pPr>
      <w:r w:rsidRPr="00557369">
        <w:rPr>
          <w:rFonts w:ascii="Times New Roman" w:hAnsi="Times New Roman" w:cs="Times New Roman"/>
          <w:b/>
        </w:rPr>
        <w:t>II. DARBUOTOJŲ VEIKSMŲ, MOKINIUI S</w:t>
      </w:r>
      <w:r>
        <w:rPr>
          <w:rFonts w:ascii="Times New Roman" w:hAnsi="Times New Roman" w:cs="Times New Roman"/>
          <w:b/>
        </w:rPr>
        <w:t xml:space="preserve">USIRGUS AR PATYRUS TRAUMĄ </w:t>
      </w:r>
      <w:r w:rsidR="00715FFA">
        <w:rPr>
          <w:rFonts w:ascii="Times New Roman" w:hAnsi="Times New Roman" w:cs="Times New Roman"/>
          <w:b/>
        </w:rPr>
        <w:t>CENTR</w:t>
      </w:r>
      <w:r w:rsidRPr="00557369">
        <w:rPr>
          <w:rFonts w:ascii="Times New Roman" w:hAnsi="Times New Roman" w:cs="Times New Roman"/>
          <w:b/>
        </w:rPr>
        <w:t>E IR TEISĖTŲ MOKINIO</w:t>
      </w:r>
      <w:r>
        <w:rPr>
          <w:rFonts w:ascii="Times New Roman" w:hAnsi="Times New Roman" w:cs="Times New Roman"/>
          <w:b/>
        </w:rPr>
        <w:t xml:space="preserve"> ATSTOVŲ INFORMAVIMO APIE </w:t>
      </w:r>
      <w:r w:rsidR="00715FFA">
        <w:rPr>
          <w:rFonts w:ascii="Times New Roman" w:hAnsi="Times New Roman" w:cs="Times New Roman"/>
          <w:b/>
        </w:rPr>
        <w:t>CENTRE</w:t>
      </w:r>
      <w:r w:rsidRPr="00557369">
        <w:rPr>
          <w:rFonts w:ascii="Times New Roman" w:hAnsi="Times New Roman" w:cs="Times New Roman"/>
          <w:b/>
        </w:rPr>
        <w:t xml:space="preserve"> PATIRTĄ TRAUMĄ AR ŪMŲ SVEIKATOS SUTRIKIMĄ, ORGANIZAVIMAS</w:t>
      </w:r>
    </w:p>
    <w:p w:rsidR="00421E0F" w:rsidRPr="00557369" w:rsidRDefault="00421E0F" w:rsidP="00A120FE">
      <w:pPr>
        <w:ind w:firstLine="567"/>
        <w:jc w:val="center"/>
        <w:rPr>
          <w:rFonts w:ascii="Times New Roman" w:hAnsi="Times New Roman" w:cs="Times New Roman"/>
          <w:b/>
        </w:rPr>
      </w:pPr>
    </w:p>
    <w:p w:rsidR="009004D3" w:rsidRPr="00421E0F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004D3" w:rsidRPr="00421E0F">
        <w:rPr>
          <w:rFonts w:ascii="Times New Roman" w:hAnsi="Times New Roman" w:cs="Times New Roman"/>
        </w:rPr>
        <w:t>Mokiniui susirgus</w:t>
      </w:r>
      <w:r w:rsidR="008D71C0">
        <w:rPr>
          <w:rFonts w:ascii="Times New Roman" w:hAnsi="Times New Roman" w:cs="Times New Roman"/>
        </w:rPr>
        <w:t xml:space="preserve"> Centre</w:t>
      </w:r>
      <w:r w:rsidR="009004D3" w:rsidRPr="00421E0F">
        <w:rPr>
          <w:rFonts w:ascii="Times New Roman" w:hAnsi="Times New Roman" w:cs="Times New Roman"/>
        </w:rPr>
        <w:t>: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B318A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mokytojas arba klasės vadovas apie M</w:t>
      </w:r>
      <w:r w:rsidRPr="000B318A">
        <w:rPr>
          <w:rFonts w:ascii="Times New Roman" w:hAnsi="Times New Roman" w:cs="Times New Roman"/>
        </w:rPr>
        <w:t>okinio sveikatos būk</w:t>
      </w:r>
      <w:r>
        <w:rPr>
          <w:rFonts w:ascii="Times New Roman" w:hAnsi="Times New Roman" w:cs="Times New Roman"/>
        </w:rPr>
        <w:t xml:space="preserve">lę nedelsdamas informuoja </w:t>
      </w:r>
      <w:r w:rsidR="00715FFA">
        <w:rPr>
          <w:rFonts w:ascii="Times New Roman" w:hAnsi="Times New Roman" w:cs="Times New Roman"/>
        </w:rPr>
        <w:t>Centre</w:t>
      </w:r>
      <w:r w:rsidRPr="000B318A">
        <w:rPr>
          <w:rFonts w:ascii="Times New Roman" w:hAnsi="Times New Roman" w:cs="Times New Roman"/>
        </w:rPr>
        <w:t xml:space="preserve"> esantį visuomenės s</w:t>
      </w:r>
      <w:r>
        <w:rPr>
          <w:rFonts w:ascii="Times New Roman" w:hAnsi="Times New Roman" w:cs="Times New Roman"/>
        </w:rPr>
        <w:t>veikatos priežiūros specialistą (toliau – Specialistas), M</w:t>
      </w:r>
      <w:r w:rsidRPr="000B318A">
        <w:rPr>
          <w:rFonts w:ascii="Times New Roman" w:hAnsi="Times New Roman" w:cs="Times New Roman"/>
        </w:rPr>
        <w:t xml:space="preserve">okinio </w:t>
      </w:r>
      <w:r>
        <w:rPr>
          <w:rFonts w:ascii="Times New Roman" w:hAnsi="Times New Roman" w:cs="Times New Roman"/>
        </w:rPr>
        <w:t>tėvus (globėjus, rūpintojus);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B318A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Specialistas įvertina, ar M</w:t>
      </w:r>
      <w:r w:rsidRPr="000B318A">
        <w:rPr>
          <w:rFonts w:ascii="Times New Roman" w:hAnsi="Times New Roman" w:cs="Times New Roman"/>
        </w:rPr>
        <w:t xml:space="preserve">okinys tėvų gali laukti klasėje </w:t>
      </w:r>
      <w:r>
        <w:rPr>
          <w:rFonts w:ascii="Times New Roman" w:hAnsi="Times New Roman" w:cs="Times New Roman"/>
        </w:rPr>
        <w:t>arba M</w:t>
      </w:r>
      <w:r w:rsidRPr="000B318A">
        <w:rPr>
          <w:rFonts w:ascii="Times New Roman" w:hAnsi="Times New Roman" w:cs="Times New Roman"/>
        </w:rPr>
        <w:t xml:space="preserve">okinys tėvų laukia </w:t>
      </w:r>
      <w:r>
        <w:rPr>
          <w:rFonts w:ascii="Times New Roman" w:hAnsi="Times New Roman" w:cs="Times New Roman"/>
        </w:rPr>
        <w:t>Sp</w:t>
      </w:r>
      <w:r w:rsidRPr="000B318A">
        <w:rPr>
          <w:rFonts w:ascii="Times New Roman" w:hAnsi="Times New Roman" w:cs="Times New Roman"/>
        </w:rPr>
        <w:t xml:space="preserve">ecialisto kabinete; 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B318A">
        <w:rPr>
          <w:rFonts w:ascii="Times New Roman" w:hAnsi="Times New Roman" w:cs="Times New Roman"/>
        </w:rPr>
        <w:t>.3. jei kyla įtari</w:t>
      </w:r>
      <w:r>
        <w:rPr>
          <w:rFonts w:ascii="Times New Roman" w:hAnsi="Times New Roman" w:cs="Times New Roman"/>
        </w:rPr>
        <w:t>mų, kad Mokinys serga užkrečiamą</w:t>
      </w:r>
      <w:r w:rsidRPr="000B318A">
        <w:rPr>
          <w:rFonts w:ascii="Times New Roman" w:hAnsi="Times New Roman" w:cs="Times New Roman"/>
        </w:rPr>
        <w:t>ja liga, jis atskiriamas nuo kitų mokinių ir stebimas iki atvyks tėva</w:t>
      </w:r>
      <w:r>
        <w:rPr>
          <w:rFonts w:ascii="Times New Roman" w:hAnsi="Times New Roman" w:cs="Times New Roman"/>
        </w:rPr>
        <w:t>i (globėjai, rūpintojai</w:t>
      </w:r>
      <w:r w:rsidRPr="000B318A">
        <w:rPr>
          <w:rFonts w:ascii="Times New Roman" w:hAnsi="Times New Roman" w:cs="Times New Roman"/>
        </w:rPr>
        <w:t>) ;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B318A">
        <w:rPr>
          <w:rFonts w:ascii="Times New Roman" w:hAnsi="Times New Roman" w:cs="Times New Roman"/>
        </w:rPr>
        <w:t xml:space="preserve">.4. įvykus nelaimingam atsitikimui (traumos atvejis) lauke, </w:t>
      </w:r>
      <w:r>
        <w:rPr>
          <w:rFonts w:ascii="Times New Roman" w:hAnsi="Times New Roman" w:cs="Times New Roman"/>
        </w:rPr>
        <w:t xml:space="preserve">sporto salėje ar kitoje </w:t>
      </w:r>
      <w:r w:rsidR="00715FFA">
        <w:rPr>
          <w:rFonts w:ascii="Times New Roman" w:hAnsi="Times New Roman" w:cs="Times New Roman"/>
        </w:rPr>
        <w:t>Centro</w:t>
      </w:r>
      <w:r>
        <w:rPr>
          <w:rFonts w:ascii="Times New Roman" w:hAnsi="Times New Roman" w:cs="Times New Roman"/>
        </w:rPr>
        <w:t xml:space="preserve"> teritorijoje, esant galimybei M</w:t>
      </w:r>
      <w:r w:rsidRPr="000B318A">
        <w:rPr>
          <w:rFonts w:ascii="Times New Roman" w:hAnsi="Times New Roman" w:cs="Times New Roman"/>
        </w:rPr>
        <w:t>okinys paguldomas jo buvimo vietoje (</w:t>
      </w:r>
      <w:r>
        <w:rPr>
          <w:rFonts w:ascii="Times New Roman" w:hAnsi="Times New Roman" w:cs="Times New Roman"/>
        </w:rPr>
        <w:t>šaltuoju metų laiku</w:t>
      </w:r>
      <w:r w:rsidRPr="000B318A">
        <w:rPr>
          <w:rFonts w:ascii="Times New Roman" w:hAnsi="Times New Roman" w:cs="Times New Roman"/>
        </w:rPr>
        <w:t xml:space="preserve"> įnešamas į vidų) ir skubiai kviečiamas </w:t>
      </w:r>
      <w:r>
        <w:rPr>
          <w:rFonts w:ascii="Times New Roman" w:hAnsi="Times New Roman" w:cs="Times New Roman"/>
        </w:rPr>
        <w:t xml:space="preserve">Specialistas; 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B318A">
        <w:rPr>
          <w:rFonts w:ascii="Times New Roman" w:hAnsi="Times New Roman" w:cs="Times New Roman"/>
        </w:rPr>
        <w:t>.5. esant būtinumui</w:t>
      </w:r>
      <w:r>
        <w:rPr>
          <w:rFonts w:ascii="Times New Roman" w:hAnsi="Times New Roman" w:cs="Times New Roman"/>
        </w:rPr>
        <w:t>,</w:t>
      </w:r>
      <w:r w:rsidRPr="000B3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B318A">
        <w:rPr>
          <w:rFonts w:ascii="Times New Roman" w:hAnsi="Times New Roman" w:cs="Times New Roman"/>
        </w:rPr>
        <w:t xml:space="preserve">pecialistas </w:t>
      </w:r>
      <w:r>
        <w:rPr>
          <w:rFonts w:ascii="Times New Roman" w:hAnsi="Times New Roman" w:cs="Times New Roman"/>
        </w:rPr>
        <w:t xml:space="preserve">ar mokytojas </w:t>
      </w:r>
      <w:r w:rsidRPr="000B318A">
        <w:rPr>
          <w:rFonts w:ascii="Times New Roman" w:hAnsi="Times New Roman" w:cs="Times New Roman"/>
        </w:rPr>
        <w:t>nedelsdami kviečia gre</w:t>
      </w:r>
      <w:r>
        <w:rPr>
          <w:rFonts w:ascii="Times New Roman" w:hAnsi="Times New Roman" w:cs="Times New Roman"/>
        </w:rPr>
        <w:t>itąją medicinos pagalbą telefonu Nr.112;</w:t>
      </w:r>
      <w:r w:rsidRPr="000B318A">
        <w:rPr>
          <w:rFonts w:ascii="Times New Roman" w:hAnsi="Times New Roman" w:cs="Times New Roman"/>
        </w:rPr>
        <w:t xml:space="preserve"> 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nesant S</w:t>
      </w:r>
      <w:r w:rsidRPr="001528E3">
        <w:rPr>
          <w:rFonts w:ascii="Times New Roman" w:hAnsi="Times New Roman" w:cs="Times New Roman"/>
        </w:rPr>
        <w:t>pecialisto</w:t>
      </w:r>
      <w:r>
        <w:rPr>
          <w:rFonts w:ascii="Times New Roman" w:hAnsi="Times New Roman" w:cs="Times New Roman"/>
        </w:rPr>
        <w:t>,</w:t>
      </w:r>
      <w:r w:rsidRPr="00152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punkte ir papunkčiuose </w:t>
      </w:r>
      <w:r w:rsidRPr="001528E3">
        <w:rPr>
          <w:rFonts w:ascii="Times New Roman" w:hAnsi="Times New Roman" w:cs="Times New Roman"/>
        </w:rPr>
        <w:t xml:space="preserve">išdėstytus veiksmus atlieka už </w:t>
      </w:r>
      <w:r>
        <w:rPr>
          <w:rFonts w:ascii="Times New Roman" w:hAnsi="Times New Roman" w:cs="Times New Roman"/>
        </w:rPr>
        <w:t xml:space="preserve">Mokinio </w:t>
      </w:r>
      <w:r w:rsidRPr="001528E3">
        <w:rPr>
          <w:rFonts w:ascii="Times New Roman" w:hAnsi="Times New Roman" w:cs="Times New Roman"/>
        </w:rPr>
        <w:t xml:space="preserve">ugdymą ir priežiūrą atsakingas </w:t>
      </w:r>
      <w:r>
        <w:rPr>
          <w:rFonts w:ascii="Times New Roman" w:hAnsi="Times New Roman" w:cs="Times New Roman"/>
        </w:rPr>
        <w:t>mokytojas arba socialinis pedagogas;</w:t>
      </w:r>
    </w:p>
    <w:p w:rsidR="009004D3" w:rsidRPr="00421E0F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004D3" w:rsidRPr="00421E0F">
        <w:rPr>
          <w:rFonts w:ascii="Times New Roman" w:hAnsi="Times New Roman" w:cs="Times New Roman"/>
        </w:rPr>
        <w:t>Mokinys negali dal</w:t>
      </w:r>
      <w:r w:rsidR="00715FFA">
        <w:rPr>
          <w:rFonts w:ascii="Times New Roman" w:hAnsi="Times New Roman" w:cs="Times New Roman"/>
        </w:rPr>
        <w:t>yvauti ugdymo procese Centr</w:t>
      </w:r>
      <w:r w:rsidR="009004D3" w:rsidRPr="00421E0F">
        <w:rPr>
          <w:rFonts w:ascii="Times New Roman" w:hAnsi="Times New Roman" w:cs="Times New Roman"/>
        </w:rPr>
        <w:t>e: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kai M</w:t>
      </w:r>
      <w:r w:rsidRPr="000B318A">
        <w:rPr>
          <w:rFonts w:ascii="Times New Roman" w:hAnsi="Times New Roman" w:cs="Times New Roman"/>
        </w:rPr>
        <w:t xml:space="preserve">okiniui nustatomi ūmių užkrečiamųjų ligų požymiai (karščiuoja, skundžiasi </w:t>
      </w:r>
      <w:r>
        <w:rPr>
          <w:rFonts w:ascii="Times New Roman" w:hAnsi="Times New Roman" w:cs="Times New Roman"/>
        </w:rPr>
        <w:t xml:space="preserve">stipriu galvos ar pilvo </w:t>
      </w:r>
      <w:r w:rsidRPr="000B318A">
        <w:rPr>
          <w:rFonts w:ascii="Times New Roman" w:hAnsi="Times New Roman" w:cs="Times New Roman"/>
        </w:rPr>
        <w:t xml:space="preserve">skausmu, viduriuoja, vemia, </w:t>
      </w:r>
      <w:r>
        <w:rPr>
          <w:rFonts w:ascii="Times New Roman" w:hAnsi="Times New Roman" w:cs="Times New Roman"/>
        </w:rPr>
        <w:t>yra pūlingų išskyrų iš nosies), įvairių traumų atvejais;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B318A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kai M</w:t>
      </w:r>
      <w:r w:rsidRPr="000B318A">
        <w:rPr>
          <w:rFonts w:ascii="Times New Roman" w:hAnsi="Times New Roman" w:cs="Times New Roman"/>
        </w:rPr>
        <w:t xml:space="preserve">okinio liga riboja jo dalyvavimą klasės veikloje; 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B318A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kai M</w:t>
      </w:r>
      <w:r w:rsidRPr="000B318A">
        <w:rPr>
          <w:rFonts w:ascii="Times New Roman" w:hAnsi="Times New Roman" w:cs="Times New Roman"/>
        </w:rPr>
        <w:t>okinio būklė reikalauja didesnės darbuotojų kompetencijos ir dėmesio, negu jie ga</w:t>
      </w:r>
      <w:r>
        <w:rPr>
          <w:rFonts w:ascii="Times New Roman" w:hAnsi="Times New Roman" w:cs="Times New Roman"/>
        </w:rPr>
        <w:t>li suteikti, nepažeisdami kitų M</w:t>
      </w:r>
      <w:r w:rsidRPr="000B318A">
        <w:rPr>
          <w:rFonts w:ascii="Times New Roman" w:hAnsi="Times New Roman" w:cs="Times New Roman"/>
        </w:rPr>
        <w:t xml:space="preserve">okinių interesų; </w:t>
      </w:r>
    </w:p>
    <w:p w:rsidR="009004D3" w:rsidRDefault="009004D3" w:rsidP="00D73D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0B318A">
        <w:rPr>
          <w:rFonts w:ascii="Times New Roman" w:hAnsi="Times New Roman" w:cs="Times New Roman"/>
        </w:rPr>
        <w:t xml:space="preserve">.4. </w:t>
      </w:r>
      <w:r>
        <w:rPr>
          <w:rFonts w:ascii="Times New Roman" w:hAnsi="Times New Roman" w:cs="Times New Roman"/>
        </w:rPr>
        <w:t>kai Mokinio liga kelia pavojų kitų M</w:t>
      </w:r>
      <w:r w:rsidRPr="000B318A">
        <w:rPr>
          <w:rFonts w:ascii="Times New Roman" w:hAnsi="Times New Roman" w:cs="Times New Roman"/>
        </w:rPr>
        <w:t xml:space="preserve">okinių ir </w:t>
      </w:r>
      <w:r w:rsidR="00715FFA">
        <w:rPr>
          <w:rFonts w:ascii="Times New Roman" w:hAnsi="Times New Roman" w:cs="Times New Roman"/>
        </w:rPr>
        <w:t>Centro</w:t>
      </w:r>
      <w:r>
        <w:rPr>
          <w:rFonts w:ascii="Times New Roman" w:hAnsi="Times New Roman" w:cs="Times New Roman"/>
        </w:rPr>
        <w:t xml:space="preserve"> </w:t>
      </w:r>
      <w:r w:rsidRPr="000B318A">
        <w:rPr>
          <w:rFonts w:ascii="Times New Roman" w:hAnsi="Times New Roman" w:cs="Times New Roman"/>
        </w:rPr>
        <w:t xml:space="preserve">darbuotojų sveikatai. </w:t>
      </w:r>
    </w:p>
    <w:p w:rsidR="009004D3" w:rsidRPr="00421E0F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004D3" w:rsidRPr="00421E0F">
        <w:rPr>
          <w:rFonts w:ascii="Times New Roman" w:hAnsi="Times New Roman" w:cs="Times New Roman"/>
        </w:rPr>
        <w:t xml:space="preserve">Po ligos Mokinys gali būti priimtas į </w:t>
      </w:r>
      <w:r w:rsidR="00715FFA">
        <w:rPr>
          <w:rFonts w:ascii="Times New Roman" w:hAnsi="Times New Roman" w:cs="Times New Roman"/>
        </w:rPr>
        <w:t>Centrą</w:t>
      </w:r>
      <w:r w:rsidR="009004D3" w:rsidRPr="00421E0F">
        <w:rPr>
          <w:rFonts w:ascii="Times New Roman" w:hAnsi="Times New Roman" w:cs="Times New Roman"/>
        </w:rPr>
        <w:t xml:space="preserve"> tik pateikus gydytojo pažymą (Forma </w:t>
      </w:r>
      <w:r>
        <w:rPr>
          <w:rFonts w:ascii="Times New Roman" w:hAnsi="Times New Roman" w:cs="Times New Roman"/>
        </w:rPr>
        <w:br/>
      </w:r>
      <w:r w:rsidR="009004D3" w:rsidRPr="00421E0F">
        <w:rPr>
          <w:rFonts w:ascii="Times New Roman" w:hAnsi="Times New Roman" w:cs="Times New Roman"/>
        </w:rPr>
        <w:t>Nr.</w:t>
      </w:r>
      <w:r>
        <w:rPr>
          <w:rFonts w:ascii="Times New Roman" w:hAnsi="Times New Roman" w:cs="Times New Roman"/>
        </w:rPr>
        <w:t xml:space="preserve"> </w:t>
      </w:r>
      <w:r w:rsidR="009004D3" w:rsidRPr="00421E0F">
        <w:rPr>
          <w:rFonts w:ascii="Times New Roman" w:hAnsi="Times New Roman" w:cs="Times New Roman"/>
        </w:rPr>
        <w:t xml:space="preserve">094/a). </w:t>
      </w:r>
    </w:p>
    <w:p w:rsidR="009004D3" w:rsidRPr="00421E0F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004D3" w:rsidRPr="00421E0F">
        <w:rPr>
          <w:rFonts w:ascii="Times New Roman" w:hAnsi="Times New Roman" w:cs="Times New Roman"/>
        </w:rPr>
        <w:t>Užfiksavus užkrečiamų ligų (vėjaraupiai, tymai, skarlatina) atvejus Gimnazijoje Specialistas privalo:</w:t>
      </w:r>
    </w:p>
    <w:p w:rsidR="009004D3" w:rsidRDefault="009004D3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B318A">
        <w:rPr>
          <w:rFonts w:ascii="Times New Roman" w:hAnsi="Times New Roman" w:cs="Times New Roman"/>
        </w:rPr>
        <w:t>.1. raštu informuot</w:t>
      </w:r>
      <w:r>
        <w:rPr>
          <w:rFonts w:ascii="Times New Roman" w:hAnsi="Times New Roman" w:cs="Times New Roman"/>
        </w:rPr>
        <w:t xml:space="preserve">i tėvus (globėjus, rūpintojus) </w:t>
      </w:r>
      <w:r w:rsidRPr="000B318A">
        <w:rPr>
          <w:rFonts w:ascii="Times New Roman" w:hAnsi="Times New Roman" w:cs="Times New Roman"/>
        </w:rPr>
        <w:t>elektroniniame dienyne;</w:t>
      </w:r>
    </w:p>
    <w:p w:rsidR="009004D3" w:rsidRDefault="009004D3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B318A">
        <w:rPr>
          <w:rFonts w:ascii="Times New Roman" w:hAnsi="Times New Roman" w:cs="Times New Roman"/>
        </w:rPr>
        <w:t>.2. registruoti ligos atvejus Užkrečiamų</w:t>
      </w:r>
      <w:r>
        <w:rPr>
          <w:rFonts w:ascii="Times New Roman" w:hAnsi="Times New Roman" w:cs="Times New Roman"/>
        </w:rPr>
        <w:t>jų</w:t>
      </w:r>
      <w:r w:rsidRPr="000B318A">
        <w:rPr>
          <w:rFonts w:ascii="Times New Roman" w:hAnsi="Times New Roman" w:cs="Times New Roman"/>
        </w:rPr>
        <w:t xml:space="preserve"> ligų žurnale</w:t>
      </w:r>
      <w:r w:rsidR="00D73D47">
        <w:rPr>
          <w:rFonts w:ascii="Times New Roman" w:hAnsi="Times New Roman" w:cs="Times New Roman"/>
        </w:rPr>
        <w:t>.</w:t>
      </w:r>
      <w:r w:rsidRPr="000B318A">
        <w:rPr>
          <w:rFonts w:ascii="Times New Roman" w:hAnsi="Times New Roman" w:cs="Times New Roman"/>
        </w:rPr>
        <w:t xml:space="preserve"> </w:t>
      </w:r>
    </w:p>
    <w:p w:rsidR="009004D3" w:rsidRDefault="009004D3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</w:p>
    <w:p w:rsidR="009004D3" w:rsidRDefault="009004D3" w:rsidP="00F36DD8">
      <w:pPr>
        <w:jc w:val="center"/>
        <w:rPr>
          <w:rFonts w:ascii="Times New Roman" w:hAnsi="Times New Roman" w:cs="Times New Roman"/>
          <w:b/>
        </w:rPr>
      </w:pPr>
      <w:r w:rsidRPr="00FD677C">
        <w:rPr>
          <w:rFonts w:ascii="Times New Roman" w:hAnsi="Times New Roman" w:cs="Times New Roman"/>
          <w:b/>
        </w:rPr>
        <w:t>III. BAIGIAMOSIOS NUOSTATOS</w:t>
      </w:r>
    </w:p>
    <w:p w:rsidR="009004D3" w:rsidRPr="00FD677C" w:rsidRDefault="009004D3" w:rsidP="00A120FE">
      <w:pPr>
        <w:ind w:firstLine="567"/>
        <w:jc w:val="center"/>
        <w:rPr>
          <w:rFonts w:ascii="Times New Roman" w:hAnsi="Times New Roman" w:cs="Times New Roman"/>
          <w:b/>
        </w:rPr>
      </w:pPr>
    </w:p>
    <w:p w:rsidR="009004D3" w:rsidRPr="00A120FE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004D3" w:rsidRPr="00A120FE">
        <w:rPr>
          <w:rFonts w:ascii="Times New Roman" w:hAnsi="Times New Roman" w:cs="Times New Roman"/>
        </w:rPr>
        <w:t xml:space="preserve">Specialistas ir klasės vadovas yra atsakingi už veiksmų, Mokiniui susirgus ar patyrus traumą </w:t>
      </w:r>
      <w:r w:rsidR="00715FFA">
        <w:rPr>
          <w:rFonts w:ascii="Times New Roman" w:hAnsi="Times New Roman" w:cs="Times New Roman"/>
        </w:rPr>
        <w:t>Centr</w:t>
      </w:r>
      <w:r w:rsidR="009004D3" w:rsidRPr="00A120FE">
        <w:rPr>
          <w:rFonts w:ascii="Times New Roman" w:hAnsi="Times New Roman" w:cs="Times New Roman"/>
        </w:rPr>
        <w:t xml:space="preserve">e ir teisėtų Mokinio atstovų informavimo apie </w:t>
      </w:r>
      <w:r w:rsidR="00715FFA">
        <w:rPr>
          <w:rFonts w:ascii="Times New Roman" w:hAnsi="Times New Roman" w:cs="Times New Roman"/>
        </w:rPr>
        <w:t>Centre</w:t>
      </w:r>
      <w:r w:rsidR="009004D3" w:rsidRPr="00A120FE">
        <w:rPr>
          <w:rFonts w:ascii="Times New Roman" w:hAnsi="Times New Roman" w:cs="Times New Roman"/>
        </w:rPr>
        <w:t xml:space="preserve"> patirtą traumą ar ūmų sveikatos sutrikimą, organizavimą ir vykdymą. </w:t>
      </w:r>
    </w:p>
    <w:p w:rsidR="009004D3" w:rsidRPr="00A120FE" w:rsidRDefault="00D73D47" w:rsidP="00D73D47">
      <w:pPr>
        <w:pStyle w:val="Sraopastraipa"/>
        <w:tabs>
          <w:tab w:val="left" w:pos="567"/>
          <w:tab w:val="left" w:pos="1560"/>
          <w:tab w:val="left" w:pos="1701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bookmarkStart w:id="0" w:name="_GoBack"/>
      <w:bookmarkEnd w:id="0"/>
      <w:r w:rsidR="009004D3" w:rsidRPr="00A120FE">
        <w:rPr>
          <w:rFonts w:ascii="Times New Roman" w:hAnsi="Times New Roman" w:cs="Times New Roman"/>
        </w:rPr>
        <w:t>Tvarkos vykdymo kontrolę v</w:t>
      </w:r>
      <w:r w:rsidR="00715FFA">
        <w:rPr>
          <w:rFonts w:ascii="Times New Roman" w:hAnsi="Times New Roman" w:cs="Times New Roman"/>
        </w:rPr>
        <w:t>ykdo Centro</w:t>
      </w:r>
      <w:r w:rsidR="00F36DD8">
        <w:rPr>
          <w:rFonts w:ascii="Times New Roman" w:hAnsi="Times New Roman" w:cs="Times New Roman"/>
        </w:rPr>
        <w:t xml:space="preserve"> d</w:t>
      </w:r>
      <w:r w:rsidR="009004D3" w:rsidRPr="00A120FE">
        <w:rPr>
          <w:rFonts w:ascii="Times New Roman" w:hAnsi="Times New Roman" w:cs="Times New Roman"/>
        </w:rPr>
        <w:t>irektorius.</w:t>
      </w:r>
    </w:p>
    <w:p w:rsidR="0038207B" w:rsidRPr="00F36DD8" w:rsidRDefault="00F36DD8" w:rsidP="00F36D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</w:t>
      </w:r>
    </w:p>
    <w:sectPr w:rsidR="0038207B" w:rsidRPr="00F36DD8" w:rsidSect="00A473F6">
      <w:pgSz w:w="11906" w:h="16838"/>
      <w:pgMar w:top="1134" w:right="567" w:bottom="1134" w:left="1701" w:header="0" w:footer="0" w:gutter="0"/>
      <w:cols w:space="1296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43F6"/>
    <w:multiLevelType w:val="hybridMultilevel"/>
    <w:tmpl w:val="F5428A90"/>
    <w:lvl w:ilvl="0" w:tplc="640EFD42">
      <w:start w:val="1"/>
      <w:numFmt w:val="decimal"/>
      <w:lvlText w:val="%1."/>
      <w:lvlJc w:val="left"/>
      <w:pPr>
        <w:ind w:left="3418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8269BD"/>
    <w:multiLevelType w:val="hybridMultilevel"/>
    <w:tmpl w:val="9EB8728A"/>
    <w:lvl w:ilvl="0" w:tplc="640EFD42">
      <w:start w:val="1"/>
      <w:numFmt w:val="decimal"/>
      <w:lvlText w:val="%1."/>
      <w:lvlJc w:val="left"/>
      <w:pPr>
        <w:ind w:left="2851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5643572"/>
    <w:multiLevelType w:val="hybridMultilevel"/>
    <w:tmpl w:val="4BD4883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5B4B264B"/>
    <w:multiLevelType w:val="hybridMultilevel"/>
    <w:tmpl w:val="DA9AF52A"/>
    <w:lvl w:ilvl="0" w:tplc="903A6E70">
      <w:start w:val="1"/>
      <w:numFmt w:val="decimal"/>
      <w:lvlText w:val="%1."/>
      <w:lvlJc w:val="left"/>
      <w:pPr>
        <w:ind w:left="3631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96" w:hanging="360"/>
      </w:pPr>
    </w:lvl>
    <w:lvl w:ilvl="2" w:tplc="0427001B" w:tentative="1">
      <w:start w:val="1"/>
      <w:numFmt w:val="lowerRoman"/>
      <w:lvlText w:val="%3."/>
      <w:lvlJc w:val="right"/>
      <w:pPr>
        <w:ind w:left="3916" w:hanging="180"/>
      </w:pPr>
    </w:lvl>
    <w:lvl w:ilvl="3" w:tplc="0427000F" w:tentative="1">
      <w:start w:val="1"/>
      <w:numFmt w:val="decimal"/>
      <w:lvlText w:val="%4."/>
      <w:lvlJc w:val="left"/>
      <w:pPr>
        <w:ind w:left="4636" w:hanging="360"/>
      </w:pPr>
    </w:lvl>
    <w:lvl w:ilvl="4" w:tplc="04270019" w:tentative="1">
      <w:start w:val="1"/>
      <w:numFmt w:val="lowerLetter"/>
      <w:lvlText w:val="%5."/>
      <w:lvlJc w:val="left"/>
      <w:pPr>
        <w:ind w:left="5356" w:hanging="360"/>
      </w:pPr>
    </w:lvl>
    <w:lvl w:ilvl="5" w:tplc="0427001B" w:tentative="1">
      <w:start w:val="1"/>
      <w:numFmt w:val="lowerRoman"/>
      <w:lvlText w:val="%6."/>
      <w:lvlJc w:val="right"/>
      <w:pPr>
        <w:ind w:left="6076" w:hanging="180"/>
      </w:pPr>
    </w:lvl>
    <w:lvl w:ilvl="6" w:tplc="0427000F" w:tentative="1">
      <w:start w:val="1"/>
      <w:numFmt w:val="decimal"/>
      <w:lvlText w:val="%7."/>
      <w:lvlJc w:val="left"/>
      <w:pPr>
        <w:ind w:left="6796" w:hanging="360"/>
      </w:pPr>
    </w:lvl>
    <w:lvl w:ilvl="7" w:tplc="04270019" w:tentative="1">
      <w:start w:val="1"/>
      <w:numFmt w:val="lowerLetter"/>
      <w:lvlText w:val="%8."/>
      <w:lvlJc w:val="left"/>
      <w:pPr>
        <w:ind w:left="7516" w:hanging="360"/>
      </w:pPr>
    </w:lvl>
    <w:lvl w:ilvl="8" w:tplc="0427001B" w:tentative="1">
      <w:start w:val="1"/>
      <w:numFmt w:val="lowerRoman"/>
      <w:lvlText w:val="%9."/>
      <w:lvlJc w:val="right"/>
      <w:pPr>
        <w:ind w:left="82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D3"/>
    <w:rsid w:val="000C71F9"/>
    <w:rsid w:val="0038207B"/>
    <w:rsid w:val="00421E0F"/>
    <w:rsid w:val="00535972"/>
    <w:rsid w:val="005635DE"/>
    <w:rsid w:val="00676BD7"/>
    <w:rsid w:val="00715FFA"/>
    <w:rsid w:val="008D71C0"/>
    <w:rsid w:val="009004D3"/>
    <w:rsid w:val="00912E79"/>
    <w:rsid w:val="0093173D"/>
    <w:rsid w:val="00A120FE"/>
    <w:rsid w:val="00C57EA1"/>
    <w:rsid w:val="00D73D47"/>
    <w:rsid w:val="00E67FCC"/>
    <w:rsid w:val="00E95226"/>
    <w:rsid w:val="00F36DD8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B8CD"/>
  <w15:docId w15:val="{10A041AB-28C7-4C80-BEFC-C6A2880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sid w:val="009004D3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04D3"/>
    <w:pPr>
      <w:ind w:left="720"/>
      <w:contextualSpacing/>
    </w:pPr>
    <w:rPr>
      <w:szCs w:val="21"/>
    </w:rPr>
  </w:style>
  <w:style w:type="table" w:styleId="Lentelstinklelis">
    <w:name w:val="Table Grid"/>
    <w:basedOn w:val="prastojilentel"/>
    <w:uiPriority w:val="39"/>
    <w:rsid w:val="009004D3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9004D3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lang w:val="en-GB"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004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04D3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04D3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LIUDA2</dc:creator>
  <cp:lastModifiedBy>Akmenės JSSC</cp:lastModifiedBy>
  <cp:revision>8</cp:revision>
  <cp:lastPrinted>2017-05-16T08:09:00Z</cp:lastPrinted>
  <dcterms:created xsi:type="dcterms:W3CDTF">2017-05-15T15:15:00Z</dcterms:created>
  <dcterms:modified xsi:type="dcterms:W3CDTF">2017-12-06T08:54:00Z</dcterms:modified>
</cp:coreProperties>
</file>