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C954" w14:textId="77777777" w:rsidR="00ED03BB" w:rsidRPr="00D32E86" w:rsidRDefault="00ED03BB" w:rsidP="00ED03BB">
      <w:pPr>
        <w:pStyle w:val="Pagrindinistekstas"/>
        <w:ind w:left="6237" w:firstLine="0"/>
        <w:jc w:val="left"/>
      </w:pPr>
      <w:r w:rsidRPr="00D32E86">
        <w:t>PATVIRTINTA</w:t>
      </w:r>
    </w:p>
    <w:p w14:paraId="06306A7E" w14:textId="77777777" w:rsidR="00ED03BB" w:rsidRPr="00D32E86" w:rsidRDefault="00ED03BB" w:rsidP="00ED03BB">
      <w:pPr>
        <w:pStyle w:val="Pagrindinistekstas"/>
        <w:ind w:left="6237" w:firstLine="0"/>
        <w:jc w:val="left"/>
      </w:pPr>
      <w:r w:rsidRPr="00D32E86">
        <w:t>Akmenės rajono jaunimo ir</w:t>
      </w:r>
      <w:r w:rsidRPr="00D32E86">
        <w:br/>
        <w:t>suaugusiųjų švietimo centro</w:t>
      </w:r>
      <w:r w:rsidRPr="00D32E86">
        <w:br/>
        <w:t>direktoriaus 2023 m. rugsėjo 4 d.</w:t>
      </w:r>
      <w:r w:rsidRPr="00D32E86">
        <w:br/>
        <w:t>įsakymu Nr. V-70</w:t>
      </w:r>
    </w:p>
    <w:p w14:paraId="7A22E8B0" w14:textId="77777777" w:rsidR="00DF2B2C" w:rsidRDefault="00DF2B2C" w:rsidP="00ED03BB">
      <w:pPr>
        <w:rPr>
          <w:sz w:val="24"/>
          <w:szCs w:val="24"/>
        </w:rPr>
      </w:pPr>
    </w:p>
    <w:p w14:paraId="2845A8E4" w14:textId="7FF699D4" w:rsidR="00DF2B2C" w:rsidRDefault="00337A87" w:rsidP="00ED03BB">
      <w:pPr>
        <w:jc w:val="center"/>
        <w:rPr>
          <w:sz w:val="20"/>
          <w:szCs w:val="20"/>
        </w:rPr>
      </w:pPr>
      <w:r>
        <w:rPr>
          <w:b/>
          <w:sz w:val="24"/>
          <w:szCs w:val="24"/>
        </w:rPr>
        <w:t xml:space="preserve">AKMENĖS RAJONO JAUNIMO IR SUAUGUSIŲJŲ ŠVIETIMO CENTRO </w:t>
      </w:r>
      <w:r w:rsidR="00ED03BB">
        <w:rPr>
          <w:b/>
          <w:sz w:val="24"/>
          <w:szCs w:val="24"/>
        </w:rPr>
        <w:br/>
      </w:r>
      <w:r>
        <w:rPr>
          <w:b/>
          <w:sz w:val="24"/>
          <w:szCs w:val="24"/>
        </w:rPr>
        <w:t>MOKINIŲ MOKYMOSI PASIEKIMŲ VERTINIMO IR VERTINIMO REZULTATŲ PANAUDOJIMO TVARKOS APRAŠAS</w:t>
      </w:r>
    </w:p>
    <w:p w14:paraId="136CFD89" w14:textId="77777777" w:rsidR="00DF2B2C" w:rsidRDefault="00DF2B2C" w:rsidP="00ED03BB">
      <w:pPr>
        <w:rPr>
          <w:sz w:val="24"/>
          <w:szCs w:val="24"/>
        </w:rPr>
      </w:pPr>
    </w:p>
    <w:p w14:paraId="574727EA" w14:textId="77777777" w:rsidR="00DF2B2C" w:rsidRDefault="00000000" w:rsidP="00ED03BB">
      <w:pPr>
        <w:numPr>
          <w:ilvl w:val="1"/>
          <w:numId w:val="15"/>
        </w:numPr>
        <w:tabs>
          <w:tab w:val="left" w:pos="4620"/>
        </w:tabs>
        <w:ind w:hanging="143"/>
        <w:jc w:val="center"/>
        <w:rPr>
          <w:b/>
          <w:sz w:val="24"/>
          <w:szCs w:val="24"/>
        </w:rPr>
      </w:pPr>
      <w:r>
        <w:rPr>
          <w:b/>
          <w:sz w:val="24"/>
          <w:szCs w:val="24"/>
        </w:rPr>
        <w:t>SKYRIUS</w:t>
      </w:r>
    </w:p>
    <w:p w14:paraId="5FD33038" w14:textId="77777777" w:rsidR="00DF2B2C" w:rsidRDefault="00000000" w:rsidP="00ED03BB">
      <w:pPr>
        <w:jc w:val="center"/>
        <w:rPr>
          <w:b/>
          <w:sz w:val="24"/>
          <w:szCs w:val="24"/>
        </w:rPr>
      </w:pPr>
      <w:r>
        <w:rPr>
          <w:b/>
          <w:sz w:val="24"/>
          <w:szCs w:val="24"/>
        </w:rPr>
        <w:t>BENDROSIOS NUOSTATOS</w:t>
      </w:r>
    </w:p>
    <w:p w14:paraId="43EDC9FB" w14:textId="77777777" w:rsidR="00DF2B2C" w:rsidRDefault="00DF2B2C" w:rsidP="00ED03BB">
      <w:pPr>
        <w:rPr>
          <w:b/>
          <w:sz w:val="24"/>
          <w:szCs w:val="24"/>
        </w:rPr>
      </w:pPr>
    </w:p>
    <w:p w14:paraId="146A82C5" w14:textId="11649121" w:rsidR="00DF2B2C" w:rsidRPr="000449C5" w:rsidRDefault="00337A87" w:rsidP="00ED03BB">
      <w:pPr>
        <w:numPr>
          <w:ilvl w:val="0"/>
          <w:numId w:val="17"/>
        </w:numPr>
        <w:tabs>
          <w:tab w:val="left" w:pos="968"/>
        </w:tabs>
        <w:ind w:firstLine="709"/>
        <w:jc w:val="both"/>
        <w:rPr>
          <w:sz w:val="24"/>
          <w:szCs w:val="24"/>
        </w:rPr>
      </w:pPr>
      <w:r w:rsidRPr="000449C5">
        <w:rPr>
          <w:bCs/>
          <w:sz w:val="24"/>
          <w:szCs w:val="24"/>
        </w:rPr>
        <w:t xml:space="preserve">Akmenės rajono jaunimo ir suaugusiųjų švietimo centro </w:t>
      </w:r>
      <w:r w:rsidRPr="000449C5">
        <w:rPr>
          <w:sz w:val="24"/>
          <w:szCs w:val="24"/>
        </w:rPr>
        <w:t xml:space="preserve">mokinių mokymosi pasiekimų vertinimo ir vertinimo rezultatų panaudojimo tvarkos aprašas (toliau – Aprašas) reglamentuoja </w:t>
      </w:r>
      <w:r w:rsidRPr="000449C5">
        <w:rPr>
          <w:bCs/>
          <w:sz w:val="24"/>
          <w:szCs w:val="24"/>
        </w:rPr>
        <w:t>Akmenės rajono jaunimo ir suaugusiųjų švietimo centro</w:t>
      </w:r>
      <w:r w:rsidRPr="000449C5">
        <w:rPr>
          <w:sz w:val="24"/>
          <w:szCs w:val="24"/>
        </w:rPr>
        <w:t xml:space="preserve"> (toliau – Centras) mokinių mokymosi pasiekimų vertinimą ir vertinimo rezultatų panaudojimą ugdymo procesui Centre tobulinti.</w:t>
      </w:r>
    </w:p>
    <w:p w14:paraId="663B95BE" w14:textId="2EA570A1" w:rsidR="00DF2B2C" w:rsidRPr="000449C5" w:rsidRDefault="00000000" w:rsidP="00ED03BB">
      <w:pPr>
        <w:numPr>
          <w:ilvl w:val="0"/>
          <w:numId w:val="17"/>
        </w:numPr>
        <w:tabs>
          <w:tab w:val="left" w:pos="968"/>
        </w:tabs>
        <w:ind w:firstLine="709"/>
        <w:jc w:val="both"/>
        <w:rPr>
          <w:sz w:val="24"/>
          <w:szCs w:val="24"/>
        </w:rPr>
      </w:pPr>
      <w:r w:rsidRPr="000449C5">
        <w:rPr>
          <w:sz w:val="24"/>
          <w:szCs w:val="24"/>
        </w:rPr>
        <w:t xml:space="preserve">Aprašas parengtas, vadovaujantis Mokinių, kurie mokosi pagal bendrojo ugdymo programas, mokymosi pasiekimų vertinimo ir vertinimo rezultatų panaudojimo tvarkos aprašo, patvirtinto Lietuvos Respublikos švietimo, mokslo ir sporto ministro 2023 m. rugpjūčio 31 d. įsakymu Nr. V-1125, Nuosekliojo mokymosi pagal bendrojo ugdymo programas tvarkos aprašu, patvirtintu Lietuvos Respublikos švietimo, mokslo ir sporto ministro 2005 m. balandžio 5 d. įsakymu </w:t>
      </w:r>
      <w:r w:rsidR="00ED03BB">
        <w:rPr>
          <w:sz w:val="24"/>
          <w:szCs w:val="24"/>
        </w:rPr>
        <w:br/>
      </w:r>
      <w:r w:rsidRPr="000449C5">
        <w:rPr>
          <w:sz w:val="24"/>
          <w:szCs w:val="24"/>
        </w:rPr>
        <w:t>Nr. ISAK-556 (nauja redakcija nuo 2022-01-01)</w:t>
      </w:r>
      <w:r w:rsidR="000449C5" w:rsidRPr="000449C5">
        <w:rPr>
          <w:sz w:val="24"/>
          <w:szCs w:val="24"/>
        </w:rPr>
        <w:t xml:space="preserve">, priešmokyklinio, pradinio, pagrindinio ir vidurinio ugdymo bendrosiomis programomis, patvirtintomis Lietuvos Respublikos švietimo, mokslo ir sporto ministro </w:t>
      </w:r>
      <w:r w:rsidR="000449C5" w:rsidRPr="000449C5">
        <w:rPr>
          <w:color w:val="000000"/>
          <w:sz w:val="24"/>
          <w:szCs w:val="24"/>
        </w:rPr>
        <w:t>2022 m.</w:t>
      </w:r>
      <w:r w:rsidR="00ED03BB">
        <w:rPr>
          <w:color w:val="000000"/>
          <w:sz w:val="24"/>
          <w:szCs w:val="24"/>
        </w:rPr>
        <w:t xml:space="preserve"> </w:t>
      </w:r>
      <w:r w:rsidR="000449C5" w:rsidRPr="000449C5">
        <w:rPr>
          <w:color w:val="000000"/>
          <w:sz w:val="24"/>
          <w:szCs w:val="24"/>
        </w:rPr>
        <w:t>rugpjūčio 24</w:t>
      </w:r>
      <w:r w:rsidR="00ED03BB">
        <w:rPr>
          <w:color w:val="000000"/>
          <w:sz w:val="24"/>
          <w:szCs w:val="24"/>
        </w:rPr>
        <w:t xml:space="preserve"> </w:t>
      </w:r>
      <w:r w:rsidR="000449C5" w:rsidRPr="000449C5">
        <w:rPr>
          <w:color w:val="000000"/>
          <w:sz w:val="24"/>
          <w:szCs w:val="24"/>
        </w:rPr>
        <w:t>d. įsakymu Nr.</w:t>
      </w:r>
      <w:r w:rsidR="00ED03BB">
        <w:rPr>
          <w:color w:val="000000"/>
          <w:sz w:val="24"/>
          <w:szCs w:val="24"/>
        </w:rPr>
        <w:t xml:space="preserve"> </w:t>
      </w:r>
      <w:r w:rsidR="000449C5" w:rsidRPr="000449C5">
        <w:rPr>
          <w:color w:val="000000"/>
          <w:sz w:val="24"/>
          <w:szCs w:val="24"/>
        </w:rPr>
        <w:t>V-1269</w:t>
      </w:r>
      <w:r w:rsidR="000449C5">
        <w:rPr>
          <w:color w:val="000000"/>
          <w:sz w:val="24"/>
          <w:szCs w:val="24"/>
        </w:rPr>
        <w:t>,</w:t>
      </w:r>
      <w:r w:rsidRPr="000449C5">
        <w:rPr>
          <w:sz w:val="24"/>
          <w:szCs w:val="24"/>
        </w:rPr>
        <w:t xml:space="preserve"> ir kitais teisės aktais, reglamentuojančiais mokinių pasiekimų ir pažangos vertinimą. </w:t>
      </w:r>
    </w:p>
    <w:p w14:paraId="05A725DB" w14:textId="77777777" w:rsidR="00DF2B2C" w:rsidRPr="00ED03BB" w:rsidRDefault="00DF2B2C" w:rsidP="00ED03BB">
      <w:pPr>
        <w:rPr>
          <w:bCs/>
          <w:sz w:val="24"/>
          <w:szCs w:val="24"/>
        </w:rPr>
      </w:pPr>
    </w:p>
    <w:p w14:paraId="7863E8C5" w14:textId="77777777" w:rsidR="00DF2B2C" w:rsidRDefault="00000000" w:rsidP="00ED03BB">
      <w:pPr>
        <w:jc w:val="center"/>
        <w:rPr>
          <w:sz w:val="20"/>
          <w:szCs w:val="20"/>
        </w:rPr>
      </w:pPr>
      <w:r>
        <w:rPr>
          <w:b/>
          <w:sz w:val="24"/>
          <w:szCs w:val="24"/>
        </w:rPr>
        <w:t>II SKYRIUS</w:t>
      </w:r>
    </w:p>
    <w:p w14:paraId="2BE5BFD5" w14:textId="1883421D" w:rsidR="00DF2B2C" w:rsidRDefault="00000000" w:rsidP="00ED03BB">
      <w:pPr>
        <w:jc w:val="center"/>
        <w:rPr>
          <w:sz w:val="20"/>
          <w:szCs w:val="20"/>
        </w:rPr>
      </w:pPr>
      <w:r>
        <w:rPr>
          <w:b/>
          <w:sz w:val="24"/>
          <w:szCs w:val="24"/>
        </w:rPr>
        <w:t>MOKINIŲ MOKYMOSI PASIEKIMŲ VERTINIMO TIKSLAI, SIEKINIAI IR BŪDAI.</w:t>
      </w:r>
    </w:p>
    <w:p w14:paraId="27FD285F" w14:textId="77777777" w:rsidR="00DF2B2C" w:rsidRDefault="00000000" w:rsidP="00ED03BB">
      <w:pPr>
        <w:jc w:val="center"/>
        <w:rPr>
          <w:sz w:val="20"/>
          <w:szCs w:val="20"/>
        </w:rPr>
      </w:pPr>
      <w:r>
        <w:rPr>
          <w:b/>
          <w:sz w:val="24"/>
          <w:szCs w:val="24"/>
        </w:rPr>
        <w:t>VERTINIMO REZULTATŲ PANAUDOJIMAS</w:t>
      </w:r>
    </w:p>
    <w:p w14:paraId="36027DC2" w14:textId="77777777" w:rsidR="00DF2B2C" w:rsidRDefault="00DF2B2C" w:rsidP="00ED03BB">
      <w:pPr>
        <w:rPr>
          <w:sz w:val="24"/>
          <w:szCs w:val="24"/>
        </w:rPr>
      </w:pPr>
    </w:p>
    <w:p w14:paraId="189F4CA0" w14:textId="77777777" w:rsidR="00DF2B2C" w:rsidRDefault="00000000" w:rsidP="00ED03BB">
      <w:pPr>
        <w:numPr>
          <w:ilvl w:val="0"/>
          <w:numId w:val="17"/>
        </w:numPr>
        <w:tabs>
          <w:tab w:val="left" w:pos="980"/>
        </w:tabs>
        <w:ind w:firstLine="709"/>
        <w:jc w:val="both"/>
        <w:rPr>
          <w:sz w:val="24"/>
          <w:szCs w:val="24"/>
        </w:rPr>
      </w:pPr>
      <w:r>
        <w:rPr>
          <w:sz w:val="24"/>
          <w:szCs w:val="24"/>
        </w:rPr>
        <w:t>Mokinių mokymosi pasiekimų vertinimo tikslai:</w:t>
      </w:r>
    </w:p>
    <w:p w14:paraId="324B651A" w14:textId="77777777" w:rsidR="00DF2B2C" w:rsidRDefault="00000000" w:rsidP="00ED03BB">
      <w:pPr>
        <w:numPr>
          <w:ilvl w:val="0"/>
          <w:numId w:val="1"/>
        </w:numPr>
        <w:tabs>
          <w:tab w:val="left" w:pos="1100"/>
        </w:tabs>
        <w:ind w:left="1100" w:hanging="391"/>
        <w:jc w:val="both"/>
        <w:rPr>
          <w:sz w:val="24"/>
          <w:szCs w:val="24"/>
        </w:rPr>
      </w:pPr>
      <w:r>
        <w:rPr>
          <w:sz w:val="24"/>
          <w:szCs w:val="24"/>
        </w:rPr>
        <w:t>padėti mokiniui mokytis;</w:t>
      </w:r>
    </w:p>
    <w:p w14:paraId="11725B28" w14:textId="77777777" w:rsidR="00DF2B2C" w:rsidRDefault="00000000" w:rsidP="00ED03BB">
      <w:pPr>
        <w:numPr>
          <w:ilvl w:val="0"/>
          <w:numId w:val="1"/>
        </w:numPr>
        <w:tabs>
          <w:tab w:val="left" w:pos="1100"/>
        </w:tabs>
        <w:ind w:left="1100" w:hanging="391"/>
        <w:jc w:val="both"/>
        <w:rPr>
          <w:sz w:val="24"/>
          <w:szCs w:val="24"/>
        </w:rPr>
      </w:pPr>
      <w:r>
        <w:rPr>
          <w:sz w:val="24"/>
          <w:szCs w:val="24"/>
        </w:rPr>
        <w:t>pripažinti ir sertifikuoti mokymosi rezultatus;</w:t>
      </w:r>
    </w:p>
    <w:p w14:paraId="6B1FD6A9" w14:textId="77777777" w:rsidR="00DF2B2C" w:rsidRDefault="00000000" w:rsidP="00ED03BB">
      <w:pPr>
        <w:numPr>
          <w:ilvl w:val="0"/>
          <w:numId w:val="1"/>
        </w:numPr>
        <w:tabs>
          <w:tab w:val="left" w:pos="1100"/>
        </w:tabs>
        <w:ind w:left="1100" w:hanging="391"/>
        <w:jc w:val="both"/>
        <w:rPr>
          <w:sz w:val="24"/>
          <w:szCs w:val="24"/>
        </w:rPr>
      </w:pPr>
      <w:r>
        <w:rPr>
          <w:sz w:val="24"/>
          <w:szCs w:val="24"/>
        </w:rPr>
        <w:t>valdyti ugdymo proceso kokybę.</w:t>
      </w:r>
    </w:p>
    <w:p w14:paraId="3F7AF606" w14:textId="77777777" w:rsidR="00DF2B2C" w:rsidRDefault="00000000" w:rsidP="00ED03BB">
      <w:pPr>
        <w:numPr>
          <w:ilvl w:val="0"/>
          <w:numId w:val="17"/>
        </w:numPr>
        <w:tabs>
          <w:tab w:val="left" w:pos="980"/>
        </w:tabs>
        <w:ind w:firstLine="709"/>
        <w:jc w:val="both"/>
        <w:rPr>
          <w:sz w:val="24"/>
          <w:szCs w:val="24"/>
        </w:rPr>
      </w:pPr>
      <w:r>
        <w:rPr>
          <w:sz w:val="24"/>
          <w:szCs w:val="24"/>
        </w:rPr>
        <w:t>Mokinių pasiekimų ir pažangos vertinimu siekiama:</w:t>
      </w:r>
    </w:p>
    <w:p w14:paraId="6B3D1BEB" w14:textId="77777777" w:rsidR="00DF2B2C" w:rsidRDefault="00000000" w:rsidP="00ED03BB">
      <w:pPr>
        <w:numPr>
          <w:ilvl w:val="0"/>
          <w:numId w:val="5"/>
        </w:numPr>
        <w:tabs>
          <w:tab w:val="left" w:pos="1100"/>
        </w:tabs>
        <w:ind w:left="1100" w:hanging="391"/>
        <w:jc w:val="both"/>
        <w:rPr>
          <w:sz w:val="24"/>
          <w:szCs w:val="24"/>
        </w:rPr>
      </w:pPr>
      <w:r>
        <w:rPr>
          <w:sz w:val="24"/>
          <w:szCs w:val="24"/>
        </w:rPr>
        <w:t>mokiniams:</w:t>
      </w:r>
    </w:p>
    <w:p w14:paraId="2264FB1D" w14:textId="77777777" w:rsidR="00DF2B2C" w:rsidRDefault="00000000" w:rsidP="00ED03BB">
      <w:pPr>
        <w:numPr>
          <w:ilvl w:val="0"/>
          <w:numId w:val="7"/>
        </w:numPr>
        <w:tabs>
          <w:tab w:val="left" w:pos="1280"/>
        </w:tabs>
        <w:ind w:left="1280" w:hanging="571"/>
        <w:jc w:val="both"/>
        <w:rPr>
          <w:sz w:val="24"/>
          <w:szCs w:val="24"/>
        </w:rPr>
      </w:pPr>
      <w:r>
        <w:rPr>
          <w:sz w:val="24"/>
          <w:szCs w:val="24"/>
        </w:rPr>
        <w:t>paremti jų mokymąsi, teikiant grįžtamojo ryšio informaciją apie jų pasiekimus ir</w:t>
      </w:r>
    </w:p>
    <w:p w14:paraId="17023B04" w14:textId="77777777" w:rsidR="00DF2B2C" w:rsidRDefault="00000000" w:rsidP="00ED03BB">
      <w:pPr>
        <w:ind w:left="260" w:hanging="391"/>
        <w:jc w:val="both"/>
        <w:rPr>
          <w:sz w:val="24"/>
          <w:szCs w:val="24"/>
        </w:rPr>
      </w:pPr>
      <w:r>
        <w:rPr>
          <w:sz w:val="24"/>
          <w:szCs w:val="24"/>
        </w:rPr>
        <w:t>pažangą;</w:t>
      </w:r>
    </w:p>
    <w:p w14:paraId="2263193B" w14:textId="77777777" w:rsidR="00DF2B2C" w:rsidRDefault="00000000" w:rsidP="00ED03BB">
      <w:pPr>
        <w:ind w:left="680" w:firstLine="29"/>
        <w:jc w:val="both"/>
        <w:rPr>
          <w:sz w:val="20"/>
          <w:szCs w:val="20"/>
        </w:rPr>
      </w:pPr>
      <w:r>
        <w:rPr>
          <w:sz w:val="24"/>
          <w:szCs w:val="24"/>
        </w:rPr>
        <w:t>4.1.2. sukurti sąlygas analizuoti savo mokymąsi ir priimti sprendimus dėl tolesnio mokymosi;</w:t>
      </w:r>
    </w:p>
    <w:p w14:paraId="4ECBBAA8" w14:textId="77777777" w:rsidR="00DF2B2C" w:rsidRDefault="00000000" w:rsidP="00ED03BB">
      <w:pPr>
        <w:tabs>
          <w:tab w:val="left" w:pos="1100"/>
        </w:tabs>
        <w:ind w:left="1100" w:hanging="391"/>
        <w:jc w:val="both"/>
        <w:rPr>
          <w:sz w:val="20"/>
          <w:szCs w:val="20"/>
        </w:rPr>
      </w:pPr>
      <w:r>
        <w:rPr>
          <w:sz w:val="24"/>
          <w:szCs w:val="24"/>
        </w:rPr>
        <w:t>4.2. mokytojams:</w:t>
      </w:r>
    </w:p>
    <w:p w14:paraId="2CCCCAC9" w14:textId="77777777" w:rsidR="00DF2B2C" w:rsidRDefault="00000000" w:rsidP="00ED03BB">
      <w:pPr>
        <w:ind w:firstLine="709"/>
        <w:jc w:val="both"/>
        <w:rPr>
          <w:sz w:val="20"/>
          <w:szCs w:val="20"/>
        </w:rPr>
      </w:pPr>
      <w:r>
        <w:rPr>
          <w:sz w:val="24"/>
          <w:szCs w:val="24"/>
        </w:rPr>
        <w:t>4.2.1. įvertinti mokinio įgytus pasiekimus pagal bendrosiose ugdymo programose aprašytus pasiekimų lygius;</w:t>
      </w:r>
    </w:p>
    <w:p w14:paraId="69DAB164" w14:textId="77777777" w:rsidR="00DF2B2C" w:rsidRDefault="00000000" w:rsidP="00ED03BB">
      <w:pPr>
        <w:ind w:firstLine="709"/>
        <w:jc w:val="both"/>
        <w:rPr>
          <w:sz w:val="20"/>
          <w:szCs w:val="20"/>
        </w:rPr>
      </w:pPr>
      <w:r>
        <w:rPr>
          <w:sz w:val="24"/>
          <w:szCs w:val="24"/>
        </w:rPr>
        <w:t>4.2.2. priimti pagrįstus sprendimus tolimesniam ugdymui planuoti;</w:t>
      </w:r>
    </w:p>
    <w:p w14:paraId="05D43D19" w14:textId="77777777" w:rsidR="00DF2B2C" w:rsidRDefault="00000000" w:rsidP="00ED03BB">
      <w:pPr>
        <w:ind w:firstLine="709"/>
        <w:jc w:val="both"/>
        <w:rPr>
          <w:sz w:val="20"/>
          <w:szCs w:val="20"/>
        </w:rPr>
      </w:pPr>
      <w:r>
        <w:rPr>
          <w:sz w:val="24"/>
          <w:szCs w:val="24"/>
        </w:rPr>
        <w:t>4.2.3. kurti palankią ugdymo aplinką, atsižvelgiant į konkrečius mokinių poreikius;</w:t>
      </w:r>
    </w:p>
    <w:p w14:paraId="269B06CF" w14:textId="77777777" w:rsidR="00DF2B2C" w:rsidRDefault="00000000" w:rsidP="00ED03BB">
      <w:pPr>
        <w:ind w:firstLine="709"/>
        <w:jc w:val="both"/>
        <w:rPr>
          <w:sz w:val="20"/>
          <w:szCs w:val="20"/>
        </w:rPr>
      </w:pPr>
      <w:r>
        <w:rPr>
          <w:sz w:val="24"/>
          <w:szCs w:val="24"/>
        </w:rPr>
        <w:t>4.2.3. tikslingai teikti ir panaudoti vertinimo informaciją, bendradarbiaujant su mokinio tėvais/atstovais pagal įstatymą, kitais ugdymo proceso dalyviais;</w:t>
      </w:r>
    </w:p>
    <w:p w14:paraId="34EE677A" w14:textId="77777777" w:rsidR="00DF2B2C" w:rsidRDefault="00000000" w:rsidP="00ED03BB">
      <w:pPr>
        <w:ind w:firstLine="709"/>
        <w:jc w:val="both"/>
        <w:rPr>
          <w:sz w:val="20"/>
          <w:szCs w:val="20"/>
        </w:rPr>
      </w:pPr>
      <w:r>
        <w:rPr>
          <w:sz w:val="24"/>
          <w:szCs w:val="24"/>
        </w:rPr>
        <w:t>4.3. mokinio tėvams/atstovams pagal įstatymą:</w:t>
      </w:r>
    </w:p>
    <w:p w14:paraId="39048571" w14:textId="77777777" w:rsidR="00DF2B2C" w:rsidRDefault="00000000" w:rsidP="00ED03BB">
      <w:pPr>
        <w:ind w:firstLine="709"/>
        <w:jc w:val="both"/>
        <w:rPr>
          <w:sz w:val="20"/>
          <w:szCs w:val="20"/>
        </w:rPr>
      </w:pPr>
      <w:r>
        <w:rPr>
          <w:sz w:val="24"/>
          <w:szCs w:val="24"/>
        </w:rPr>
        <w:t>4.3.1. sužinoti, kokią pažangą daro jų vaikas;</w:t>
      </w:r>
    </w:p>
    <w:p w14:paraId="7D801CE2" w14:textId="77777777" w:rsidR="00DF2B2C" w:rsidRDefault="00000000" w:rsidP="00ED03BB">
      <w:pPr>
        <w:ind w:firstLine="709"/>
        <w:jc w:val="both"/>
        <w:rPr>
          <w:sz w:val="20"/>
          <w:szCs w:val="20"/>
        </w:rPr>
      </w:pPr>
      <w:r>
        <w:rPr>
          <w:sz w:val="24"/>
          <w:szCs w:val="24"/>
        </w:rPr>
        <w:t>4.3.2. gauti informacijos apie savo vaiko pasiekimų lygį ir tai, kaip padėti jam mokytis;</w:t>
      </w:r>
    </w:p>
    <w:p w14:paraId="36E10C54" w14:textId="77777777" w:rsidR="00DF2B2C" w:rsidRDefault="00000000" w:rsidP="00ED03BB">
      <w:pPr>
        <w:ind w:firstLine="709"/>
        <w:jc w:val="both"/>
        <w:rPr>
          <w:sz w:val="20"/>
          <w:szCs w:val="20"/>
        </w:rPr>
      </w:pPr>
      <w:r>
        <w:rPr>
          <w:sz w:val="24"/>
          <w:szCs w:val="24"/>
        </w:rPr>
        <w:t>4.4. Mokyklos vadovams:</w:t>
      </w:r>
    </w:p>
    <w:p w14:paraId="68C624E7" w14:textId="77777777" w:rsidR="00DF2B2C" w:rsidRDefault="00000000" w:rsidP="00FB18A7">
      <w:pPr>
        <w:ind w:firstLine="709"/>
        <w:jc w:val="both"/>
        <w:rPr>
          <w:sz w:val="20"/>
          <w:szCs w:val="20"/>
        </w:rPr>
      </w:pPr>
      <w:r>
        <w:rPr>
          <w:sz w:val="24"/>
          <w:szCs w:val="24"/>
        </w:rPr>
        <w:lastRenderedPageBreak/>
        <w:t>4.4.1. stebėti mokinių pažangą ir pasiekimus, juos analizuoti ir priimti sprendimus dėl mokyklos ugdymo proceso organizavimo, pagalbos mokiniams ir mokytojams teikimo.</w:t>
      </w:r>
    </w:p>
    <w:p w14:paraId="7388317C" w14:textId="77777777" w:rsidR="00DF2B2C" w:rsidRDefault="00000000" w:rsidP="00FB18A7">
      <w:pPr>
        <w:ind w:firstLine="709"/>
        <w:jc w:val="both"/>
        <w:rPr>
          <w:sz w:val="20"/>
          <w:szCs w:val="20"/>
        </w:rPr>
      </w:pPr>
      <w:r>
        <w:rPr>
          <w:sz w:val="24"/>
          <w:szCs w:val="24"/>
        </w:rPr>
        <w:t>5. Vertinimo nuostatos ir principai:</w:t>
      </w:r>
    </w:p>
    <w:p w14:paraId="7547D453" w14:textId="77777777" w:rsidR="00DF2B2C" w:rsidRDefault="00000000" w:rsidP="00FB18A7">
      <w:pPr>
        <w:ind w:firstLine="709"/>
        <w:jc w:val="both"/>
        <w:rPr>
          <w:sz w:val="20"/>
          <w:szCs w:val="20"/>
        </w:rPr>
      </w:pPr>
      <w:r>
        <w:rPr>
          <w:sz w:val="24"/>
          <w:szCs w:val="24"/>
        </w:rPr>
        <w:t>5.1. vertinama tai, kas buvo numatyta pasiekti ugdymo procese: mokinių žinios ir supratimas, bendrieji ir dalyko gebėjimai, kompetencijos ir kt.;</w:t>
      </w:r>
    </w:p>
    <w:p w14:paraId="5FA963A5" w14:textId="77777777" w:rsidR="00DF2B2C" w:rsidRDefault="00000000" w:rsidP="00FB18A7">
      <w:pPr>
        <w:ind w:firstLine="709"/>
        <w:jc w:val="both"/>
        <w:rPr>
          <w:sz w:val="20"/>
          <w:szCs w:val="20"/>
        </w:rPr>
      </w:pPr>
      <w:r>
        <w:rPr>
          <w:sz w:val="24"/>
          <w:szCs w:val="24"/>
        </w:rPr>
        <w:t>5.2. vertinimas skirtas padėti mokytis – mokinys laiku gauna grįžtamąją informaciją apie savo mokymosi patirtį, pasiekimus ir pažangą, jis mokosi vertinti ir įsivertinti;</w:t>
      </w:r>
    </w:p>
    <w:p w14:paraId="1456D9B5" w14:textId="77777777" w:rsidR="00DF2B2C" w:rsidRDefault="00000000" w:rsidP="00FB18A7">
      <w:pPr>
        <w:ind w:firstLine="709"/>
        <w:jc w:val="both"/>
        <w:rPr>
          <w:sz w:val="20"/>
          <w:szCs w:val="20"/>
        </w:rPr>
      </w:pPr>
      <w:r>
        <w:rPr>
          <w:sz w:val="24"/>
          <w:szCs w:val="24"/>
        </w:rPr>
        <w:t>5.3. vertinimas atviras ir skaidrus – mokiniai supažindinami su vertinimo kriterijais, su jais tariamasi dėl vertinimo procedūrų;</w:t>
      </w:r>
    </w:p>
    <w:p w14:paraId="62415D12" w14:textId="77777777" w:rsidR="00DF2B2C" w:rsidRDefault="00000000" w:rsidP="00FB18A7">
      <w:pPr>
        <w:ind w:firstLine="709"/>
        <w:jc w:val="both"/>
        <w:rPr>
          <w:sz w:val="20"/>
          <w:szCs w:val="20"/>
        </w:rPr>
      </w:pPr>
      <w:r>
        <w:rPr>
          <w:sz w:val="24"/>
          <w:szCs w:val="24"/>
        </w:rPr>
        <w:t>5.4. vertinimas objektyvus ir veiksmingas – siekiama kuo didesnio vertinimo patikimumo, remiamasi bendrosiomis programomis.</w:t>
      </w:r>
    </w:p>
    <w:p w14:paraId="0B5B7B32" w14:textId="77777777" w:rsidR="00DF2B2C" w:rsidRDefault="00000000" w:rsidP="00FB18A7">
      <w:pPr>
        <w:numPr>
          <w:ilvl w:val="0"/>
          <w:numId w:val="9"/>
        </w:numPr>
        <w:tabs>
          <w:tab w:val="left" w:pos="980"/>
        </w:tabs>
        <w:ind w:firstLine="709"/>
        <w:jc w:val="both"/>
        <w:rPr>
          <w:sz w:val="24"/>
          <w:szCs w:val="24"/>
        </w:rPr>
      </w:pPr>
      <w:r>
        <w:rPr>
          <w:sz w:val="24"/>
          <w:szCs w:val="24"/>
        </w:rPr>
        <w:t>Vertinimo būdai yra šie:</w:t>
      </w:r>
    </w:p>
    <w:p w14:paraId="4F91D95F" w14:textId="77777777" w:rsidR="00DF2B2C" w:rsidRDefault="00000000" w:rsidP="00FB18A7">
      <w:pPr>
        <w:ind w:firstLine="709"/>
        <w:jc w:val="both"/>
        <w:rPr>
          <w:sz w:val="20"/>
          <w:szCs w:val="20"/>
        </w:rPr>
      </w:pPr>
      <w:r>
        <w:rPr>
          <w:sz w:val="24"/>
          <w:szCs w:val="24"/>
        </w:rPr>
        <w:t>6.1. formuojamasis vertinimas;</w:t>
      </w:r>
    </w:p>
    <w:p w14:paraId="294CFD4C" w14:textId="77777777" w:rsidR="00DF2B2C" w:rsidRDefault="00000000" w:rsidP="00FB18A7">
      <w:pPr>
        <w:ind w:firstLine="709"/>
        <w:jc w:val="both"/>
        <w:rPr>
          <w:sz w:val="20"/>
          <w:szCs w:val="20"/>
        </w:rPr>
      </w:pPr>
      <w:r>
        <w:rPr>
          <w:sz w:val="24"/>
          <w:szCs w:val="24"/>
        </w:rPr>
        <w:t>6.2. vidinis apibendrinamasis vertinimas;</w:t>
      </w:r>
    </w:p>
    <w:p w14:paraId="099E1E6F" w14:textId="77777777" w:rsidR="00DF2B2C" w:rsidRDefault="00000000" w:rsidP="00FB18A7">
      <w:pPr>
        <w:ind w:firstLine="709"/>
        <w:jc w:val="both"/>
        <w:rPr>
          <w:sz w:val="20"/>
          <w:szCs w:val="20"/>
        </w:rPr>
      </w:pPr>
      <w:r>
        <w:rPr>
          <w:sz w:val="24"/>
          <w:szCs w:val="24"/>
        </w:rPr>
        <w:t>6.3. išorinis apibendrinamasis vertinimas.</w:t>
      </w:r>
    </w:p>
    <w:p w14:paraId="7CC261DD" w14:textId="6F8BC9A4" w:rsidR="00DF2B2C" w:rsidRDefault="000449C5" w:rsidP="00FB18A7">
      <w:pPr>
        <w:numPr>
          <w:ilvl w:val="0"/>
          <w:numId w:val="12"/>
        </w:numPr>
        <w:tabs>
          <w:tab w:val="left" w:pos="968"/>
        </w:tabs>
        <w:ind w:left="0" w:firstLine="709"/>
        <w:jc w:val="both"/>
        <w:rPr>
          <w:sz w:val="24"/>
          <w:szCs w:val="24"/>
        </w:rPr>
      </w:pPr>
      <w:r>
        <w:rPr>
          <w:sz w:val="24"/>
          <w:szCs w:val="24"/>
        </w:rPr>
        <w:t>Centras nuolat skatina įsivertinimą – paties mokinio mokymosi proceso, mokymosi pasiekimų ir pažangos stebėjimą, vertinimą ir apmąstymą, numatant tolesnius savo mokymosi žingsnius.</w:t>
      </w:r>
    </w:p>
    <w:p w14:paraId="7DE39A28" w14:textId="77777777" w:rsidR="00A90893" w:rsidRDefault="000449C5" w:rsidP="00FB18A7">
      <w:pPr>
        <w:numPr>
          <w:ilvl w:val="0"/>
          <w:numId w:val="12"/>
        </w:numPr>
        <w:tabs>
          <w:tab w:val="left" w:pos="968"/>
        </w:tabs>
        <w:ind w:left="0" w:firstLine="709"/>
        <w:jc w:val="both"/>
        <w:rPr>
          <w:sz w:val="24"/>
          <w:szCs w:val="24"/>
        </w:rPr>
      </w:pPr>
      <w:r>
        <w:rPr>
          <w:sz w:val="24"/>
          <w:szCs w:val="24"/>
        </w:rPr>
        <w:t xml:space="preserve">Centre vertinama individuali mokinio pažanga (idiografinis vertinimas) – mokinio dabartiniai pasiekimai lyginami su ankstesniais. </w:t>
      </w:r>
    </w:p>
    <w:p w14:paraId="0DBCA5A0" w14:textId="2FF9D666" w:rsidR="00DF2B2C" w:rsidRPr="00A90893" w:rsidRDefault="00000000" w:rsidP="00FB18A7">
      <w:pPr>
        <w:numPr>
          <w:ilvl w:val="0"/>
          <w:numId w:val="12"/>
        </w:numPr>
        <w:tabs>
          <w:tab w:val="left" w:pos="968"/>
        </w:tabs>
        <w:ind w:left="0" w:firstLine="709"/>
        <w:jc w:val="both"/>
        <w:rPr>
          <w:sz w:val="24"/>
          <w:szCs w:val="24"/>
        </w:rPr>
      </w:pPr>
      <w:r w:rsidRPr="00A90893">
        <w:rPr>
          <w:sz w:val="24"/>
          <w:szCs w:val="24"/>
        </w:rPr>
        <w:t xml:space="preserve">Formuojamasis vertinimas užtikrina svarbiausio mokinių pasiekimų vertinimo tikslo – padėti mokytis – įgyvendinimą. Pažymiai vertinant formuojamuoju būdu nerašomi. Formuojamasis vertinimas ir mokinių įsivertinimas vykdomas, vadovaujantis </w:t>
      </w:r>
      <w:r w:rsidR="000449C5" w:rsidRPr="00A90893">
        <w:rPr>
          <w:bCs/>
          <w:sz w:val="24"/>
          <w:szCs w:val="24"/>
        </w:rPr>
        <w:t xml:space="preserve">mokinių individualios pažangos stebėjimo ir fiksavimo tvarkos aprašu, patvirtintu Centro direktoriaus </w:t>
      </w:r>
      <w:r w:rsidR="000449C5" w:rsidRPr="00A90893">
        <w:rPr>
          <w:sz w:val="24"/>
          <w:szCs w:val="24"/>
        </w:rPr>
        <w:t xml:space="preserve"> </w:t>
      </w:r>
      <w:r w:rsidR="00A90893" w:rsidRPr="00A90893">
        <w:rPr>
          <w:sz w:val="24"/>
          <w:szCs w:val="24"/>
        </w:rPr>
        <w:t>2022 m. rugsėjo 1 d. įsakymu Nr. V-55</w:t>
      </w:r>
      <w:r w:rsidR="00EA5B97">
        <w:rPr>
          <w:sz w:val="24"/>
          <w:szCs w:val="24"/>
        </w:rPr>
        <w:t>.</w:t>
      </w:r>
    </w:p>
    <w:p w14:paraId="123315B5" w14:textId="00427C39" w:rsidR="00DF2B2C" w:rsidRPr="00713E02" w:rsidRDefault="00000000" w:rsidP="00FB18A7">
      <w:pPr>
        <w:numPr>
          <w:ilvl w:val="0"/>
          <w:numId w:val="12"/>
        </w:numPr>
        <w:tabs>
          <w:tab w:val="left" w:pos="968"/>
          <w:tab w:val="left" w:pos="1134"/>
        </w:tabs>
        <w:ind w:left="0" w:firstLine="709"/>
        <w:jc w:val="both"/>
        <w:rPr>
          <w:sz w:val="24"/>
          <w:szCs w:val="24"/>
        </w:rPr>
      </w:pPr>
      <w:r w:rsidRPr="00713E02">
        <w:rPr>
          <w:sz w:val="24"/>
          <w:szCs w:val="24"/>
        </w:rPr>
        <w:t xml:space="preserve">Vidiniu apibendrinamuoju vertinimu siekiama nustatyti atliktos užduoties ir veiklos kokybę standarto, apibrėžto bendrosiose ugdymo programose, atžvilgiu. Mokinių pasiekimų apibendrinamasis vidinis vertinimas </w:t>
      </w:r>
      <w:r w:rsidR="00A90893" w:rsidRPr="00713E02">
        <w:rPr>
          <w:sz w:val="24"/>
          <w:szCs w:val="24"/>
        </w:rPr>
        <w:t>Centre</w:t>
      </w:r>
      <w:r w:rsidRPr="00713E02">
        <w:rPr>
          <w:sz w:val="24"/>
          <w:szCs w:val="24"/>
        </w:rPr>
        <w:t xml:space="preserve"> yra planuojamas, atliekamas reguliariai, pagal dalyko mokymo(si) logiką, aiškius vertinimo kriterijus, kitus įteisintus susitarimus. Apibendrinamojo vidinio vertinimo metu mokinio mokymosi pasiekimai įvertinami pažymiais, pasiekimų lygiais arba simboliais.</w:t>
      </w:r>
    </w:p>
    <w:p w14:paraId="0F9834CC" w14:textId="375D1677" w:rsidR="00DF2B2C" w:rsidRPr="00713E02" w:rsidRDefault="00713E02" w:rsidP="00FB18A7">
      <w:pPr>
        <w:numPr>
          <w:ilvl w:val="0"/>
          <w:numId w:val="12"/>
        </w:numPr>
        <w:tabs>
          <w:tab w:val="left" w:pos="1112"/>
        </w:tabs>
        <w:ind w:left="0" w:firstLine="709"/>
        <w:jc w:val="both"/>
        <w:rPr>
          <w:sz w:val="24"/>
          <w:szCs w:val="24"/>
          <w:u w:val="single"/>
        </w:rPr>
      </w:pPr>
      <w:r w:rsidRPr="00713E02">
        <w:rPr>
          <w:sz w:val="24"/>
          <w:szCs w:val="24"/>
        </w:rPr>
        <w:t xml:space="preserve">Centre gali būti planuojami ir organizuojami diagnostiniai kai kurių mokomųjų dalykų testai, kontroliniai darbai pagal PUPP, VBE formatą. Jie yra vidinio apibendrinamojo vertinimo dalis. Šių darbų užduotys atitinkamos klasės mokiniams yra vienodos, jas rengia </w:t>
      </w:r>
      <w:r>
        <w:rPr>
          <w:sz w:val="24"/>
          <w:szCs w:val="24"/>
        </w:rPr>
        <w:t>Centro</w:t>
      </w:r>
      <w:r w:rsidRPr="00713E02">
        <w:rPr>
          <w:sz w:val="24"/>
          <w:szCs w:val="24"/>
        </w:rPr>
        <w:t xml:space="preserve"> mokytojai.</w:t>
      </w:r>
    </w:p>
    <w:p w14:paraId="4DCD7EDF" w14:textId="77777777" w:rsidR="00DF2B2C" w:rsidRDefault="00000000" w:rsidP="00FB18A7">
      <w:pPr>
        <w:numPr>
          <w:ilvl w:val="0"/>
          <w:numId w:val="12"/>
        </w:numPr>
        <w:tabs>
          <w:tab w:val="left" w:pos="1112"/>
        </w:tabs>
        <w:ind w:left="0" w:firstLine="709"/>
        <w:jc w:val="both"/>
        <w:rPr>
          <w:sz w:val="24"/>
          <w:szCs w:val="24"/>
        </w:rPr>
      </w:pPr>
      <w:r>
        <w:rPr>
          <w:sz w:val="24"/>
          <w:szCs w:val="24"/>
        </w:rPr>
        <w:t>Išorinį apibendrinamąjį vertinimą organizuoja Nacionalinė švietimo agentūra, vykdanti pagrindinio ugdymo pasiekimų patikrinimus ir valstybinius brandos egzaminus.</w:t>
      </w:r>
    </w:p>
    <w:p w14:paraId="299A060A" w14:textId="77777777" w:rsidR="00DF2B2C" w:rsidRPr="00713E02" w:rsidRDefault="00000000" w:rsidP="00FB18A7">
      <w:pPr>
        <w:numPr>
          <w:ilvl w:val="0"/>
          <w:numId w:val="12"/>
        </w:numPr>
        <w:tabs>
          <w:tab w:val="left" w:pos="1112"/>
        </w:tabs>
        <w:ind w:left="0" w:firstLine="709"/>
        <w:jc w:val="both"/>
        <w:rPr>
          <w:sz w:val="24"/>
          <w:szCs w:val="24"/>
        </w:rPr>
      </w:pPr>
      <w:r>
        <w:rPr>
          <w:sz w:val="24"/>
          <w:szCs w:val="24"/>
        </w:rPr>
        <w:t xml:space="preserve">Mokymosi pasiekimų rezultatai naudojami ugdymo procesui tobulinti, ugdymo kokybei </w:t>
      </w:r>
      <w:r w:rsidRPr="00713E02">
        <w:rPr>
          <w:sz w:val="24"/>
          <w:szCs w:val="24"/>
        </w:rPr>
        <w:t>stebėti ir valdyti.</w:t>
      </w:r>
    </w:p>
    <w:p w14:paraId="673EE8C9" w14:textId="4E460F6B" w:rsidR="00DF2B2C" w:rsidRPr="00713E02" w:rsidRDefault="00000000" w:rsidP="00FB18A7">
      <w:pPr>
        <w:numPr>
          <w:ilvl w:val="0"/>
          <w:numId w:val="12"/>
        </w:numPr>
        <w:tabs>
          <w:tab w:val="left" w:pos="1112"/>
        </w:tabs>
        <w:ind w:left="0" w:firstLine="709"/>
        <w:jc w:val="both"/>
        <w:rPr>
          <w:sz w:val="24"/>
          <w:szCs w:val="24"/>
        </w:rPr>
      </w:pPr>
      <w:r w:rsidRPr="00713E02">
        <w:rPr>
          <w:sz w:val="24"/>
          <w:szCs w:val="24"/>
        </w:rPr>
        <w:t xml:space="preserve">Vidinio apibendrinamojo ir išorinio apibendrinamojo vertinimo rezultatai aptariami </w:t>
      </w:r>
      <w:r w:rsidR="00713E02" w:rsidRPr="00713E02">
        <w:rPr>
          <w:sz w:val="24"/>
          <w:szCs w:val="24"/>
        </w:rPr>
        <w:t>Centro administracijos</w:t>
      </w:r>
      <w:r w:rsidRPr="00713E02">
        <w:rPr>
          <w:sz w:val="24"/>
          <w:szCs w:val="24"/>
        </w:rPr>
        <w:t xml:space="preserve"> pasitarimuose, metodinių grupių ir </w:t>
      </w:r>
      <w:r w:rsidR="00713E02" w:rsidRPr="00713E02">
        <w:rPr>
          <w:sz w:val="24"/>
          <w:szCs w:val="24"/>
        </w:rPr>
        <w:t>Mokytojų</w:t>
      </w:r>
      <w:r w:rsidRPr="00713E02">
        <w:rPr>
          <w:sz w:val="24"/>
          <w:szCs w:val="24"/>
        </w:rPr>
        <w:t xml:space="preserve"> tarybos posėdžiuose. Priimami sprendimai dėl </w:t>
      </w:r>
      <w:r w:rsidR="00713E02" w:rsidRPr="00713E02">
        <w:rPr>
          <w:sz w:val="24"/>
          <w:szCs w:val="24"/>
        </w:rPr>
        <w:t>Centro</w:t>
      </w:r>
      <w:r w:rsidRPr="00713E02">
        <w:rPr>
          <w:sz w:val="24"/>
          <w:szCs w:val="24"/>
        </w:rPr>
        <w:t xml:space="preserve"> ugdymo proceso organizavimo tobulinimo, mokymosi pagalbos teikimo mokiniams, metodinės pagalbos teikimo mokytojams, kai tai reikalinga. </w:t>
      </w:r>
    </w:p>
    <w:p w14:paraId="7A1146DC" w14:textId="77777777" w:rsidR="00DF2B2C" w:rsidRPr="00713E02" w:rsidRDefault="00DF2B2C" w:rsidP="00ED03BB">
      <w:pPr>
        <w:tabs>
          <w:tab w:val="left" w:pos="1112"/>
        </w:tabs>
        <w:jc w:val="both"/>
        <w:rPr>
          <w:iCs/>
          <w:sz w:val="24"/>
          <w:szCs w:val="24"/>
        </w:rPr>
      </w:pPr>
    </w:p>
    <w:p w14:paraId="7268945C" w14:textId="16B83999" w:rsidR="00DF2B2C" w:rsidRDefault="00000000" w:rsidP="00FB18A7">
      <w:pPr>
        <w:jc w:val="center"/>
        <w:rPr>
          <w:sz w:val="20"/>
          <w:szCs w:val="20"/>
        </w:rPr>
      </w:pPr>
      <w:r>
        <w:rPr>
          <w:b/>
          <w:sz w:val="24"/>
          <w:szCs w:val="24"/>
        </w:rPr>
        <w:t>III SKYRIUS</w:t>
      </w:r>
    </w:p>
    <w:p w14:paraId="311076B3" w14:textId="77777777" w:rsidR="00DF2B2C" w:rsidRDefault="00000000" w:rsidP="00ED03BB">
      <w:pPr>
        <w:jc w:val="center"/>
        <w:rPr>
          <w:sz w:val="20"/>
          <w:szCs w:val="20"/>
        </w:rPr>
      </w:pPr>
      <w:r>
        <w:rPr>
          <w:b/>
          <w:sz w:val="24"/>
          <w:szCs w:val="24"/>
        </w:rPr>
        <w:t>BENDROJI VIDINIO APIBENDRINAMOJO VERTINIMO TVARKA</w:t>
      </w:r>
    </w:p>
    <w:p w14:paraId="5FA66C72" w14:textId="77777777" w:rsidR="00DF2B2C" w:rsidRPr="00FB18A7" w:rsidRDefault="00DF2B2C" w:rsidP="00ED03BB">
      <w:pPr>
        <w:jc w:val="both"/>
        <w:rPr>
          <w:sz w:val="24"/>
          <w:szCs w:val="24"/>
        </w:rPr>
      </w:pPr>
    </w:p>
    <w:p w14:paraId="0E9B2CD4" w14:textId="729E15A9" w:rsidR="00DF2B2C" w:rsidRPr="00AE0E7F" w:rsidRDefault="00000000" w:rsidP="00FB18A7">
      <w:pPr>
        <w:pStyle w:val="Sraopastraipa"/>
        <w:numPr>
          <w:ilvl w:val="0"/>
          <w:numId w:val="12"/>
        </w:numPr>
        <w:tabs>
          <w:tab w:val="left" w:pos="1112"/>
        </w:tabs>
        <w:ind w:left="0" w:firstLine="709"/>
        <w:jc w:val="both"/>
        <w:rPr>
          <w:sz w:val="24"/>
          <w:szCs w:val="24"/>
        </w:rPr>
      </w:pPr>
      <w:r w:rsidRPr="00AE0E7F">
        <w:rPr>
          <w:sz w:val="24"/>
          <w:szCs w:val="24"/>
        </w:rPr>
        <w:t>Mokinių mokymosi pasiekimų vertinimas grindžiamas aiškiais, mokiniams suprantamais ir žinomais kriterijais, susietais su bendrosiomis ugdymo programomis.</w:t>
      </w:r>
    </w:p>
    <w:p w14:paraId="72DE2F9C" w14:textId="2F95241A" w:rsidR="00DF2B2C" w:rsidRDefault="00000000" w:rsidP="00FB18A7">
      <w:pPr>
        <w:numPr>
          <w:ilvl w:val="0"/>
          <w:numId w:val="12"/>
        </w:numPr>
        <w:tabs>
          <w:tab w:val="left" w:pos="1120"/>
        </w:tabs>
        <w:ind w:left="0" w:firstLine="709"/>
        <w:jc w:val="both"/>
        <w:rPr>
          <w:sz w:val="24"/>
          <w:szCs w:val="24"/>
        </w:rPr>
      </w:pPr>
      <w:r>
        <w:rPr>
          <w:sz w:val="24"/>
          <w:szCs w:val="24"/>
        </w:rPr>
        <w:t>2023</w:t>
      </w:r>
      <w:r w:rsidR="00FB18A7">
        <w:rPr>
          <w:sz w:val="24"/>
          <w:szCs w:val="24"/>
        </w:rPr>
        <w:t>–</w:t>
      </w:r>
      <w:r>
        <w:rPr>
          <w:sz w:val="24"/>
          <w:szCs w:val="24"/>
        </w:rPr>
        <w:t>2024 mokslo metais įgyvendinamos:</w:t>
      </w:r>
    </w:p>
    <w:p w14:paraId="27413055" w14:textId="3EF8376B" w:rsidR="00DF2B2C" w:rsidRDefault="00000000" w:rsidP="00FB18A7">
      <w:pPr>
        <w:ind w:firstLine="709"/>
        <w:jc w:val="both"/>
        <w:rPr>
          <w:sz w:val="24"/>
          <w:szCs w:val="24"/>
        </w:rPr>
      </w:pPr>
      <w:r>
        <w:rPr>
          <w:sz w:val="24"/>
          <w:szCs w:val="24"/>
        </w:rPr>
        <w:t>1</w:t>
      </w:r>
      <w:r w:rsidR="00FB18A7">
        <w:rPr>
          <w:sz w:val="24"/>
          <w:szCs w:val="24"/>
        </w:rPr>
        <w:t>6</w:t>
      </w:r>
      <w:r>
        <w:rPr>
          <w:sz w:val="24"/>
          <w:szCs w:val="24"/>
        </w:rPr>
        <w:t xml:space="preserve">.1. Pradinio, pagrindinio ir vidurinio ugdymo bendrosios programos, patvirtintos Lietuvos Respublikos švietimo, mokslo ir sporto ministro 2022 m. rugpjūčio 24 d. įsakymu Nr. V-1269 „Dėl Priešmokyklinio, pradinio, pagrindinio ir vidurinio ugdymo bendrųjų programų patvirtinimo“ (toliau </w:t>
      </w:r>
      <w:r>
        <w:rPr>
          <w:sz w:val="24"/>
          <w:szCs w:val="24"/>
        </w:rPr>
        <w:lastRenderedPageBreak/>
        <w:t>– 2022 m. Pradinio, pagrindinio ir vidurinio ugdymo bendrosios programos), 1, 3, 5, 7, 9 klasėse ir I, III gimnazijos klasėse;</w:t>
      </w:r>
    </w:p>
    <w:p w14:paraId="0AE7ECDF" w14:textId="7790EDB8" w:rsidR="00DF2B2C" w:rsidRDefault="00000000" w:rsidP="00B9254D">
      <w:pPr>
        <w:ind w:firstLine="709"/>
        <w:jc w:val="both"/>
        <w:rPr>
          <w:sz w:val="24"/>
          <w:szCs w:val="24"/>
        </w:rPr>
      </w:pPr>
      <w:r>
        <w:rPr>
          <w:sz w:val="24"/>
          <w:szCs w:val="24"/>
        </w:rPr>
        <w:t>1</w:t>
      </w:r>
      <w:r w:rsidR="00FB18A7">
        <w:rPr>
          <w:sz w:val="24"/>
          <w:szCs w:val="24"/>
        </w:rPr>
        <w:t>6</w:t>
      </w:r>
      <w:r>
        <w:rPr>
          <w:sz w:val="24"/>
          <w:szCs w:val="24"/>
        </w:rPr>
        <w:t>.2. Pradinio ir pagrindinio ugdymo bendrosios programos, patvirtintos Lietuvos Respublikos švietimo ir mokslo ministro 2008 m. rugpjūčio 26 d. įsakymu Nr. ISAK-2433 „Dėl Pradinio ir pagrindinio ugdymo bendrųjų programų patvirtinimo“ (toliau kartu – 2008 m. Pradinio ir pagrindinio ugdymo bendrosios programos, o kiekviena atskirai – 2008 m. Pradinio ugdymo bendrosios programos, 2008 m. Pagrindinio ugdymo bendrosios programos), 2, 4, 6, 8, 10 klasėse ir II gimnazijos klasėse, išskyrus Chemijos ir Fizikos bendrąsias programas 8 klasėje;</w:t>
      </w:r>
    </w:p>
    <w:p w14:paraId="7E76DF21" w14:textId="2FD46BF4" w:rsidR="00DF2B2C" w:rsidRDefault="00000000" w:rsidP="00B9254D">
      <w:pPr>
        <w:ind w:firstLine="709"/>
        <w:jc w:val="both"/>
        <w:rPr>
          <w:sz w:val="24"/>
          <w:szCs w:val="24"/>
        </w:rPr>
      </w:pPr>
      <w:r>
        <w:rPr>
          <w:sz w:val="24"/>
          <w:szCs w:val="24"/>
        </w:rPr>
        <w:t>1</w:t>
      </w:r>
      <w:r w:rsidR="00FB18A7">
        <w:rPr>
          <w:sz w:val="24"/>
          <w:szCs w:val="24"/>
        </w:rPr>
        <w:t>6</w:t>
      </w:r>
      <w:r>
        <w:rPr>
          <w:sz w:val="24"/>
          <w:szCs w:val="24"/>
        </w:rPr>
        <w:t>.3. Vidurinio ugdymo bendrosios programos, patvirtintos Lietuvos Respublikos švietimo ir mokslo ministro 2011 m. vasario 21 d. įsakymu Nr. V-269 „Dėl Vidurinio ugdymo bendrųjų programų patvirtinimo“ (toliau – 2011 m. Vidurinio ugdymo bendrosios programos), IV gimnazijos klasėje;</w:t>
      </w:r>
    </w:p>
    <w:p w14:paraId="315AF711" w14:textId="078D25BF" w:rsidR="00DF2B2C" w:rsidRDefault="00000000" w:rsidP="00B9254D">
      <w:pPr>
        <w:ind w:firstLine="709"/>
        <w:jc w:val="both"/>
        <w:rPr>
          <w:sz w:val="24"/>
          <w:szCs w:val="24"/>
        </w:rPr>
      </w:pPr>
      <w:r>
        <w:rPr>
          <w:sz w:val="24"/>
          <w:szCs w:val="24"/>
        </w:rPr>
        <w:t>1</w:t>
      </w:r>
      <w:r w:rsidR="00FB18A7">
        <w:rPr>
          <w:sz w:val="24"/>
          <w:szCs w:val="24"/>
        </w:rPr>
        <w:t>6</w:t>
      </w:r>
      <w:r>
        <w:rPr>
          <w:sz w:val="24"/>
          <w:szCs w:val="24"/>
        </w:rPr>
        <w:t>.4. Chemijos bendroji programa, nurodyta 2022 m. Pradinio, pagrindinio ir vidurinio ugdymo bendrųjų programų 24 priede, ir Fizikos bendroji programa, nurodyta 2022 m. Pradinio, pagrindinio ir vidurinio ugdymo programų 25 priede 8 klasėje.</w:t>
      </w:r>
    </w:p>
    <w:p w14:paraId="66B3949C" w14:textId="6A5CB69B" w:rsidR="00DF2B2C" w:rsidRPr="00FB18A7" w:rsidRDefault="00000000" w:rsidP="00B9254D">
      <w:pPr>
        <w:pStyle w:val="Sraopastraipa"/>
        <w:numPr>
          <w:ilvl w:val="0"/>
          <w:numId w:val="12"/>
        </w:numPr>
        <w:tabs>
          <w:tab w:val="left" w:pos="1112"/>
        </w:tabs>
        <w:ind w:left="0" w:firstLine="709"/>
        <w:jc w:val="both"/>
        <w:rPr>
          <w:sz w:val="24"/>
          <w:szCs w:val="24"/>
        </w:rPr>
      </w:pPr>
      <w:r w:rsidRPr="00FB18A7">
        <w:rPr>
          <w:sz w:val="24"/>
          <w:szCs w:val="24"/>
        </w:rPr>
        <w:t>Mokinių mokymosi pasiekimai ugdymo procese ir ugdymo laikotarpio pabaigoje fiksuojami įrašu arba balu, taikant 10 balų vertinimo sistemą:</w:t>
      </w:r>
    </w:p>
    <w:p w14:paraId="00923AEE" w14:textId="12DFC364" w:rsidR="00DF2B2C" w:rsidRPr="00FB18A7" w:rsidRDefault="00000000" w:rsidP="00B9254D">
      <w:pPr>
        <w:pStyle w:val="Sraopastraipa"/>
        <w:numPr>
          <w:ilvl w:val="1"/>
          <w:numId w:val="77"/>
        </w:numPr>
        <w:tabs>
          <w:tab w:val="left" w:pos="1301"/>
        </w:tabs>
        <w:ind w:left="0" w:firstLine="709"/>
        <w:jc w:val="both"/>
        <w:rPr>
          <w:sz w:val="24"/>
          <w:szCs w:val="24"/>
        </w:rPr>
      </w:pPr>
      <w:r w:rsidRPr="00FB18A7">
        <w:rPr>
          <w:sz w:val="24"/>
          <w:szCs w:val="24"/>
        </w:rPr>
        <w:t>patenkinamas įvertinimas – įrašai: „atleista“ („atl.“), „įskaityta“ („įsk.“), 4-10 balų įvertinimas;</w:t>
      </w:r>
    </w:p>
    <w:p w14:paraId="58688DE4" w14:textId="3E19CBFC" w:rsidR="00DF2B2C" w:rsidRPr="00FB18A7" w:rsidRDefault="00000000" w:rsidP="00B9254D">
      <w:pPr>
        <w:pStyle w:val="Sraopastraipa"/>
        <w:numPr>
          <w:ilvl w:val="1"/>
          <w:numId w:val="77"/>
        </w:numPr>
        <w:tabs>
          <w:tab w:val="left" w:pos="1220"/>
        </w:tabs>
        <w:ind w:left="0" w:firstLine="709"/>
        <w:jc w:val="both"/>
        <w:rPr>
          <w:sz w:val="24"/>
          <w:szCs w:val="24"/>
        </w:rPr>
      </w:pPr>
      <w:r w:rsidRPr="00FB18A7">
        <w:rPr>
          <w:sz w:val="24"/>
          <w:szCs w:val="24"/>
        </w:rPr>
        <w:t>nepatenkinamas įvertinimas – įrašai: „neįskaityta“ („neįsk.“), 1-3 balų įvertinimas;</w:t>
      </w:r>
    </w:p>
    <w:p w14:paraId="3E185800" w14:textId="5389E6FF" w:rsidR="00DF2B2C" w:rsidRDefault="00000000" w:rsidP="00B9254D">
      <w:pPr>
        <w:ind w:firstLine="709"/>
        <w:jc w:val="both"/>
        <w:rPr>
          <w:sz w:val="20"/>
          <w:szCs w:val="20"/>
        </w:rPr>
      </w:pPr>
      <w:r>
        <w:rPr>
          <w:sz w:val="24"/>
          <w:szCs w:val="24"/>
        </w:rPr>
        <w:t>1</w:t>
      </w:r>
      <w:r w:rsidR="00FB18A7">
        <w:rPr>
          <w:sz w:val="24"/>
          <w:szCs w:val="24"/>
        </w:rPr>
        <w:t>7</w:t>
      </w:r>
      <w:r>
        <w:rPr>
          <w:sz w:val="24"/>
          <w:szCs w:val="24"/>
        </w:rPr>
        <w:t>.3. vertinimo balų apibūdinimas: 1 – „labai blogai“, pasiekimai nėra įvertinti; 2 – „blogai“, 3 – „nepatenkinamai“, 4 – „pakankamai patenkinamai“, 5 – „patenkinamai“, 6 – „vidutiniškai“, 7 – „pakankamai gerai“, 8 – „gerai“, 9 – „labai gerai“, 10 – „puikiai“;</w:t>
      </w:r>
    </w:p>
    <w:p w14:paraId="38C41B0C" w14:textId="1130BF38" w:rsidR="00DF2B2C" w:rsidRDefault="00000000" w:rsidP="00B9254D">
      <w:pPr>
        <w:ind w:firstLine="709"/>
        <w:jc w:val="both"/>
        <w:rPr>
          <w:sz w:val="20"/>
          <w:szCs w:val="20"/>
        </w:rPr>
      </w:pPr>
      <w:r>
        <w:rPr>
          <w:sz w:val="24"/>
          <w:szCs w:val="24"/>
        </w:rPr>
        <w:t>1</w:t>
      </w:r>
      <w:r w:rsidR="00FB18A7">
        <w:rPr>
          <w:sz w:val="24"/>
          <w:szCs w:val="24"/>
        </w:rPr>
        <w:t>7</w:t>
      </w:r>
      <w:r>
        <w:rPr>
          <w:sz w:val="24"/>
          <w:szCs w:val="24"/>
        </w:rPr>
        <w:t>.4. pasiekimų lygių, apibrėžtų bendrosiose ugdymo programose, ir vertinimo balų sąryšiai:</w:t>
      </w:r>
    </w:p>
    <w:p w14:paraId="564E634A" w14:textId="12828534" w:rsidR="00DF2B2C" w:rsidRDefault="00000000" w:rsidP="00B9254D">
      <w:pPr>
        <w:ind w:firstLine="709"/>
        <w:rPr>
          <w:sz w:val="20"/>
          <w:szCs w:val="20"/>
        </w:rPr>
      </w:pPr>
      <w:r>
        <w:rPr>
          <w:sz w:val="24"/>
          <w:szCs w:val="24"/>
        </w:rPr>
        <w:t>1</w:t>
      </w:r>
      <w:r w:rsidR="00FB18A7">
        <w:rPr>
          <w:sz w:val="24"/>
          <w:szCs w:val="24"/>
        </w:rPr>
        <w:t>7</w:t>
      </w:r>
      <w:r>
        <w:rPr>
          <w:sz w:val="24"/>
          <w:szCs w:val="24"/>
        </w:rPr>
        <w:t>.4.1. 8, 10 klasėse ir II, IV klasių mokiniams:</w:t>
      </w:r>
    </w:p>
    <w:tbl>
      <w:tblPr>
        <w:tblStyle w:val="a"/>
        <w:tblW w:w="8364" w:type="dxa"/>
        <w:tblInd w:w="557" w:type="dxa"/>
        <w:tblLayout w:type="fixed"/>
        <w:tblLook w:val="0400" w:firstRow="0" w:lastRow="0" w:firstColumn="0" w:lastColumn="0" w:noHBand="0" w:noVBand="1"/>
      </w:tblPr>
      <w:tblGrid>
        <w:gridCol w:w="1985"/>
        <w:gridCol w:w="2126"/>
        <w:gridCol w:w="2126"/>
        <w:gridCol w:w="2127"/>
      </w:tblGrid>
      <w:tr w:rsidR="00B9254D" w14:paraId="66418995" w14:textId="77777777" w:rsidTr="00B9254D">
        <w:trPr>
          <w:trHeight w:val="270"/>
        </w:trPr>
        <w:tc>
          <w:tcPr>
            <w:tcW w:w="1985" w:type="dxa"/>
            <w:tcBorders>
              <w:top w:val="single" w:sz="8" w:space="0" w:color="000000"/>
              <w:left w:val="single" w:sz="8" w:space="0" w:color="000000"/>
              <w:right w:val="single" w:sz="8" w:space="0" w:color="000000"/>
            </w:tcBorders>
            <w:vAlign w:val="bottom"/>
          </w:tcPr>
          <w:p w14:paraId="1843F61C" w14:textId="77777777" w:rsidR="00B9254D" w:rsidRDefault="00B9254D" w:rsidP="00B9254D">
            <w:pPr>
              <w:ind w:left="44"/>
              <w:jc w:val="center"/>
              <w:rPr>
                <w:sz w:val="20"/>
                <w:szCs w:val="20"/>
              </w:rPr>
            </w:pPr>
            <w:r>
              <w:rPr>
                <w:sz w:val="24"/>
                <w:szCs w:val="24"/>
              </w:rPr>
              <w:t>Pasiekimų</w:t>
            </w:r>
          </w:p>
        </w:tc>
        <w:tc>
          <w:tcPr>
            <w:tcW w:w="2126" w:type="dxa"/>
            <w:vMerge w:val="restart"/>
            <w:tcBorders>
              <w:top w:val="single" w:sz="8" w:space="0" w:color="000000"/>
              <w:right w:val="single" w:sz="8" w:space="0" w:color="000000"/>
            </w:tcBorders>
            <w:vAlign w:val="center"/>
          </w:tcPr>
          <w:p w14:paraId="02455D0D" w14:textId="77777777" w:rsidR="00B9254D" w:rsidRDefault="00B9254D" w:rsidP="00B9254D">
            <w:pPr>
              <w:ind w:left="44"/>
              <w:jc w:val="center"/>
              <w:rPr>
                <w:sz w:val="20"/>
                <w:szCs w:val="20"/>
              </w:rPr>
            </w:pPr>
            <w:r>
              <w:rPr>
                <w:sz w:val="24"/>
                <w:szCs w:val="24"/>
              </w:rPr>
              <w:t>Patenkinamas</w:t>
            </w:r>
          </w:p>
        </w:tc>
        <w:tc>
          <w:tcPr>
            <w:tcW w:w="2126" w:type="dxa"/>
            <w:vMerge w:val="restart"/>
            <w:tcBorders>
              <w:top w:val="single" w:sz="8" w:space="0" w:color="000000"/>
              <w:right w:val="single" w:sz="8" w:space="0" w:color="000000"/>
            </w:tcBorders>
            <w:vAlign w:val="center"/>
          </w:tcPr>
          <w:p w14:paraId="3A0F7D23" w14:textId="77777777" w:rsidR="00B9254D" w:rsidRDefault="00B9254D" w:rsidP="00B9254D">
            <w:pPr>
              <w:ind w:left="44"/>
              <w:jc w:val="center"/>
              <w:rPr>
                <w:sz w:val="20"/>
                <w:szCs w:val="20"/>
              </w:rPr>
            </w:pPr>
            <w:r>
              <w:rPr>
                <w:sz w:val="24"/>
                <w:szCs w:val="24"/>
              </w:rPr>
              <w:t>Pagrindinis</w:t>
            </w:r>
          </w:p>
        </w:tc>
        <w:tc>
          <w:tcPr>
            <w:tcW w:w="2127" w:type="dxa"/>
            <w:vMerge w:val="restart"/>
            <w:tcBorders>
              <w:top w:val="single" w:sz="8" w:space="0" w:color="000000"/>
              <w:right w:val="single" w:sz="8" w:space="0" w:color="000000"/>
            </w:tcBorders>
            <w:vAlign w:val="center"/>
          </w:tcPr>
          <w:p w14:paraId="7F407125" w14:textId="77777777" w:rsidR="00B9254D" w:rsidRDefault="00B9254D" w:rsidP="00B9254D">
            <w:pPr>
              <w:ind w:left="44"/>
              <w:jc w:val="center"/>
              <w:rPr>
                <w:sz w:val="20"/>
                <w:szCs w:val="20"/>
              </w:rPr>
            </w:pPr>
            <w:r>
              <w:rPr>
                <w:sz w:val="24"/>
                <w:szCs w:val="24"/>
              </w:rPr>
              <w:t>Aukštesnysis</w:t>
            </w:r>
          </w:p>
        </w:tc>
      </w:tr>
      <w:tr w:rsidR="00B9254D" w14:paraId="6AD96C15" w14:textId="77777777" w:rsidTr="00B9254D">
        <w:trPr>
          <w:trHeight w:val="280"/>
        </w:trPr>
        <w:tc>
          <w:tcPr>
            <w:tcW w:w="1985" w:type="dxa"/>
            <w:tcBorders>
              <w:left w:val="single" w:sz="8" w:space="0" w:color="000000"/>
              <w:bottom w:val="single" w:sz="8" w:space="0" w:color="000000"/>
              <w:right w:val="single" w:sz="8" w:space="0" w:color="000000"/>
            </w:tcBorders>
            <w:vAlign w:val="bottom"/>
          </w:tcPr>
          <w:p w14:paraId="7B47FDC1" w14:textId="77777777" w:rsidR="00B9254D" w:rsidRDefault="00B9254D" w:rsidP="00B9254D">
            <w:pPr>
              <w:ind w:left="44" w:hanging="51"/>
              <w:jc w:val="center"/>
              <w:rPr>
                <w:sz w:val="20"/>
                <w:szCs w:val="20"/>
              </w:rPr>
            </w:pPr>
            <w:r>
              <w:rPr>
                <w:sz w:val="24"/>
                <w:szCs w:val="24"/>
              </w:rPr>
              <w:t>lygis</w:t>
            </w:r>
          </w:p>
        </w:tc>
        <w:tc>
          <w:tcPr>
            <w:tcW w:w="2126" w:type="dxa"/>
            <w:vMerge/>
            <w:tcBorders>
              <w:bottom w:val="single" w:sz="8" w:space="0" w:color="000000"/>
              <w:right w:val="single" w:sz="8" w:space="0" w:color="000000"/>
            </w:tcBorders>
            <w:vAlign w:val="bottom"/>
          </w:tcPr>
          <w:p w14:paraId="13DED325" w14:textId="77777777" w:rsidR="00B9254D" w:rsidRDefault="00B9254D" w:rsidP="00ED03BB">
            <w:pPr>
              <w:rPr>
                <w:sz w:val="24"/>
                <w:szCs w:val="24"/>
              </w:rPr>
            </w:pPr>
          </w:p>
        </w:tc>
        <w:tc>
          <w:tcPr>
            <w:tcW w:w="2126" w:type="dxa"/>
            <w:vMerge/>
            <w:tcBorders>
              <w:bottom w:val="single" w:sz="8" w:space="0" w:color="000000"/>
              <w:right w:val="single" w:sz="8" w:space="0" w:color="000000"/>
            </w:tcBorders>
            <w:vAlign w:val="bottom"/>
          </w:tcPr>
          <w:p w14:paraId="6656F9FF" w14:textId="77777777" w:rsidR="00B9254D" w:rsidRDefault="00B9254D" w:rsidP="00ED03BB">
            <w:pPr>
              <w:rPr>
                <w:sz w:val="24"/>
                <w:szCs w:val="24"/>
              </w:rPr>
            </w:pPr>
          </w:p>
        </w:tc>
        <w:tc>
          <w:tcPr>
            <w:tcW w:w="2127" w:type="dxa"/>
            <w:vMerge/>
            <w:tcBorders>
              <w:bottom w:val="single" w:sz="8" w:space="0" w:color="000000"/>
              <w:right w:val="single" w:sz="8" w:space="0" w:color="000000"/>
            </w:tcBorders>
            <w:vAlign w:val="bottom"/>
          </w:tcPr>
          <w:p w14:paraId="31C19763" w14:textId="77777777" w:rsidR="00B9254D" w:rsidRDefault="00B9254D" w:rsidP="00ED03BB">
            <w:pPr>
              <w:rPr>
                <w:sz w:val="24"/>
                <w:szCs w:val="24"/>
              </w:rPr>
            </w:pPr>
          </w:p>
        </w:tc>
      </w:tr>
      <w:tr w:rsidR="00DF2B2C" w14:paraId="3CED9613" w14:textId="77777777" w:rsidTr="00B9254D">
        <w:trPr>
          <w:trHeight w:val="281"/>
        </w:trPr>
        <w:tc>
          <w:tcPr>
            <w:tcW w:w="1985" w:type="dxa"/>
            <w:tcBorders>
              <w:left w:val="single" w:sz="8" w:space="0" w:color="000000"/>
              <w:bottom w:val="single" w:sz="8" w:space="0" w:color="000000"/>
              <w:right w:val="single" w:sz="8" w:space="0" w:color="000000"/>
            </w:tcBorders>
            <w:vAlign w:val="bottom"/>
          </w:tcPr>
          <w:p w14:paraId="32144788" w14:textId="77777777" w:rsidR="00DF2B2C" w:rsidRDefault="00000000" w:rsidP="00B9254D">
            <w:pPr>
              <w:jc w:val="center"/>
              <w:rPr>
                <w:sz w:val="20"/>
                <w:szCs w:val="20"/>
              </w:rPr>
            </w:pPr>
            <w:r>
              <w:rPr>
                <w:sz w:val="24"/>
                <w:szCs w:val="24"/>
              </w:rPr>
              <w:t>Pažymys</w:t>
            </w:r>
          </w:p>
        </w:tc>
        <w:tc>
          <w:tcPr>
            <w:tcW w:w="2126" w:type="dxa"/>
            <w:tcBorders>
              <w:bottom w:val="single" w:sz="8" w:space="0" w:color="000000"/>
              <w:right w:val="single" w:sz="8" w:space="0" w:color="000000"/>
            </w:tcBorders>
            <w:vAlign w:val="bottom"/>
          </w:tcPr>
          <w:p w14:paraId="4F090772" w14:textId="77777777" w:rsidR="00DF2B2C" w:rsidRDefault="00000000" w:rsidP="00B9254D">
            <w:pPr>
              <w:tabs>
                <w:tab w:val="left" w:pos="0"/>
              </w:tabs>
              <w:ind w:right="67"/>
              <w:jc w:val="center"/>
              <w:rPr>
                <w:sz w:val="20"/>
                <w:szCs w:val="20"/>
              </w:rPr>
            </w:pPr>
            <w:r>
              <w:rPr>
                <w:sz w:val="24"/>
                <w:szCs w:val="24"/>
              </w:rPr>
              <w:t>4-5</w:t>
            </w:r>
          </w:p>
        </w:tc>
        <w:tc>
          <w:tcPr>
            <w:tcW w:w="2126" w:type="dxa"/>
            <w:tcBorders>
              <w:bottom w:val="single" w:sz="8" w:space="0" w:color="000000"/>
              <w:right w:val="single" w:sz="8" w:space="0" w:color="000000"/>
            </w:tcBorders>
            <w:vAlign w:val="bottom"/>
          </w:tcPr>
          <w:p w14:paraId="286F6E7E" w14:textId="77777777" w:rsidR="00DF2B2C" w:rsidRDefault="00000000" w:rsidP="00B9254D">
            <w:pPr>
              <w:ind w:right="47"/>
              <w:jc w:val="center"/>
              <w:rPr>
                <w:sz w:val="20"/>
                <w:szCs w:val="20"/>
              </w:rPr>
            </w:pPr>
            <w:r>
              <w:rPr>
                <w:sz w:val="24"/>
                <w:szCs w:val="24"/>
              </w:rPr>
              <w:t>6-8</w:t>
            </w:r>
          </w:p>
        </w:tc>
        <w:tc>
          <w:tcPr>
            <w:tcW w:w="2127" w:type="dxa"/>
            <w:tcBorders>
              <w:bottom w:val="single" w:sz="8" w:space="0" w:color="000000"/>
              <w:right w:val="single" w:sz="8" w:space="0" w:color="000000"/>
            </w:tcBorders>
            <w:vAlign w:val="bottom"/>
          </w:tcPr>
          <w:p w14:paraId="55EE9597" w14:textId="77777777" w:rsidR="00DF2B2C" w:rsidRDefault="00000000" w:rsidP="00B9254D">
            <w:pPr>
              <w:ind w:right="48"/>
              <w:jc w:val="center"/>
              <w:rPr>
                <w:sz w:val="20"/>
                <w:szCs w:val="20"/>
              </w:rPr>
            </w:pPr>
            <w:r>
              <w:rPr>
                <w:sz w:val="24"/>
                <w:szCs w:val="24"/>
              </w:rPr>
              <w:t>9-10</w:t>
            </w:r>
          </w:p>
        </w:tc>
      </w:tr>
    </w:tbl>
    <w:p w14:paraId="01A3370A" w14:textId="77777777" w:rsidR="00DF2B2C" w:rsidRPr="00B9254D" w:rsidRDefault="00DF2B2C" w:rsidP="00ED03BB">
      <w:pPr>
        <w:rPr>
          <w:sz w:val="16"/>
          <w:szCs w:val="16"/>
        </w:rPr>
      </w:pPr>
    </w:p>
    <w:p w14:paraId="6D832FD4" w14:textId="1C64D564" w:rsidR="00DF2B2C" w:rsidRDefault="00000000" w:rsidP="00ED03BB">
      <w:pPr>
        <w:ind w:left="680"/>
        <w:rPr>
          <w:sz w:val="20"/>
          <w:szCs w:val="20"/>
        </w:rPr>
      </w:pPr>
      <w:r>
        <w:rPr>
          <w:sz w:val="24"/>
          <w:szCs w:val="24"/>
        </w:rPr>
        <w:t>1</w:t>
      </w:r>
      <w:r w:rsidR="00FB18A7">
        <w:rPr>
          <w:sz w:val="24"/>
          <w:szCs w:val="24"/>
        </w:rPr>
        <w:t>7</w:t>
      </w:r>
      <w:r>
        <w:rPr>
          <w:sz w:val="24"/>
          <w:szCs w:val="24"/>
        </w:rPr>
        <w:t>.4.2. 9 klasėse ir I, III gimnazijos klasių mokiniams:</w:t>
      </w:r>
    </w:p>
    <w:tbl>
      <w:tblPr>
        <w:tblStyle w:val="a0"/>
        <w:tblW w:w="8505" w:type="dxa"/>
        <w:tblInd w:w="557" w:type="dxa"/>
        <w:tblLayout w:type="fixed"/>
        <w:tblLook w:val="0400" w:firstRow="0" w:lastRow="0" w:firstColumn="0" w:lastColumn="0" w:noHBand="0" w:noVBand="1"/>
      </w:tblPr>
      <w:tblGrid>
        <w:gridCol w:w="1985"/>
        <w:gridCol w:w="1701"/>
        <w:gridCol w:w="1559"/>
        <w:gridCol w:w="1701"/>
        <w:gridCol w:w="1559"/>
      </w:tblGrid>
      <w:tr w:rsidR="00B9254D" w14:paraId="49E4F2BA" w14:textId="77777777" w:rsidTr="00B9254D">
        <w:trPr>
          <w:trHeight w:val="270"/>
        </w:trPr>
        <w:tc>
          <w:tcPr>
            <w:tcW w:w="1985" w:type="dxa"/>
            <w:tcBorders>
              <w:top w:val="single" w:sz="8" w:space="0" w:color="000000"/>
              <w:left w:val="single" w:sz="8" w:space="0" w:color="000000"/>
              <w:right w:val="single" w:sz="8" w:space="0" w:color="000000"/>
            </w:tcBorders>
            <w:vAlign w:val="bottom"/>
          </w:tcPr>
          <w:p w14:paraId="5CCED6DE" w14:textId="77777777" w:rsidR="00B9254D" w:rsidRDefault="00B9254D" w:rsidP="00B9254D">
            <w:pPr>
              <w:jc w:val="center"/>
              <w:rPr>
                <w:sz w:val="20"/>
                <w:szCs w:val="20"/>
              </w:rPr>
            </w:pPr>
            <w:r>
              <w:rPr>
                <w:sz w:val="24"/>
                <w:szCs w:val="24"/>
              </w:rPr>
              <w:t>Pasiekimų</w:t>
            </w:r>
          </w:p>
        </w:tc>
        <w:tc>
          <w:tcPr>
            <w:tcW w:w="1701" w:type="dxa"/>
            <w:vMerge w:val="restart"/>
            <w:tcBorders>
              <w:top w:val="single" w:sz="8" w:space="0" w:color="000000"/>
              <w:right w:val="single" w:sz="8" w:space="0" w:color="000000"/>
            </w:tcBorders>
            <w:vAlign w:val="center"/>
          </w:tcPr>
          <w:p w14:paraId="0615FBF6" w14:textId="77777777" w:rsidR="00B9254D" w:rsidRDefault="00B9254D" w:rsidP="00B9254D">
            <w:pPr>
              <w:jc w:val="center"/>
              <w:rPr>
                <w:sz w:val="20"/>
                <w:szCs w:val="20"/>
              </w:rPr>
            </w:pPr>
            <w:r>
              <w:rPr>
                <w:sz w:val="24"/>
                <w:szCs w:val="24"/>
              </w:rPr>
              <w:t>Slenkstinis</w:t>
            </w:r>
          </w:p>
        </w:tc>
        <w:tc>
          <w:tcPr>
            <w:tcW w:w="1559" w:type="dxa"/>
            <w:vMerge w:val="restart"/>
            <w:tcBorders>
              <w:top w:val="single" w:sz="8" w:space="0" w:color="000000"/>
              <w:right w:val="single" w:sz="8" w:space="0" w:color="000000"/>
            </w:tcBorders>
            <w:vAlign w:val="center"/>
          </w:tcPr>
          <w:p w14:paraId="146FC2C5" w14:textId="77777777" w:rsidR="00B9254D" w:rsidRDefault="00B9254D" w:rsidP="00B9254D">
            <w:pPr>
              <w:ind w:left="10"/>
              <w:jc w:val="center"/>
              <w:rPr>
                <w:sz w:val="20"/>
                <w:szCs w:val="20"/>
              </w:rPr>
            </w:pPr>
            <w:r>
              <w:rPr>
                <w:sz w:val="24"/>
                <w:szCs w:val="24"/>
              </w:rPr>
              <w:t>Patenkinamas</w:t>
            </w:r>
          </w:p>
        </w:tc>
        <w:tc>
          <w:tcPr>
            <w:tcW w:w="1701" w:type="dxa"/>
            <w:vMerge w:val="restart"/>
            <w:tcBorders>
              <w:top w:val="single" w:sz="8" w:space="0" w:color="000000"/>
              <w:right w:val="single" w:sz="8" w:space="0" w:color="000000"/>
            </w:tcBorders>
            <w:vAlign w:val="center"/>
          </w:tcPr>
          <w:p w14:paraId="1E8FAE19" w14:textId="77777777" w:rsidR="00B9254D" w:rsidRDefault="00B9254D" w:rsidP="00B9254D">
            <w:pPr>
              <w:jc w:val="center"/>
              <w:rPr>
                <w:sz w:val="20"/>
                <w:szCs w:val="20"/>
              </w:rPr>
            </w:pPr>
            <w:r>
              <w:rPr>
                <w:sz w:val="24"/>
                <w:szCs w:val="24"/>
              </w:rPr>
              <w:t>Pagrindinis</w:t>
            </w:r>
          </w:p>
        </w:tc>
        <w:tc>
          <w:tcPr>
            <w:tcW w:w="1559" w:type="dxa"/>
            <w:vMerge w:val="restart"/>
            <w:tcBorders>
              <w:top w:val="single" w:sz="8" w:space="0" w:color="000000"/>
              <w:right w:val="single" w:sz="8" w:space="0" w:color="000000"/>
            </w:tcBorders>
            <w:vAlign w:val="center"/>
          </w:tcPr>
          <w:p w14:paraId="0916C735" w14:textId="77777777" w:rsidR="00B9254D" w:rsidRDefault="00B9254D" w:rsidP="00B9254D">
            <w:pPr>
              <w:jc w:val="center"/>
              <w:rPr>
                <w:sz w:val="20"/>
                <w:szCs w:val="20"/>
              </w:rPr>
            </w:pPr>
            <w:r>
              <w:rPr>
                <w:sz w:val="24"/>
                <w:szCs w:val="24"/>
              </w:rPr>
              <w:t>Aukštesnysis</w:t>
            </w:r>
          </w:p>
        </w:tc>
      </w:tr>
      <w:tr w:rsidR="00B9254D" w14:paraId="34A7CEE4" w14:textId="77777777" w:rsidTr="00B9254D">
        <w:trPr>
          <w:trHeight w:val="280"/>
        </w:trPr>
        <w:tc>
          <w:tcPr>
            <w:tcW w:w="1985" w:type="dxa"/>
            <w:tcBorders>
              <w:left w:val="single" w:sz="8" w:space="0" w:color="000000"/>
              <w:bottom w:val="single" w:sz="8" w:space="0" w:color="000000"/>
              <w:right w:val="single" w:sz="8" w:space="0" w:color="000000"/>
            </w:tcBorders>
            <w:vAlign w:val="bottom"/>
          </w:tcPr>
          <w:p w14:paraId="6F40A56E" w14:textId="77777777" w:rsidR="00B9254D" w:rsidRDefault="00B9254D" w:rsidP="00B9254D">
            <w:pPr>
              <w:jc w:val="center"/>
              <w:rPr>
                <w:sz w:val="20"/>
                <w:szCs w:val="20"/>
              </w:rPr>
            </w:pPr>
            <w:r>
              <w:rPr>
                <w:sz w:val="24"/>
                <w:szCs w:val="24"/>
              </w:rPr>
              <w:t>lygis</w:t>
            </w:r>
          </w:p>
        </w:tc>
        <w:tc>
          <w:tcPr>
            <w:tcW w:w="1701" w:type="dxa"/>
            <w:vMerge/>
            <w:tcBorders>
              <w:bottom w:val="single" w:sz="8" w:space="0" w:color="000000"/>
              <w:right w:val="single" w:sz="8" w:space="0" w:color="000000"/>
            </w:tcBorders>
            <w:vAlign w:val="bottom"/>
          </w:tcPr>
          <w:p w14:paraId="1E176154" w14:textId="77777777" w:rsidR="00B9254D" w:rsidRDefault="00B9254D" w:rsidP="00ED03BB">
            <w:pPr>
              <w:rPr>
                <w:sz w:val="24"/>
                <w:szCs w:val="24"/>
              </w:rPr>
            </w:pPr>
          </w:p>
        </w:tc>
        <w:tc>
          <w:tcPr>
            <w:tcW w:w="1559" w:type="dxa"/>
            <w:vMerge/>
            <w:tcBorders>
              <w:bottom w:val="single" w:sz="8" w:space="0" w:color="000000"/>
              <w:right w:val="single" w:sz="8" w:space="0" w:color="000000"/>
            </w:tcBorders>
            <w:vAlign w:val="bottom"/>
          </w:tcPr>
          <w:p w14:paraId="01FD8A71" w14:textId="77777777" w:rsidR="00B9254D" w:rsidRDefault="00B9254D" w:rsidP="00ED03BB">
            <w:pPr>
              <w:ind w:left="260"/>
              <w:jc w:val="center"/>
              <w:rPr>
                <w:sz w:val="20"/>
                <w:szCs w:val="20"/>
              </w:rPr>
            </w:pPr>
          </w:p>
        </w:tc>
        <w:tc>
          <w:tcPr>
            <w:tcW w:w="1701" w:type="dxa"/>
            <w:vMerge/>
            <w:tcBorders>
              <w:bottom w:val="single" w:sz="8" w:space="0" w:color="000000"/>
              <w:right w:val="single" w:sz="8" w:space="0" w:color="000000"/>
            </w:tcBorders>
            <w:vAlign w:val="bottom"/>
          </w:tcPr>
          <w:p w14:paraId="76B4C9FE" w14:textId="77777777" w:rsidR="00B9254D" w:rsidRDefault="00B9254D" w:rsidP="00ED03BB">
            <w:pPr>
              <w:rPr>
                <w:sz w:val="24"/>
                <w:szCs w:val="24"/>
              </w:rPr>
            </w:pPr>
          </w:p>
        </w:tc>
        <w:tc>
          <w:tcPr>
            <w:tcW w:w="1559" w:type="dxa"/>
            <w:vMerge/>
            <w:tcBorders>
              <w:bottom w:val="single" w:sz="8" w:space="0" w:color="000000"/>
              <w:right w:val="single" w:sz="8" w:space="0" w:color="000000"/>
            </w:tcBorders>
            <w:vAlign w:val="bottom"/>
          </w:tcPr>
          <w:p w14:paraId="10B61748" w14:textId="77777777" w:rsidR="00B9254D" w:rsidRDefault="00B9254D" w:rsidP="00ED03BB">
            <w:pPr>
              <w:ind w:left="280"/>
              <w:jc w:val="center"/>
              <w:rPr>
                <w:sz w:val="20"/>
                <w:szCs w:val="20"/>
              </w:rPr>
            </w:pPr>
          </w:p>
        </w:tc>
      </w:tr>
      <w:tr w:rsidR="00DF2B2C" w14:paraId="53DE1BDB" w14:textId="77777777" w:rsidTr="00B9254D">
        <w:trPr>
          <w:trHeight w:val="278"/>
        </w:trPr>
        <w:tc>
          <w:tcPr>
            <w:tcW w:w="1985" w:type="dxa"/>
            <w:tcBorders>
              <w:left w:val="single" w:sz="8" w:space="0" w:color="000000"/>
              <w:bottom w:val="single" w:sz="8" w:space="0" w:color="000000"/>
              <w:right w:val="single" w:sz="8" w:space="0" w:color="000000"/>
            </w:tcBorders>
            <w:vAlign w:val="bottom"/>
          </w:tcPr>
          <w:p w14:paraId="24B8E156" w14:textId="77777777" w:rsidR="00DF2B2C" w:rsidRDefault="00000000" w:rsidP="00ED03BB">
            <w:pPr>
              <w:ind w:left="520"/>
              <w:rPr>
                <w:sz w:val="20"/>
                <w:szCs w:val="20"/>
              </w:rPr>
            </w:pPr>
            <w:r>
              <w:rPr>
                <w:sz w:val="24"/>
                <w:szCs w:val="24"/>
              </w:rPr>
              <w:t>Pažymys</w:t>
            </w:r>
          </w:p>
        </w:tc>
        <w:tc>
          <w:tcPr>
            <w:tcW w:w="1701" w:type="dxa"/>
            <w:tcBorders>
              <w:bottom w:val="single" w:sz="8" w:space="0" w:color="000000"/>
              <w:right w:val="single" w:sz="8" w:space="0" w:color="000000"/>
            </w:tcBorders>
            <w:vAlign w:val="bottom"/>
          </w:tcPr>
          <w:p w14:paraId="63A97848" w14:textId="77777777" w:rsidR="00DF2B2C" w:rsidRDefault="00000000" w:rsidP="00B9254D">
            <w:pPr>
              <w:jc w:val="center"/>
              <w:rPr>
                <w:sz w:val="20"/>
                <w:szCs w:val="20"/>
              </w:rPr>
            </w:pPr>
            <w:r>
              <w:rPr>
                <w:sz w:val="24"/>
                <w:szCs w:val="24"/>
              </w:rPr>
              <w:t>4</w:t>
            </w:r>
          </w:p>
        </w:tc>
        <w:tc>
          <w:tcPr>
            <w:tcW w:w="1559" w:type="dxa"/>
            <w:tcBorders>
              <w:bottom w:val="single" w:sz="8" w:space="0" w:color="000000"/>
              <w:right w:val="single" w:sz="8" w:space="0" w:color="000000"/>
            </w:tcBorders>
            <w:vAlign w:val="bottom"/>
          </w:tcPr>
          <w:p w14:paraId="77784C67" w14:textId="77777777" w:rsidR="00DF2B2C" w:rsidRDefault="00000000" w:rsidP="00B9254D">
            <w:pPr>
              <w:jc w:val="center"/>
              <w:rPr>
                <w:sz w:val="20"/>
                <w:szCs w:val="20"/>
              </w:rPr>
            </w:pPr>
            <w:r>
              <w:rPr>
                <w:sz w:val="24"/>
                <w:szCs w:val="24"/>
              </w:rPr>
              <w:t>5-6</w:t>
            </w:r>
          </w:p>
        </w:tc>
        <w:tc>
          <w:tcPr>
            <w:tcW w:w="1701" w:type="dxa"/>
            <w:tcBorders>
              <w:bottom w:val="single" w:sz="8" w:space="0" w:color="000000"/>
              <w:right w:val="single" w:sz="8" w:space="0" w:color="000000"/>
            </w:tcBorders>
            <w:vAlign w:val="bottom"/>
          </w:tcPr>
          <w:p w14:paraId="5D17FAFC" w14:textId="41DDDBF4" w:rsidR="00DF2B2C" w:rsidRDefault="00151653" w:rsidP="00B9254D">
            <w:pPr>
              <w:jc w:val="center"/>
              <w:rPr>
                <w:sz w:val="20"/>
                <w:szCs w:val="20"/>
              </w:rPr>
            </w:pPr>
            <w:r>
              <w:rPr>
                <w:sz w:val="24"/>
                <w:szCs w:val="24"/>
              </w:rPr>
              <w:t>7-8</w:t>
            </w:r>
          </w:p>
        </w:tc>
        <w:tc>
          <w:tcPr>
            <w:tcW w:w="1559" w:type="dxa"/>
            <w:tcBorders>
              <w:bottom w:val="single" w:sz="8" w:space="0" w:color="000000"/>
              <w:right w:val="single" w:sz="8" w:space="0" w:color="000000"/>
            </w:tcBorders>
            <w:vAlign w:val="bottom"/>
          </w:tcPr>
          <w:p w14:paraId="7C048137" w14:textId="77777777" w:rsidR="00DF2B2C" w:rsidRDefault="00000000" w:rsidP="00B9254D">
            <w:pPr>
              <w:ind w:left="-2"/>
              <w:jc w:val="center"/>
              <w:rPr>
                <w:sz w:val="20"/>
                <w:szCs w:val="20"/>
              </w:rPr>
            </w:pPr>
            <w:r>
              <w:rPr>
                <w:sz w:val="24"/>
                <w:szCs w:val="24"/>
              </w:rPr>
              <w:t>9-10</w:t>
            </w:r>
          </w:p>
        </w:tc>
      </w:tr>
    </w:tbl>
    <w:p w14:paraId="00A4D719" w14:textId="69010131" w:rsidR="00151653" w:rsidRPr="00FB18A7" w:rsidRDefault="00000000" w:rsidP="00B9254D">
      <w:pPr>
        <w:pStyle w:val="Sraopastraipa"/>
        <w:numPr>
          <w:ilvl w:val="0"/>
          <w:numId w:val="12"/>
        </w:numPr>
        <w:tabs>
          <w:tab w:val="left" w:pos="1112"/>
        </w:tabs>
        <w:ind w:left="0" w:firstLine="709"/>
        <w:jc w:val="both"/>
        <w:rPr>
          <w:iCs/>
          <w:sz w:val="24"/>
          <w:szCs w:val="24"/>
        </w:rPr>
      </w:pPr>
      <w:r w:rsidRPr="00FB18A7">
        <w:rPr>
          <w:iCs/>
          <w:sz w:val="24"/>
          <w:szCs w:val="24"/>
        </w:rPr>
        <w:t>Mokinių pasiekimai vertinami sistemingai. Minimalus mokomojo dalyko pažymių ar įrašų skaičius per pusmetį yra savaitinių valandų, skirtų dalykui, skaičius ir dar vienas pažymys ar įrašas, bet ne mažiau kaip trys pažymiai ar įrašai per pusmetį</w:t>
      </w:r>
      <w:r w:rsidR="00151653" w:rsidRPr="00FB18A7">
        <w:rPr>
          <w:iCs/>
          <w:sz w:val="24"/>
          <w:szCs w:val="24"/>
        </w:rPr>
        <w:t>:</w:t>
      </w:r>
    </w:p>
    <w:tbl>
      <w:tblPr>
        <w:tblStyle w:val="1paprastojilentel"/>
        <w:tblW w:w="8505" w:type="dxa"/>
        <w:tblInd w:w="562" w:type="dxa"/>
        <w:tblLook w:val="04A0" w:firstRow="1" w:lastRow="0" w:firstColumn="1" w:lastColumn="0" w:noHBand="0" w:noVBand="1"/>
      </w:tblPr>
      <w:tblGrid>
        <w:gridCol w:w="4253"/>
        <w:gridCol w:w="4252"/>
      </w:tblGrid>
      <w:tr w:rsidR="00151653" w:rsidRPr="00151653" w14:paraId="03B70631" w14:textId="77777777" w:rsidTr="00B925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hideMark/>
          </w:tcPr>
          <w:p w14:paraId="4A0F0162" w14:textId="7C91FF54" w:rsidR="00151653" w:rsidRPr="00B9254D" w:rsidRDefault="00151653" w:rsidP="00B9254D">
            <w:pPr>
              <w:ind w:right="46"/>
              <w:jc w:val="center"/>
              <w:rPr>
                <w:b w:val="0"/>
                <w:bCs w:val="0"/>
                <w:sz w:val="24"/>
                <w:szCs w:val="24"/>
              </w:rPr>
            </w:pPr>
            <w:r w:rsidRPr="00B9254D">
              <w:rPr>
                <w:b w:val="0"/>
                <w:bCs w:val="0"/>
                <w:sz w:val="24"/>
                <w:szCs w:val="24"/>
              </w:rPr>
              <w:t>Savaitinės valandos</w:t>
            </w:r>
            <w:r w:rsidR="007C2781" w:rsidRPr="00B9254D">
              <w:rPr>
                <w:b w:val="0"/>
                <w:bCs w:val="0"/>
                <w:sz w:val="24"/>
                <w:szCs w:val="24"/>
              </w:rPr>
              <w:t>, skirtos dalykui</w:t>
            </w:r>
          </w:p>
        </w:tc>
        <w:tc>
          <w:tcPr>
            <w:tcW w:w="4252" w:type="dxa"/>
            <w:hideMark/>
          </w:tcPr>
          <w:p w14:paraId="3CB4EB63" w14:textId="77777777" w:rsidR="00151653" w:rsidRPr="00B9254D" w:rsidRDefault="00151653" w:rsidP="00B9254D">
            <w:pPr>
              <w:ind w:right="-148"/>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B9254D">
              <w:rPr>
                <w:b w:val="0"/>
                <w:bCs w:val="0"/>
                <w:sz w:val="24"/>
                <w:szCs w:val="24"/>
              </w:rPr>
              <w:t>Įvertinimų skaičius per pusmetį</w:t>
            </w:r>
          </w:p>
        </w:tc>
      </w:tr>
      <w:tr w:rsidR="00151653" w:rsidRPr="00151653" w14:paraId="4CD36E4E" w14:textId="77777777" w:rsidTr="00B92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hideMark/>
          </w:tcPr>
          <w:p w14:paraId="1F753562" w14:textId="77777777" w:rsidR="00151653" w:rsidRPr="00B9254D" w:rsidRDefault="00151653" w:rsidP="00B9254D">
            <w:pPr>
              <w:ind w:left="237" w:right="46"/>
              <w:jc w:val="center"/>
              <w:rPr>
                <w:b w:val="0"/>
                <w:bCs w:val="0"/>
                <w:sz w:val="24"/>
                <w:szCs w:val="24"/>
              </w:rPr>
            </w:pPr>
            <w:r w:rsidRPr="00B9254D">
              <w:rPr>
                <w:b w:val="0"/>
                <w:bCs w:val="0"/>
                <w:sz w:val="24"/>
                <w:szCs w:val="24"/>
              </w:rPr>
              <w:t>1</w:t>
            </w:r>
          </w:p>
        </w:tc>
        <w:tc>
          <w:tcPr>
            <w:tcW w:w="4252" w:type="dxa"/>
            <w:hideMark/>
          </w:tcPr>
          <w:p w14:paraId="6E8DB130" w14:textId="77777777" w:rsidR="00151653" w:rsidRPr="007C2781" w:rsidRDefault="00151653" w:rsidP="00B9254D">
            <w:pPr>
              <w:ind w:right="-6"/>
              <w:jc w:val="center"/>
              <w:cnfStyle w:val="000000100000" w:firstRow="0" w:lastRow="0" w:firstColumn="0" w:lastColumn="0" w:oddVBand="0" w:evenVBand="0" w:oddHBand="1" w:evenHBand="0" w:firstRowFirstColumn="0" w:firstRowLastColumn="0" w:lastRowFirstColumn="0" w:lastRowLastColumn="0"/>
              <w:rPr>
                <w:sz w:val="24"/>
                <w:szCs w:val="24"/>
              </w:rPr>
            </w:pPr>
            <w:r w:rsidRPr="007C2781">
              <w:rPr>
                <w:sz w:val="24"/>
                <w:szCs w:val="24"/>
              </w:rPr>
              <w:t>3</w:t>
            </w:r>
          </w:p>
        </w:tc>
      </w:tr>
      <w:tr w:rsidR="00151653" w:rsidRPr="00151653" w14:paraId="41B4F27E" w14:textId="77777777" w:rsidTr="00B9254D">
        <w:tc>
          <w:tcPr>
            <w:cnfStyle w:val="001000000000" w:firstRow="0" w:lastRow="0" w:firstColumn="1" w:lastColumn="0" w:oddVBand="0" w:evenVBand="0" w:oddHBand="0" w:evenHBand="0" w:firstRowFirstColumn="0" w:firstRowLastColumn="0" w:lastRowFirstColumn="0" w:lastRowLastColumn="0"/>
            <w:tcW w:w="4253" w:type="dxa"/>
            <w:hideMark/>
          </w:tcPr>
          <w:p w14:paraId="663B8784" w14:textId="77777777" w:rsidR="00151653" w:rsidRPr="00B9254D" w:rsidRDefault="00151653" w:rsidP="00B9254D">
            <w:pPr>
              <w:ind w:left="237" w:right="46"/>
              <w:jc w:val="center"/>
              <w:rPr>
                <w:b w:val="0"/>
                <w:bCs w:val="0"/>
                <w:sz w:val="24"/>
                <w:szCs w:val="24"/>
              </w:rPr>
            </w:pPr>
            <w:r w:rsidRPr="00B9254D">
              <w:rPr>
                <w:b w:val="0"/>
                <w:bCs w:val="0"/>
                <w:sz w:val="24"/>
                <w:szCs w:val="24"/>
              </w:rPr>
              <w:t>2</w:t>
            </w:r>
          </w:p>
        </w:tc>
        <w:tc>
          <w:tcPr>
            <w:tcW w:w="4252" w:type="dxa"/>
            <w:hideMark/>
          </w:tcPr>
          <w:p w14:paraId="14CAC359" w14:textId="77777777" w:rsidR="00151653" w:rsidRPr="007C2781" w:rsidRDefault="00151653" w:rsidP="00B9254D">
            <w:pPr>
              <w:ind w:right="-6"/>
              <w:jc w:val="center"/>
              <w:cnfStyle w:val="000000000000" w:firstRow="0" w:lastRow="0" w:firstColumn="0" w:lastColumn="0" w:oddVBand="0" w:evenVBand="0" w:oddHBand="0" w:evenHBand="0" w:firstRowFirstColumn="0" w:firstRowLastColumn="0" w:lastRowFirstColumn="0" w:lastRowLastColumn="0"/>
              <w:rPr>
                <w:sz w:val="24"/>
                <w:szCs w:val="24"/>
              </w:rPr>
            </w:pPr>
            <w:r w:rsidRPr="007C2781">
              <w:rPr>
                <w:sz w:val="24"/>
                <w:szCs w:val="24"/>
              </w:rPr>
              <w:t>5</w:t>
            </w:r>
          </w:p>
        </w:tc>
      </w:tr>
      <w:tr w:rsidR="00151653" w:rsidRPr="00151653" w14:paraId="774E477E" w14:textId="77777777" w:rsidTr="00B92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hideMark/>
          </w:tcPr>
          <w:p w14:paraId="55C79859" w14:textId="77777777" w:rsidR="00151653" w:rsidRPr="00B9254D" w:rsidRDefault="00151653" w:rsidP="00B9254D">
            <w:pPr>
              <w:ind w:right="46" w:firstLine="237"/>
              <w:jc w:val="center"/>
              <w:rPr>
                <w:b w:val="0"/>
                <w:bCs w:val="0"/>
                <w:sz w:val="24"/>
                <w:szCs w:val="24"/>
              </w:rPr>
            </w:pPr>
            <w:r w:rsidRPr="00B9254D">
              <w:rPr>
                <w:b w:val="0"/>
                <w:bCs w:val="0"/>
                <w:sz w:val="24"/>
                <w:szCs w:val="24"/>
              </w:rPr>
              <w:t>3</w:t>
            </w:r>
          </w:p>
        </w:tc>
        <w:tc>
          <w:tcPr>
            <w:tcW w:w="4252" w:type="dxa"/>
            <w:hideMark/>
          </w:tcPr>
          <w:p w14:paraId="652C8099" w14:textId="77777777" w:rsidR="00151653" w:rsidRPr="007C2781" w:rsidRDefault="00151653" w:rsidP="00B9254D">
            <w:pPr>
              <w:ind w:right="-6"/>
              <w:jc w:val="center"/>
              <w:cnfStyle w:val="000000100000" w:firstRow="0" w:lastRow="0" w:firstColumn="0" w:lastColumn="0" w:oddVBand="0" w:evenVBand="0" w:oddHBand="1" w:evenHBand="0" w:firstRowFirstColumn="0" w:firstRowLastColumn="0" w:lastRowFirstColumn="0" w:lastRowLastColumn="0"/>
              <w:rPr>
                <w:sz w:val="24"/>
                <w:szCs w:val="24"/>
              </w:rPr>
            </w:pPr>
            <w:r w:rsidRPr="007C2781">
              <w:rPr>
                <w:sz w:val="24"/>
                <w:szCs w:val="24"/>
              </w:rPr>
              <w:t>5</w:t>
            </w:r>
          </w:p>
        </w:tc>
      </w:tr>
      <w:tr w:rsidR="00151653" w:rsidRPr="00151653" w14:paraId="43D430C8" w14:textId="77777777" w:rsidTr="00B9254D">
        <w:tc>
          <w:tcPr>
            <w:cnfStyle w:val="001000000000" w:firstRow="0" w:lastRow="0" w:firstColumn="1" w:lastColumn="0" w:oddVBand="0" w:evenVBand="0" w:oddHBand="0" w:evenHBand="0" w:firstRowFirstColumn="0" w:firstRowLastColumn="0" w:lastRowFirstColumn="0" w:lastRowLastColumn="0"/>
            <w:tcW w:w="4253" w:type="dxa"/>
            <w:hideMark/>
          </w:tcPr>
          <w:p w14:paraId="1119ABC8" w14:textId="77777777" w:rsidR="00151653" w:rsidRPr="00B9254D" w:rsidRDefault="00151653" w:rsidP="00B9254D">
            <w:pPr>
              <w:ind w:right="46" w:firstLine="237"/>
              <w:jc w:val="center"/>
              <w:rPr>
                <w:b w:val="0"/>
                <w:bCs w:val="0"/>
                <w:sz w:val="24"/>
                <w:szCs w:val="24"/>
              </w:rPr>
            </w:pPr>
            <w:r w:rsidRPr="00B9254D">
              <w:rPr>
                <w:b w:val="0"/>
                <w:bCs w:val="0"/>
                <w:sz w:val="24"/>
                <w:szCs w:val="24"/>
              </w:rPr>
              <w:t>4</w:t>
            </w:r>
          </w:p>
        </w:tc>
        <w:tc>
          <w:tcPr>
            <w:tcW w:w="4252" w:type="dxa"/>
            <w:hideMark/>
          </w:tcPr>
          <w:p w14:paraId="20DFC6A3" w14:textId="77777777" w:rsidR="00151653" w:rsidRPr="007C2781" w:rsidRDefault="00151653" w:rsidP="00B9254D">
            <w:pPr>
              <w:ind w:right="-6"/>
              <w:jc w:val="center"/>
              <w:cnfStyle w:val="000000000000" w:firstRow="0" w:lastRow="0" w:firstColumn="0" w:lastColumn="0" w:oddVBand="0" w:evenVBand="0" w:oddHBand="0" w:evenHBand="0" w:firstRowFirstColumn="0" w:firstRowLastColumn="0" w:lastRowFirstColumn="0" w:lastRowLastColumn="0"/>
              <w:rPr>
                <w:sz w:val="24"/>
                <w:szCs w:val="24"/>
              </w:rPr>
            </w:pPr>
            <w:r w:rsidRPr="007C2781">
              <w:rPr>
                <w:sz w:val="24"/>
                <w:szCs w:val="24"/>
              </w:rPr>
              <w:t>7</w:t>
            </w:r>
          </w:p>
        </w:tc>
      </w:tr>
      <w:tr w:rsidR="00151653" w:rsidRPr="00151653" w14:paraId="19515952" w14:textId="77777777" w:rsidTr="00B92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hideMark/>
          </w:tcPr>
          <w:p w14:paraId="3E605321" w14:textId="6D6FD0B8" w:rsidR="00151653" w:rsidRPr="00B9254D" w:rsidRDefault="00151653" w:rsidP="00B9254D">
            <w:pPr>
              <w:ind w:right="46" w:firstLine="237"/>
              <w:jc w:val="center"/>
              <w:rPr>
                <w:b w:val="0"/>
                <w:bCs w:val="0"/>
                <w:sz w:val="24"/>
                <w:szCs w:val="24"/>
              </w:rPr>
            </w:pPr>
            <w:r w:rsidRPr="00B9254D">
              <w:rPr>
                <w:b w:val="0"/>
                <w:bCs w:val="0"/>
                <w:sz w:val="24"/>
                <w:szCs w:val="24"/>
              </w:rPr>
              <w:t>5</w:t>
            </w:r>
          </w:p>
        </w:tc>
        <w:tc>
          <w:tcPr>
            <w:tcW w:w="4252" w:type="dxa"/>
            <w:hideMark/>
          </w:tcPr>
          <w:p w14:paraId="1061F71A" w14:textId="77777777" w:rsidR="00151653" w:rsidRPr="007C2781" w:rsidRDefault="00151653" w:rsidP="00B9254D">
            <w:pPr>
              <w:ind w:right="-6"/>
              <w:jc w:val="center"/>
              <w:cnfStyle w:val="000000100000" w:firstRow="0" w:lastRow="0" w:firstColumn="0" w:lastColumn="0" w:oddVBand="0" w:evenVBand="0" w:oddHBand="1" w:evenHBand="0" w:firstRowFirstColumn="0" w:firstRowLastColumn="0" w:lastRowFirstColumn="0" w:lastRowLastColumn="0"/>
              <w:rPr>
                <w:sz w:val="24"/>
                <w:szCs w:val="24"/>
              </w:rPr>
            </w:pPr>
            <w:r w:rsidRPr="007C2781">
              <w:rPr>
                <w:sz w:val="24"/>
                <w:szCs w:val="24"/>
              </w:rPr>
              <w:t>7</w:t>
            </w:r>
          </w:p>
        </w:tc>
      </w:tr>
      <w:tr w:rsidR="00151653" w:rsidRPr="00151653" w14:paraId="074ECDD0" w14:textId="77777777" w:rsidTr="00B9254D">
        <w:tc>
          <w:tcPr>
            <w:cnfStyle w:val="001000000000" w:firstRow="0" w:lastRow="0" w:firstColumn="1" w:lastColumn="0" w:oddVBand="0" w:evenVBand="0" w:oddHBand="0" w:evenHBand="0" w:firstRowFirstColumn="0" w:firstRowLastColumn="0" w:lastRowFirstColumn="0" w:lastRowLastColumn="0"/>
            <w:tcW w:w="4253" w:type="dxa"/>
          </w:tcPr>
          <w:p w14:paraId="60DC4D18" w14:textId="77777777" w:rsidR="00151653" w:rsidRPr="00B9254D" w:rsidRDefault="00151653" w:rsidP="00B9254D">
            <w:pPr>
              <w:ind w:right="46" w:firstLine="237"/>
              <w:jc w:val="center"/>
              <w:rPr>
                <w:b w:val="0"/>
                <w:bCs w:val="0"/>
                <w:sz w:val="24"/>
                <w:szCs w:val="24"/>
              </w:rPr>
            </w:pPr>
            <w:r w:rsidRPr="00B9254D">
              <w:rPr>
                <w:b w:val="0"/>
                <w:bCs w:val="0"/>
                <w:sz w:val="24"/>
                <w:szCs w:val="24"/>
              </w:rPr>
              <w:t>6</w:t>
            </w:r>
          </w:p>
        </w:tc>
        <w:tc>
          <w:tcPr>
            <w:tcW w:w="4252" w:type="dxa"/>
          </w:tcPr>
          <w:p w14:paraId="7E86754C" w14:textId="77777777" w:rsidR="00151653" w:rsidRPr="007C2781" w:rsidRDefault="00151653" w:rsidP="00B9254D">
            <w:pPr>
              <w:ind w:right="-6"/>
              <w:jc w:val="center"/>
              <w:cnfStyle w:val="000000000000" w:firstRow="0" w:lastRow="0" w:firstColumn="0" w:lastColumn="0" w:oddVBand="0" w:evenVBand="0" w:oddHBand="0" w:evenHBand="0" w:firstRowFirstColumn="0" w:firstRowLastColumn="0" w:lastRowFirstColumn="0" w:lastRowLastColumn="0"/>
              <w:rPr>
                <w:sz w:val="24"/>
                <w:szCs w:val="24"/>
              </w:rPr>
            </w:pPr>
            <w:r w:rsidRPr="007C2781">
              <w:rPr>
                <w:sz w:val="24"/>
                <w:szCs w:val="24"/>
              </w:rPr>
              <w:t>10</w:t>
            </w:r>
          </w:p>
        </w:tc>
      </w:tr>
    </w:tbl>
    <w:p w14:paraId="4197B3C1" w14:textId="06606D51" w:rsidR="00DF2B2C" w:rsidRPr="00B9254D" w:rsidRDefault="00000000" w:rsidP="00ED2179">
      <w:pPr>
        <w:pStyle w:val="Sraopastraipa"/>
        <w:numPr>
          <w:ilvl w:val="0"/>
          <w:numId w:val="12"/>
        </w:numPr>
        <w:tabs>
          <w:tab w:val="left" w:pos="1120"/>
        </w:tabs>
        <w:ind w:left="0" w:firstLine="709"/>
        <w:jc w:val="both"/>
        <w:rPr>
          <w:sz w:val="24"/>
          <w:szCs w:val="24"/>
        </w:rPr>
      </w:pPr>
      <w:r w:rsidRPr="00B9254D">
        <w:rPr>
          <w:sz w:val="24"/>
          <w:szCs w:val="24"/>
        </w:rPr>
        <w:t>Mokinių atsiskaitomųjų darbų planavimas ir vykdymas:</w:t>
      </w:r>
    </w:p>
    <w:p w14:paraId="3B31838B" w14:textId="3E0B58C9" w:rsidR="00DF2B2C" w:rsidRDefault="00000000" w:rsidP="00ED2179">
      <w:pPr>
        <w:ind w:firstLine="709"/>
        <w:jc w:val="both"/>
        <w:rPr>
          <w:sz w:val="20"/>
          <w:szCs w:val="20"/>
        </w:rPr>
      </w:pPr>
      <w:r>
        <w:rPr>
          <w:sz w:val="24"/>
          <w:szCs w:val="24"/>
        </w:rPr>
        <w:t>1</w:t>
      </w:r>
      <w:r w:rsidR="00B9254D">
        <w:rPr>
          <w:sz w:val="24"/>
          <w:szCs w:val="24"/>
        </w:rPr>
        <w:t>9</w:t>
      </w:r>
      <w:r>
        <w:rPr>
          <w:sz w:val="24"/>
          <w:szCs w:val="24"/>
        </w:rPr>
        <w:t xml:space="preserve">.1. mokinių </w:t>
      </w:r>
      <w:r w:rsidR="007C2781">
        <w:rPr>
          <w:sz w:val="24"/>
          <w:szCs w:val="24"/>
        </w:rPr>
        <w:t>atsiskaitomieji</w:t>
      </w:r>
      <w:r>
        <w:rPr>
          <w:sz w:val="24"/>
          <w:szCs w:val="24"/>
        </w:rPr>
        <w:t xml:space="preserve"> darbai, apklausos ir pan. vykdomos reguliariai, kaip to reikalauja dalyko mokymosi logika (baigus temą, skyrių, jų dalį ir pan.);</w:t>
      </w:r>
    </w:p>
    <w:p w14:paraId="280505A9" w14:textId="19B656E1" w:rsidR="00DF2B2C" w:rsidRPr="007C2781" w:rsidRDefault="00000000" w:rsidP="00ED2179">
      <w:pPr>
        <w:ind w:firstLine="709"/>
        <w:rPr>
          <w:sz w:val="24"/>
          <w:szCs w:val="24"/>
        </w:rPr>
      </w:pPr>
      <w:r>
        <w:rPr>
          <w:sz w:val="24"/>
          <w:szCs w:val="24"/>
        </w:rPr>
        <w:t>1</w:t>
      </w:r>
      <w:r w:rsidR="00B9254D">
        <w:rPr>
          <w:sz w:val="24"/>
          <w:szCs w:val="24"/>
        </w:rPr>
        <w:t>9</w:t>
      </w:r>
      <w:r>
        <w:rPr>
          <w:sz w:val="24"/>
          <w:szCs w:val="24"/>
        </w:rPr>
        <w:t xml:space="preserve">.2. mokytojai atsiskaitomuosius darbus pažymi </w:t>
      </w:r>
      <w:r w:rsidR="007C2781">
        <w:rPr>
          <w:sz w:val="24"/>
          <w:szCs w:val="24"/>
        </w:rPr>
        <w:t xml:space="preserve">ilgalaikiuose </w:t>
      </w:r>
      <w:r>
        <w:rPr>
          <w:sz w:val="24"/>
          <w:szCs w:val="24"/>
        </w:rPr>
        <w:t>planuose</w:t>
      </w:r>
      <w:r w:rsidR="007C2781">
        <w:rPr>
          <w:sz w:val="24"/>
          <w:szCs w:val="24"/>
        </w:rPr>
        <w:t>;</w:t>
      </w:r>
    </w:p>
    <w:p w14:paraId="79842C2C" w14:textId="5AB16427" w:rsidR="00DF2B2C" w:rsidRDefault="00000000" w:rsidP="00ED2179">
      <w:pPr>
        <w:ind w:firstLine="709"/>
        <w:jc w:val="both"/>
        <w:rPr>
          <w:sz w:val="20"/>
          <w:szCs w:val="20"/>
        </w:rPr>
      </w:pPr>
      <w:r>
        <w:rPr>
          <w:sz w:val="24"/>
          <w:szCs w:val="24"/>
        </w:rPr>
        <w:t>1</w:t>
      </w:r>
      <w:r w:rsidR="00B9254D">
        <w:rPr>
          <w:sz w:val="24"/>
          <w:szCs w:val="24"/>
        </w:rPr>
        <w:t>9</w:t>
      </w:r>
      <w:r>
        <w:rPr>
          <w:sz w:val="24"/>
          <w:szCs w:val="24"/>
        </w:rPr>
        <w:t xml:space="preserve">.3. </w:t>
      </w:r>
      <w:r w:rsidR="007C2781">
        <w:rPr>
          <w:sz w:val="24"/>
          <w:szCs w:val="24"/>
        </w:rPr>
        <w:t>8-10</w:t>
      </w:r>
      <w:r>
        <w:rPr>
          <w:sz w:val="24"/>
          <w:szCs w:val="24"/>
        </w:rPr>
        <w:t xml:space="preserve"> klasių mokiniams per dieną negali būti skiriamas daugiau kaip vienas, </w:t>
      </w:r>
      <w:r w:rsidR="005F27D2">
        <w:rPr>
          <w:sz w:val="24"/>
          <w:szCs w:val="24"/>
        </w:rPr>
        <w:t>III-IV gimnazijos</w:t>
      </w:r>
      <w:r>
        <w:rPr>
          <w:sz w:val="24"/>
          <w:szCs w:val="24"/>
        </w:rPr>
        <w:t xml:space="preserve"> klasių mokiniams – daugiau kaip 2 kontroliniai darbai; apie kontrolinį darbą mokiniai informuojami ne vėliau kaip prieš savaitę elektroniniame dienyne (kontrolinis darbas – žinių, gebėjimų, įgūdžių parodymas arba mokinio žinias, gebėjimus, įgūdžius patikrinantis ir formaliai vertinamas darbas, kuriam atlikti skiriama ne mažiau kaip 30 minučių);</w:t>
      </w:r>
    </w:p>
    <w:p w14:paraId="27BA8D27" w14:textId="036D14B8" w:rsidR="00DF2B2C" w:rsidRPr="007C2781" w:rsidRDefault="00000000" w:rsidP="00ED2179">
      <w:pPr>
        <w:ind w:firstLine="687"/>
        <w:jc w:val="both"/>
        <w:rPr>
          <w:iCs/>
          <w:sz w:val="20"/>
          <w:szCs w:val="20"/>
        </w:rPr>
      </w:pPr>
      <w:r w:rsidRPr="007C2781">
        <w:rPr>
          <w:iCs/>
          <w:sz w:val="24"/>
          <w:szCs w:val="24"/>
        </w:rPr>
        <w:lastRenderedPageBreak/>
        <w:t>1</w:t>
      </w:r>
      <w:r w:rsidR="00B9254D">
        <w:rPr>
          <w:iCs/>
          <w:sz w:val="24"/>
          <w:szCs w:val="24"/>
        </w:rPr>
        <w:t>9</w:t>
      </w:r>
      <w:r w:rsidRPr="007C2781">
        <w:rPr>
          <w:iCs/>
          <w:sz w:val="24"/>
          <w:szCs w:val="24"/>
        </w:rPr>
        <w:t xml:space="preserve">.4. jei kontroliniame darbe nedalyvauja trečdalis klasės/grupės mokinių, mokytojas skiria kitą kontrolinio darbo datą; </w:t>
      </w:r>
    </w:p>
    <w:p w14:paraId="54D5A8E8" w14:textId="175EFF46" w:rsidR="00DF2B2C" w:rsidRPr="007C2781" w:rsidRDefault="00000000" w:rsidP="00ED2179">
      <w:pPr>
        <w:ind w:firstLine="687"/>
        <w:jc w:val="both"/>
        <w:rPr>
          <w:iCs/>
          <w:sz w:val="20"/>
          <w:szCs w:val="20"/>
        </w:rPr>
      </w:pPr>
      <w:r w:rsidRPr="007C2781">
        <w:rPr>
          <w:iCs/>
          <w:sz w:val="24"/>
          <w:szCs w:val="24"/>
        </w:rPr>
        <w:t>1</w:t>
      </w:r>
      <w:r w:rsidR="00B9254D">
        <w:rPr>
          <w:iCs/>
          <w:sz w:val="24"/>
          <w:szCs w:val="24"/>
        </w:rPr>
        <w:t>9</w:t>
      </w:r>
      <w:r w:rsidRPr="007C2781">
        <w:rPr>
          <w:iCs/>
          <w:sz w:val="24"/>
          <w:szCs w:val="24"/>
        </w:rPr>
        <w:t xml:space="preserve">.5. mokinių kontrolinius, savarankiškus darbus, apklausas mokytojas ištaiso ir grąžina mokiniams ne vėliau kaip po 10 kalendorinių dienų; </w:t>
      </w:r>
    </w:p>
    <w:p w14:paraId="40C28098" w14:textId="23699C5D" w:rsidR="00DF2B2C" w:rsidRDefault="00000000" w:rsidP="00ED2179">
      <w:pPr>
        <w:ind w:firstLine="687"/>
        <w:jc w:val="both"/>
        <w:rPr>
          <w:sz w:val="20"/>
          <w:szCs w:val="20"/>
        </w:rPr>
      </w:pPr>
      <w:r>
        <w:rPr>
          <w:sz w:val="24"/>
          <w:szCs w:val="24"/>
        </w:rPr>
        <w:t>1</w:t>
      </w:r>
      <w:r w:rsidR="00B9254D">
        <w:rPr>
          <w:sz w:val="24"/>
          <w:szCs w:val="24"/>
        </w:rPr>
        <w:t>9</w:t>
      </w:r>
      <w:r>
        <w:rPr>
          <w:sz w:val="24"/>
          <w:szCs w:val="24"/>
        </w:rPr>
        <w:t>.6. gretimose klasėse ar grupėse dirbantys mokytojai derina kontrolinių darbų turinį ir vertinimo normas.</w:t>
      </w:r>
    </w:p>
    <w:p w14:paraId="667D2A2B" w14:textId="7EFA8CFA" w:rsidR="00DF2B2C" w:rsidRPr="00B9254D" w:rsidRDefault="00000000" w:rsidP="00ED2179">
      <w:pPr>
        <w:pStyle w:val="Sraopastraipa"/>
        <w:numPr>
          <w:ilvl w:val="0"/>
          <w:numId w:val="12"/>
        </w:numPr>
        <w:tabs>
          <w:tab w:val="left" w:pos="1112"/>
        </w:tabs>
        <w:ind w:left="0" w:firstLine="709"/>
        <w:jc w:val="both"/>
        <w:rPr>
          <w:iCs/>
          <w:sz w:val="24"/>
          <w:szCs w:val="24"/>
        </w:rPr>
      </w:pPr>
      <w:r w:rsidRPr="00B9254D">
        <w:rPr>
          <w:iCs/>
          <w:sz w:val="24"/>
          <w:szCs w:val="24"/>
        </w:rPr>
        <w:t>Per pusmetį mokyklos mokinys turi atlikti visas mokytojo skirtas vertinimo užduotis (</w:t>
      </w:r>
      <w:r w:rsidR="007C2781" w:rsidRPr="00B9254D">
        <w:rPr>
          <w:iCs/>
          <w:sz w:val="24"/>
          <w:szCs w:val="24"/>
        </w:rPr>
        <w:t>atsiskaitomuosius</w:t>
      </w:r>
      <w:r w:rsidRPr="00B9254D">
        <w:rPr>
          <w:iCs/>
          <w:sz w:val="24"/>
          <w:szCs w:val="24"/>
        </w:rPr>
        <w:t xml:space="preserve"> ir kt. darbus). Jei I pusmečio pabaigoje mokinys dėl ligos ar kitos pateisintos priežasties neatliko vertinimo užduoties, jos atlikimas nukeliamas į II pusmetį. II pusmetyje visos vertinimo užduotys turi būti atliktos.</w:t>
      </w:r>
    </w:p>
    <w:p w14:paraId="6AC7A37D" w14:textId="37B03770" w:rsidR="00DF2B2C" w:rsidRPr="00B9254D" w:rsidRDefault="00000000" w:rsidP="00ED2179">
      <w:pPr>
        <w:pStyle w:val="Sraopastraipa"/>
        <w:numPr>
          <w:ilvl w:val="0"/>
          <w:numId w:val="12"/>
        </w:numPr>
        <w:tabs>
          <w:tab w:val="left" w:pos="1112"/>
        </w:tabs>
        <w:ind w:left="0" w:firstLine="709"/>
        <w:jc w:val="both"/>
        <w:rPr>
          <w:sz w:val="24"/>
          <w:szCs w:val="24"/>
        </w:rPr>
      </w:pPr>
      <w:r w:rsidRPr="00B9254D">
        <w:rPr>
          <w:sz w:val="24"/>
          <w:szCs w:val="24"/>
        </w:rPr>
        <w:t>Jeigu mokinys nedalyvauja atsiskaitomajame darbe, neatlieka vertinimo užduoties:</w:t>
      </w:r>
    </w:p>
    <w:p w14:paraId="7DDA5860" w14:textId="44505AB2" w:rsidR="00DF2B2C" w:rsidRPr="00ED2179" w:rsidRDefault="00000000" w:rsidP="00ED2179">
      <w:pPr>
        <w:pStyle w:val="Sraopastraipa"/>
        <w:numPr>
          <w:ilvl w:val="1"/>
          <w:numId w:val="79"/>
        </w:numPr>
        <w:tabs>
          <w:tab w:val="left" w:pos="1220"/>
        </w:tabs>
        <w:ind w:left="0" w:firstLine="709"/>
        <w:jc w:val="both"/>
        <w:rPr>
          <w:sz w:val="24"/>
          <w:szCs w:val="24"/>
        </w:rPr>
      </w:pPr>
      <w:r w:rsidRPr="00ED2179">
        <w:rPr>
          <w:sz w:val="24"/>
          <w:szCs w:val="24"/>
        </w:rPr>
        <w:t>mokytojas dienyne žymi „n“;</w:t>
      </w:r>
    </w:p>
    <w:p w14:paraId="2402D897" w14:textId="5750625A" w:rsidR="00D64FA6" w:rsidRPr="00ED2179" w:rsidRDefault="00000000" w:rsidP="00ED2179">
      <w:pPr>
        <w:pStyle w:val="Sraopastraipa"/>
        <w:numPr>
          <w:ilvl w:val="1"/>
          <w:numId w:val="79"/>
        </w:numPr>
        <w:tabs>
          <w:tab w:val="left" w:pos="1220"/>
        </w:tabs>
        <w:ind w:left="0" w:firstLine="709"/>
        <w:jc w:val="both"/>
        <w:rPr>
          <w:sz w:val="24"/>
          <w:szCs w:val="24"/>
        </w:rPr>
      </w:pPr>
      <w:r w:rsidRPr="00ED2179">
        <w:rPr>
          <w:sz w:val="24"/>
          <w:szCs w:val="24"/>
        </w:rPr>
        <w:t>mokiniui grįžus į ugdymo procesą, mokytojas dienyne pirmąją pamoką rašo „neįsk.“;</w:t>
      </w:r>
    </w:p>
    <w:p w14:paraId="05A7297C" w14:textId="5C5679FC" w:rsidR="00DF2B2C" w:rsidRPr="00ED2179" w:rsidRDefault="00000000" w:rsidP="00ED2179">
      <w:pPr>
        <w:pStyle w:val="Sraopastraipa"/>
        <w:numPr>
          <w:ilvl w:val="1"/>
          <w:numId w:val="79"/>
        </w:numPr>
        <w:tabs>
          <w:tab w:val="left" w:pos="1134"/>
          <w:tab w:val="left" w:pos="1276"/>
        </w:tabs>
        <w:ind w:left="0" w:firstLine="709"/>
        <w:jc w:val="both"/>
        <w:rPr>
          <w:sz w:val="24"/>
          <w:szCs w:val="24"/>
        </w:rPr>
      </w:pPr>
      <w:r w:rsidRPr="00ED2179">
        <w:rPr>
          <w:sz w:val="24"/>
          <w:szCs w:val="24"/>
        </w:rPr>
        <w:t>mokytojas paskiria laiką, per kurį mokinys turi atlikti vertinimo užduotį; rekomenduojamas laikas – iki dviejų savaičių po mokinio grįžimo į ugdymo procesą;</w:t>
      </w:r>
    </w:p>
    <w:p w14:paraId="0C8F69E3" w14:textId="482D3EAF" w:rsidR="00DF2B2C" w:rsidRPr="00ED2179" w:rsidRDefault="00000000" w:rsidP="00ED2179">
      <w:pPr>
        <w:pStyle w:val="Sraopastraipa"/>
        <w:numPr>
          <w:ilvl w:val="1"/>
          <w:numId w:val="79"/>
        </w:numPr>
        <w:tabs>
          <w:tab w:val="left" w:pos="1304"/>
        </w:tabs>
        <w:ind w:left="0" w:firstLine="709"/>
        <w:jc w:val="both"/>
        <w:rPr>
          <w:sz w:val="24"/>
          <w:szCs w:val="24"/>
        </w:rPr>
      </w:pPr>
      <w:r w:rsidRPr="00ED2179">
        <w:rPr>
          <w:sz w:val="24"/>
          <w:szCs w:val="24"/>
        </w:rPr>
        <w:t>mokiniui atlikus vertinimo užduotį, įrašas „neįsk.“ ištrinamas; pažymys įrašomas į atsiskaitymo dienos ar artimiausią pamoką po atsiskaitymo;</w:t>
      </w:r>
    </w:p>
    <w:p w14:paraId="7F57D0DF" w14:textId="12934593" w:rsidR="00DF2B2C" w:rsidRPr="00ED2179" w:rsidRDefault="00000000" w:rsidP="00ED2179">
      <w:pPr>
        <w:pStyle w:val="Sraopastraipa"/>
        <w:numPr>
          <w:ilvl w:val="1"/>
          <w:numId w:val="79"/>
        </w:numPr>
        <w:tabs>
          <w:tab w:val="left" w:pos="1227"/>
        </w:tabs>
        <w:ind w:left="0" w:firstLine="709"/>
        <w:jc w:val="both"/>
        <w:rPr>
          <w:sz w:val="24"/>
          <w:szCs w:val="24"/>
        </w:rPr>
      </w:pPr>
      <w:r w:rsidRPr="00ED2179">
        <w:rPr>
          <w:sz w:val="24"/>
          <w:szCs w:val="24"/>
        </w:rPr>
        <w:t>jei mokinys per numatytą laiką neatliko vertinimo užduoties dėl nepateisinamų priežasčių, įrašomas 1 (vienetas); komentaruose mokytojas pažymi, kad 1 (vienetas) įrašytas už neatsiskaitytą darbą sutartu laiku; jei dalyko pasiekimai vertinami „įskaityta“/„neįskaityta“, paliekamas įrašas „neįsk.“.</w:t>
      </w:r>
    </w:p>
    <w:p w14:paraId="61A0A458" w14:textId="2D6C2D60" w:rsidR="00DF2B2C" w:rsidRPr="00ED2179" w:rsidRDefault="00000000" w:rsidP="00ED2179">
      <w:pPr>
        <w:pStyle w:val="Sraopastraipa"/>
        <w:numPr>
          <w:ilvl w:val="1"/>
          <w:numId w:val="79"/>
        </w:numPr>
        <w:tabs>
          <w:tab w:val="left" w:pos="1263"/>
        </w:tabs>
        <w:ind w:left="0" w:firstLine="709"/>
        <w:jc w:val="both"/>
        <w:rPr>
          <w:sz w:val="24"/>
          <w:szCs w:val="24"/>
        </w:rPr>
      </w:pPr>
      <w:r w:rsidRPr="00ED2179">
        <w:rPr>
          <w:sz w:val="24"/>
          <w:szCs w:val="24"/>
        </w:rPr>
        <w:t>jei mokinys numatytą atsiskaitymo dieną neatliko vertinimo užduoties dėl pateisinamų priežasčių (pvz. ligos), jam atsiskaitymo laikas mokytojo nuožiūra nukeliamas;</w:t>
      </w:r>
    </w:p>
    <w:p w14:paraId="0D34087B" w14:textId="61D021CD" w:rsidR="00DF2B2C" w:rsidRPr="00ED2179" w:rsidRDefault="00000000" w:rsidP="00ED2179">
      <w:pPr>
        <w:pStyle w:val="Sraopastraipa"/>
        <w:numPr>
          <w:ilvl w:val="1"/>
          <w:numId w:val="79"/>
        </w:numPr>
        <w:tabs>
          <w:tab w:val="left" w:pos="1285"/>
        </w:tabs>
        <w:ind w:left="0" w:firstLine="709"/>
        <w:jc w:val="both"/>
        <w:rPr>
          <w:sz w:val="24"/>
          <w:szCs w:val="24"/>
        </w:rPr>
      </w:pPr>
      <w:r w:rsidRPr="00ED2179">
        <w:rPr>
          <w:sz w:val="24"/>
          <w:szCs w:val="24"/>
        </w:rPr>
        <w:t xml:space="preserve">jei mokinys nedalyvavo tik vienoje dalyko pamokoje, kai buvo atliekama vertinimo užduotis, mokinys užduotį atlieka pirmąją grįžimo į ugdymo proceso dieną. </w:t>
      </w:r>
    </w:p>
    <w:p w14:paraId="570D9796" w14:textId="2A0572FE" w:rsidR="00DF2B2C" w:rsidRPr="00ED2179" w:rsidRDefault="00D64FA6" w:rsidP="00ED2179">
      <w:pPr>
        <w:pStyle w:val="Sraopastraipa"/>
        <w:numPr>
          <w:ilvl w:val="0"/>
          <w:numId w:val="12"/>
        </w:numPr>
        <w:tabs>
          <w:tab w:val="left" w:pos="1120"/>
        </w:tabs>
        <w:ind w:left="0" w:firstLine="709"/>
        <w:jc w:val="both"/>
        <w:rPr>
          <w:sz w:val="24"/>
          <w:szCs w:val="24"/>
        </w:rPr>
      </w:pPr>
      <w:r w:rsidRPr="00ED2179">
        <w:rPr>
          <w:sz w:val="24"/>
          <w:szCs w:val="24"/>
        </w:rPr>
        <w:t>Centro mokytojai gali taikyti suminį ir/ar kaupiamąjį vertinimą:</w:t>
      </w:r>
    </w:p>
    <w:p w14:paraId="3F7D462F" w14:textId="3A621D15" w:rsidR="00DF2B2C" w:rsidRPr="00D64FA6" w:rsidRDefault="00000000" w:rsidP="00ED2179">
      <w:pPr>
        <w:ind w:firstLine="687"/>
        <w:jc w:val="both"/>
        <w:rPr>
          <w:iCs/>
          <w:sz w:val="20"/>
          <w:szCs w:val="20"/>
        </w:rPr>
      </w:pPr>
      <w:r w:rsidRPr="00D64FA6">
        <w:rPr>
          <w:iCs/>
          <w:sz w:val="24"/>
          <w:szCs w:val="24"/>
        </w:rPr>
        <w:t>2</w:t>
      </w:r>
      <w:r w:rsidR="00ED2179">
        <w:rPr>
          <w:iCs/>
          <w:sz w:val="24"/>
          <w:szCs w:val="24"/>
        </w:rPr>
        <w:t>2</w:t>
      </w:r>
      <w:r w:rsidRPr="00D64FA6">
        <w:rPr>
          <w:iCs/>
          <w:sz w:val="24"/>
          <w:szCs w:val="24"/>
        </w:rPr>
        <w:t>.1. suminis vertinimas yra toks vertinimas, kai kelios mažesnės apimties užduotys įvertinamos vienu pažymiu;</w:t>
      </w:r>
    </w:p>
    <w:p w14:paraId="765FA043" w14:textId="3620D8F6" w:rsidR="00DF2B2C" w:rsidRPr="00D64FA6" w:rsidRDefault="00000000" w:rsidP="00ED2179">
      <w:pPr>
        <w:ind w:firstLine="687"/>
        <w:jc w:val="both"/>
        <w:rPr>
          <w:iCs/>
          <w:sz w:val="20"/>
          <w:szCs w:val="20"/>
        </w:rPr>
      </w:pPr>
      <w:r w:rsidRPr="00D64FA6">
        <w:rPr>
          <w:iCs/>
          <w:sz w:val="24"/>
          <w:szCs w:val="24"/>
        </w:rPr>
        <w:t>2</w:t>
      </w:r>
      <w:r w:rsidR="00ED2179">
        <w:rPr>
          <w:iCs/>
          <w:sz w:val="24"/>
          <w:szCs w:val="24"/>
        </w:rPr>
        <w:t>2</w:t>
      </w:r>
      <w:r w:rsidRPr="00D64FA6">
        <w:rPr>
          <w:iCs/>
          <w:sz w:val="24"/>
          <w:szCs w:val="24"/>
        </w:rPr>
        <w:t>.2. kaupiamojo vertinimo metu rašomi „+“, „-“ ar kiti ženklai už tokias veiklas: klasės ir namų darbus, trumpas apklausas, diktantus, dialogus, dalyvavimą diskusijose, savarankiškų darbų pristatymus, dalyvavimą konkursuose, varžybose, renginiuose ir kt.; surinkti „+“ ir „-“ ar kiti ženklai mokytojo nustatyta tvarka konvertuojami į pažymį;</w:t>
      </w:r>
    </w:p>
    <w:p w14:paraId="4653BDB6" w14:textId="42792DFB" w:rsidR="00DF2B2C" w:rsidRPr="00D64FA6" w:rsidRDefault="00000000" w:rsidP="00ED2179">
      <w:pPr>
        <w:ind w:firstLine="687"/>
        <w:jc w:val="both"/>
        <w:rPr>
          <w:iCs/>
          <w:sz w:val="20"/>
          <w:szCs w:val="20"/>
        </w:rPr>
      </w:pPr>
      <w:r w:rsidRPr="00D64FA6">
        <w:rPr>
          <w:iCs/>
          <w:sz w:val="24"/>
          <w:szCs w:val="24"/>
        </w:rPr>
        <w:t>2</w:t>
      </w:r>
      <w:r w:rsidR="00ED2179">
        <w:rPr>
          <w:iCs/>
          <w:sz w:val="24"/>
          <w:szCs w:val="24"/>
        </w:rPr>
        <w:t>2</w:t>
      </w:r>
      <w:r w:rsidRPr="00D64FA6">
        <w:rPr>
          <w:iCs/>
          <w:sz w:val="24"/>
          <w:szCs w:val="24"/>
        </w:rPr>
        <w:t xml:space="preserve">.3. apie suminio ir/ar kaupiamojo vertinimo taikymą/netaikymą mokytojas informuoja mokinius mokslo metų pradžioje, aptardamas ir konvertavimo į pažymį būdus. </w:t>
      </w:r>
    </w:p>
    <w:p w14:paraId="7AAA108B" w14:textId="112375BF" w:rsidR="00DF2B2C" w:rsidRPr="00ED2179" w:rsidRDefault="00000000" w:rsidP="00ED2179">
      <w:pPr>
        <w:pStyle w:val="Sraopastraipa"/>
        <w:numPr>
          <w:ilvl w:val="0"/>
          <w:numId w:val="12"/>
        </w:numPr>
        <w:tabs>
          <w:tab w:val="left" w:pos="1112"/>
        </w:tabs>
        <w:ind w:left="0" w:firstLine="709"/>
        <w:jc w:val="both"/>
        <w:rPr>
          <w:sz w:val="24"/>
          <w:szCs w:val="24"/>
        </w:rPr>
      </w:pPr>
      <w:r w:rsidRPr="00ED2179">
        <w:rPr>
          <w:sz w:val="24"/>
          <w:szCs w:val="24"/>
        </w:rPr>
        <w:t>Mokytojas gali individualiai numatyti ir vertinti tam tikrus tęstinius darbus: projektus, kūrybinius darbus ir pan.</w:t>
      </w:r>
    </w:p>
    <w:p w14:paraId="4890E0BD" w14:textId="18F64844" w:rsidR="00DF2B2C" w:rsidRPr="00D64FA6" w:rsidRDefault="00000000" w:rsidP="00ED2179">
      <w:pPr>
        <w:pStyle w:val="Sraopastraipa"/>
        <w:numPr>
          <w:ilvl w:val="0"/>
          <w:numId w:val="12"/>
        </w:numPr>
        <w:tabs>
          <w:tab w:val="left" w:pos="1112"/>
        </w:tabs>
        <w:ind w:left="0" w:firstLine="709"/>
        <w:jc w:val="both"/>
        <w:rPr>
          <w:iCs/>
          <w:sz w:val="24"/>
          <w:szCs w:val="24"/>
        </w:rPr>
      </w:pPr>
      <w:r w:rsidRPr="00D64FA6">
        <w:rPr>
          <w:iCs/>
          <w:sz w:val="24"/>
          <w:szCs w:val="24"/>
        </w:rPr>
        <w:t xml:space="preserve">Mokiniai, laimėję prizines vietas miesto ar šalies olimpiadose, konkursuose, varžybose, gauna 10 balų įvertinimą. </w:t>
      </w:r>
    </w:p>
    <w:p w14:paraId="24300283" w14:textId="67FC579B" w:rsidR="00DF2B2C" w:rsidRDefault="00D64FA6" w:rsidP="00ED2179">
      <w:pPr>
        <w:pStyle w:val="Sraopastraipa"/>
        <w:numPr>
          <w:ilvl w:val="0"/>
          <w:numId w:val="12"/>
        </w:numPr>
        <w:tabs>
          <w:tab w:val="left" w:pos="1112"/>
        </w:tabs>
        <w:ind w:left="0" w:firstLine="709"/>
        <w:jc w:val="both"/>
        <w:rPr>
          <w:sz w:val="24"/>
          <w:szCs w:val="24"/>
        </w:rPr>
      </w:pPr>
      <w:r>
        <w:rPr>
          <w:iCs/>
          <w:sz w:val="24"/>
          <w:szCs w:val="24"/>
        </w:rPr>
        <w:t>Centre</w:t>
      </w:r>
      <w:r w:rsidRPr="00D64FA6">
        <w:rPr>
          <w:iCs/>
          <w:sz w:val="24"/>
          <w:szCs w:val="24"/>
        </w:rPr>
        <w:t xml:space="preserve"> netoleruojamas nusirašinėjimas, naudojimasis kita neleistina pagalba</w:t>
      </w:r>
      <w:r>
        <w:rPr>
          <w:sz w:val="24"/>
          <w:szCs w:val="24"/>
        </w:rPr>
        <w:t>:</w:t>
      </w:r>
    </w:p>
    <w:p w14:paraId="29F5B402" w14:textId="65121369" w:rsidR="00DF2B2C" w:rsidRPr="00D64FA6" w:rsidRDefault="00000000" w:rsidP="00ED2179">
      <w:pPr>
        <w:ind w:firstLine="709"/>
        <w:jc w:val="both"/>
        <w:rPr>
          <w:iCs/>
          <w:sz w:val="20"/>
          <w:szCs w:val="20"/>
        </w:rPr>
      </w:pPr>
      <w:r w:rsidRPr="00D64FA6">
        <w:rPr>
          <w:iCs/>
          <w:sz w:val="24"/>
          <w:szCs w:val="24"/>
        </w:rPr>
        <w:t>2</w:t>
      </w:r>
      <w:r w:rsidR="00ED2179">
        <w:rPr>
          <w:iCs/>
          <w:sz w:val="24"/>
          <w:szCs w:val="24"/>
        </w:rPr>
        <w:t>5</w:t>
      </w:r>
      <w:r w:rsidRPr="00D64FA6">
        <w:rPr>
          <w:iCs/>
          <w:sz w:val="24"/>
          <w:szCs w:val="24"/>
        </w:rPr>
        <w:t>.1. mokytojas, nustatęs nesąžiningą mokinio elgesį vertinamųjų darbų metu, jo darbą įvertina</w:t>
      </w:r>
      <w:r w:rsidR="00ED2179">
        <w:rPr>
          <w:iCs/>
          <w:sz w:val="24"/>
          <w:szCs w:val="24"/>
        </w:rPr>
        <w:t xml:space="preserve"> </w:t>
      </w:r>
      <w:r w:rsidRPr="00D64FA6">
        <w:rPr>
          <w:iCs/>
          <w:sz w:val="24"/>
          <w:szCs w:val="24"/>
        </w:rPr>
        <w:t>1 (vienetu);</w:t>
      </w:r>
    </w:p>
    <w:p w14:paraId="08DD47D6" w14:textId="1E5BF87A" w:rsidR="00DF2B2C" w:rsidRPr="001E1654" w:rsidRDefault="00000000" w:rsidP="00ED2179">
      <w:pPr>
        <w:ind w:firstLine="709"/>
        <w:jc w:val="both"/>
        <w:rPr>
          <w:iCs/>
          <w:sz w:val="20"/>
          <w:szCs w:val="20"/>
        </w:rPr>
      </w:pPr>
      <w:r w:rsidRPr="00D64FA6">
        <w:rPr>
          <w:iCs/>
          <w:sz w:val="24"/>
          <w:szCs w:val="24"/>
        </w:rPr>
        <w:t>2</w:t>
      </w:r>
      <w:r w:rsidR="00ED2179">
        <w:rPr>
          <w:iCs/>
          <w:sz w:val="24"/>
          <w:szCs w:val="24"/>
        </w:rPr>
        <w:t>5</w:t>
      </w:r>
      <w:r w:rsidRPr="00D64FA6">
        <w:rPr>
          <w:iCs/>
          <w:sz w:val="24"/>
          <w:szCs w:val="24"/>
        </w:rPr>
        <w:t>.2. mokiniui užduotas savarankiškai namuose atliktas darbas, nustačius plagiatą,</w:t>
      </w:r>
      <w:r w:rsidR="001E1654">
        <w:rPr>
          <w:iCs/>
          <w:sz w:val="24"/>
          <w:szCs w:val="24"/>
        </w:rPr>
        <w:t xml:space="preserve"> dirbtinio intelekto panaudojimą,</w:t>
      </w:r>
      <w:r w:rsidRPr="00D64FA6">
        <w:rPr>
          <w:iCs/>
          <w:sz w:val="24"/>
          <w:szCs w:val="24"/>
        </w:rPr>
        <w:t xml:space="preserve"> vertinamas</w:t>
      </w:r>
      <w:r w:rsidR="001E1654">
        <w:rPr>
          <w:iCs/>
          <w:sz w:val="20"/>
          <w:szCs w:val="20"/>
        </w:rPr>
        <w:t xml:space="preserve"> </w:t>
      </w:r>
      <w:r w:rsidRPr="00D64FA6">
        <w:rPr>
          <w:iCs/>
          <w:sz w:val="24"/>
          <w:szCs w:val="24"/>
        </w:rPr>
        <w:t xml:space="preserve">1 (vienetu). </w:t>
      </w:r>
    </w:p>
    <w:p w14:paraId="2C199DC8" w14:textId="77777777" w:rsidR="00DF2B2C" w:rsidRDefault="00000000" w:rsidP="00ED2179">
      <w:pPr>
        <w:pStyle w:val="Sraopastraipa"/>
        <w:numPr>
          <w:ilvl w:val="0"/>
          <w:numId w:val="12"/>
        </w:numPr>
        <w:tabs>
          <w:tab w:val="left" w:pos="1112"/>
        </w:tabs>
        <w:ind w:left="0" w:firstLine="709"/>
        <w:jc w:val="both"/>
        <w:rPr>
          <w:sz w:val="24"/>
          <w:szCs w:val="24"/>
        </w:rPr>
      </w:pPr>
      <w:r>
        <w:rPr>
          <w:sz w:val="24"/>
          <w:szCs w:val="24"/>
        </w:rPr>
        <w:t>Pusmečio įvertinimo fiksavimas:</w:t>
      </w:r>
    </w:p>
    <w:p w14:paraId="7EF0FF0D" w14:textId="0E762307" w:rsidR="00DF2B2C" w:rsidRDefault="00000000" w:rsidP="00ED2179">
      <w:pPr>
        <w:ind w:firstLine="709"/>
        <w:jc w:val="both"/>
        <w:rPr>
          <w:sz w:val="20"/>
          <w:szCs w:val="20"/>
        </w:rPr>
      </w:pPr>
      <w:r>
        <w:rPr>
          <w:sz w:val="24"/>
          <w:szCs w:val="24"/>
        </w:rPr>
        <w:t>2</w:t>
      </w:r>
      <w:r w:rsidR="00ED2179">
        <w:rPr>
          <w:sz w:val="24"/>
          <w:szCs w:val="24"/>
        </w:rPr>
        <w:t>6</w:t>
      </w:r>
      <w:r>
        <w:rPr>
          <w:sz w:val="24"/>
          <w:szCs w:val="24"/>
        </w:rPr>
        <w:t>.1. mokiniui, atlikusiam visas skirtas pusmečio užduotis, dalyko įvertinimas fiksuojamas iš visų to pusmečio pažymių, skaičiuojant jų aritmetinį vidurkį ir taikant apvalinimo taisyklę (pvz., jei vidurkis yra 6,5-7,4 balo, pusmečio įvertinimas 7; jei vidurkis yra 5,5-6,4 balo, pusmečio įvertinimas 6).</w:t>
      </w:r>
    </w:p>
    <w:p w14:paraId="7CF79A05" w14:textId="22F5CF3C" w:rsidR="00DF2B2C" w:rsidRPr="00ED2179" w:rsidRDefault="00000000" w:rsidP="00ED2179">
      <w:pPr>
        <w:ind w:firstLine="709"/>
        <w:jc w:val="both"/>
        <w:rPr>
          <w:sz w:val="24"/>
          <w:szCs w:val="24"/>
        </w:rPr>
      </w:pPr>
      <w:r>
        <w:rPr>
          <w:sz w:val="24"/>
          <w:szCs w:val="24"/>
        </w:rPr>
        <w:t>2</w:t>
      </w:r>
      <w:r w:rsidR="00ED2179">
        <w:rPr>
          <w:sz w:val="24"/>
          <w:szCs w:val="24"/>
        </w:rPr>
        <w:t>6</w:t>
      </w:r>
      <w:r>
        <w:rPr>
          <w:sz w:val="24"/>
          <w:szCs w:val="24"/>
        </w:rPr>
        <w:t>.2. jei mokinys I pusmečio pabaigoje dėl pateisintos priežasties neatsiskaitė vertinimo užduoties, jos atlikimas nukeliamas į II pusmetį; I pusmečio įvertinimas fiksuojamas iš visų kitų įvertinimų;</w:t>
      </w:r>
    </w:p>
    <w:p w14:paraId="472563EA" w14:textId="0CA02E99" w:rsidR="00DF2B2C" w:rsidRPr="00ED2179" w:rsidRDefault="00000000" w:rsidP="00ED2179">
      <w:pPr>
        <w:ind w:firstLine="709"/>
        <w:jc w:val="both"/>
        <w:rPr>
          <w:sz w:val="24"/>
          <w:szCs w:val="24"/>
        </w:rPr>
      </w:pPr>
      <w:r>
        <w:rPr>
          <w:sz w:val="24"/>
          <w:szCs w:val="24"/>
        </w:rPr>
        <w:lastRenderedPageBreak/>
        <w:t>2</w:t>
      </w:r>
      <w:r w:rsidR="00ED2179">
        <w:rPr>
          <w:sz w:val="24"/>
          <w:szCs w:val="24"/>
        </w:rPr>
        <w:t>6</w:t>
      </w:r>
      <w:r>
        <w:rPr>
          <w:sz w:val="24"/>
          <w:szCs w:val="24"/>
        </w:rPr>
        <w:t xml:space="preserve">.3. jei mokinys be pateisinamos priežasties </w:t>
      </w:r>
      <w:r w:rsidR="005F27D2">
        <w:rPr>
          <w:sz w:val="24"/>
          <w:szCs w:val="24"/>
        </w:rPr>
        <w:t>neatsiskaitė</w:t>
      </w:r>
      <w:r>
        <w:rPr>
          <w:sz w:val="24"/>
          <w:szCs w:val="24"/>
        </w:rPr>
        <w:t xml:space="preserve"> iki pusmečio pabaigos</w:t>
      </w:r>
      <w:r w:rsidR="005F27D2">
        <w:rPr>
          <w:sz w:val="24"/>
          <w:szCs w:val="24"/>
        </w:rPr>
        <w:t>,</w:t>
      </w:r>
      <w:r>
        <w:rPr>
          <w:sz w:val="24"/>
          <w:szCs w:val="24"/>
        </w:rPr>
        <w:t xml:space="preserve"> pusmečio įvertinimas yra „neįsk.“;</w:t>
      </w:r>
    </w:p>
    <w:p w14:paraId="69F44853" w14:textId="40C8934A" w:rsidR="00DF2B2C" w:rsidRPr="00ED2179" w:rsidRDefault="00000000" w:rsidP="00ED2179">
      <w:pPr>
        <w:ind w:firstLine="709"/>
        <w:jc w:val="both"/>
        <w:rPr>
          <w:sz w:val="24"/>
          <w:szCs w:val="24"/>
        </w:rPr>
      </w:pPr>
      <w:r>
        <w:rPr>
          <w:sz w:val="24"/>
          <w:szCs w:val="24"/>
        </w:rPr>
        <w:t>2</w:t>
      </w:r>
      <w:r w:rsidR="00ED2179">
        <w:rPr>
          <w:sz w:val="24"/>
          <w:szCs w:val="24"/>
        </w:rPr>
        <w:t>6</w:t>
      </w:r>
      <w:r>
        <w:rPr>
          <w:sz w:val="24"/>
          <w:szCs w:val="24"/>
        </w:rPr>
        <w:t>.4. išimties atvejais, jei mokinys neatliko per pusmetį skirtų vertinimo užduočių dėl ypač svarbios pateisintos priežasties (pvz. ilgalaikės ligos), fiksuojamas įrašas „atleista“ („atl.“);</w:t>
      </w:r>
    </w:p>
    <w:p w14:paraId="77CDC7A7" w14:textId="21998D91" w:rsidR="00DF2B2C" w:rsidRDefault="00000000" w:rsidP="00ED2179">
      <w:pPr>
        <w:ind w:firstLine="709"/>
        <w:jc w:val="both"/>
        <w:rPr>
          <w:sz w:val="20"/>
          <w:szCs w:val="20"/>
        </w:rPr>
      </w:pPr>
      <w:r>
        <w:rPr>
          <w:sz w:val="24"/>
          <w:szCs w:val="24"/>
        </w:rPr>
        <w:t>2</w:t>
      </w:r>
      <w:r w:rsidR="00ED2179">
        <w:rPr>
          <w:sz w:val="24"/>
          <w:szCs w:val="24"/>
        </w:rPr>
        <w:t>6</w:t>
      </w:r>
      <w:r>
        <w:rPr>
          <w:sz w:val="24"/>
          <w:szCs w:val="24"/>
        </w:rPr>
        <w:t>.5. fiksuojant pusmečio dalyko įvertinimą įrašais „įsk.“/„neįsk.“, pusmetyje fiksuojamas toks įrašas, kurio per pusmetį yra daugiau.</w:t>
      </w:r>
    </w:p>
    <w:p w14:paraId="13899C50" w14:textId="77777777" w:rsidR="00DF2B2C" w:rsidRDefault="00000000" w:rsidP="00ED2179">
      <w:pPr>
        <w:pStyle w:val="Sraopastraipa"/>
        <w:numPr>
          <w:ilvl w:val="0"/>
          <w:numId w:val="12"/>
        </w:numPr>
        <w:tabs>
          <w:tab w:val="left" w:pos="1112"/>
        </w:tabs>
        <w:ind w:left="0" w:firstLine="709"/>
        <w:jc w:val="both"/>
        <w:rPr>
          <w:sz w:val="24"/>
          <w:szCs w:val="24"/>
        </w:rPr>
      </w:pPr>
      <w:r>
        <w:rPr>
          <w:sz w:val="24"/>
          <w:szCs w:val="24"/>
        </w:rPr>
        <w:t>Vienų mokslo metų pasiekimų rezultatų fiksavimas:</w:t>
      </w:r>
    </w:p>
    <w:p w14:paraId="706E0BEE" w14:textId="53F70168" w:rsidR="00DF2B2C" w:rsidRPr="00ED2179" w:rsidRDefault="00000000" w:rsidP="00ED2179">
      <w:pPr>
        <w:ind w:firstLine="709"/>
        <w:jc w:val="both"/>
        <w:rPr>
          <w:sz w:val="24"/>
          <w:szCs w:val="24"/>
        </w:rPr>
      </w:pPr>
      <w:r>
        <w:rPr>
          <w:sz w:val="24"/>
          <w:szCs w:val="24"/>
        </w:rPr>
        <w:t>2</w:t>
      </w:r>
      <w:r w:rsidR="00ED2179">
        <w:rPr>
          <w:sz w:val="24"/>
          <w:szCs w:val="24"/>
        </w:rPr>
        <w:t>7</w:t>
      </w:r>
      <w:r>
        <w:rPr>
          <w:sz w:val="24"/>
          <w:szCs w:val="24"/>
        </w:rPr>
        <w:t xml:space="preserve">.1. vienų mokslo metų pasiekimų rezultatas fiksuojamas iš I ir II pusmečių pažymių, skaičiuojant jų aritmetinį vidurkį ir taikant apvalinimo taisyklę (pvz., jei I pusmečio pažymys – 7, II pusmečio – 6, tai metinis įvertinimas – 7; jei I pusmečio pažymys – 5, II pusmečio – 2, tai metinis įvertinimas – 4); </w:t>
      </w:r>
    </w:p>
    <w:p w14:paraId="6F228A17" w14:textId="377CC075" w:rsidR="00DF2B2C" w:rsidRPr="00ED2179" w:rsidRDefault="00000000" w:rsidP="00ED2179">
      <w:pPr>
        <w:ind w:firstLine="709"/>
        <w:jc w:val="both"/>
        <w:rPr>
          <w:sz w:val="24"/>
          <w:szCs w:val="24"/>
        </w:rPr>
      </w:pPr>
      <w:r>
        <w:rPr>
          <w:sz w:val="24"/>
          <w:szCs w:val="24"/>
        </w:rPr>
        <w:t>2</w:t>
      </w:r>
      <w:r w:rsidR="00ED2179">
        <w:rPr>
          <w:sz w:val="24"/>
          <w:szCs w:val="24"/>
        </w:rPr>
        <w:t>7</w:t>
      </w:r>
      <w:r>
        <w:rPr>
          <w:sz w:val="24"/>
          <w:szCs w:val="24"/>
        </w:rPr>
        <w:t>.2. jei bent vieno pusmečio įvertinimas yra „neįskaityta“ („neįsk.“), tuomet dalyko metinis įvertinimas yra „neįskaityta“ („neįsk.“);</w:t>
      </w:r>
    </w:p>
    <w:p w14:paraId="1772B602" w14:textId="600F5669" w:rsidR="00DF2B2C" w:rsidRPr="00ED2179" w:rsidRDefault="00000000" w:rsidP="00ED2179">
      <w:pPr>
        <w:ind w:firstLine="709"/>
        <w:jc w:val="both"/>
        <w:rPr>
          <w:sz w:val="24"/>
          <w:szCs w:val="24"/>
        </w:rPr>
      </w:pPr>
      <w:r>
        <w:rPr>
          <w:sz w:val="24"/>
          <w:szCs w:val="24"/>
        </w:rPr>
        <w:t>2</w:t>
      </w:r>
      <w:r w:rsidR="00ED2179">
        <w:rPr>
          <w:sz w:val="24"/>
          <w:szCs w:val="24"/>
        </w:rPr>
        <w:t>7</w:t>
      </w:r>
      <w:r>
        <w:rPr>
          <w:sz w:val="24"/>
          <w:szCs w:val="24"/>
        </w:rPr>
        <w:t>.3. jei I pusmečio įvertinimas yra „atleista“ („atl.“), bet antrojo – pažymys, tai metiniu įvertinimu laikomas II pusmečio įvertinimas;</w:t>
      </w:r>
    </w:p>
    <w:p w14:paraId="43198196" w14:textId="1C85CD59" w:rsidR="00DF2B2C" w:rsidRPr="00ED2179" w:rsidRDefault="00000000" w:rsidP="00ED2179">
      <w:pPr>
        <w:ind w:firstLine="709"/>
        <w:jc w:val="both"/>
        <w:rPr>
          <w:sz w:val="24"/>
          <w:szCs w:val="24"/>
        </w:rPr>
      </w:pPr>
      <w:r>
        <w:rPr>
          <w:sz w:val="24"/>
          <w:szCs w:val="24"/>
        </w:rPr>
        <w:t>2</w:t>
      </w:r>
      <w:r w:rsidR="00ED2179">
        <w:rPr>
          <w:sz w:val="24"/>
          <w:szCs w:val="24"/>
        </w:rPr>
        <w:t>7</w:t>
      </w:r>
      <w:r>
        <w:rPr>
          <w:sz w:val="24"/>
          <w:szCs w:val="24"/>
        </w:rPr>
        <w:t>.4. jei I pusmečio įvertinimas yra pažymys, o antrojo „atleista“, mokiniui skiriami papildomi vasaros darbai;</w:t>
      </w:r>
    </w:p>
    <w:p w14:paraId="75575651" w14:textId="750446D6" w:rsidR="00DF2B2C" w:rsidRDefault="00000000" w:rsidP="00ED2179">
      <w:pPr>
        <w:ind w:firstLine="709"/>
        <w:jc w:val="both"/>
        <w:rPr>
          <w:sz w:val="20"/>
          <w:szCs w:val="20"/>
        </w:rPr>
      </w:pPr>
      <w:r>
        <w:rPr>
          <w:sz w:val="24"/>
          <w:szCs w:val="24"/>
        </w:rPr>
        <w:t>2</w:t>
      </w:r>
      <w:r w:rsidR="00ED2179">
        <w:rPr>
          <w:sz w:val="24"/>
          <w:szCs w:val="24"/>
        </w:rPr>
        <w:t>7</w:t>
      </w:r>
      <w:r>
        <w:rPr>
          <w:sz w:val="24"/>
          <w:szCs w:val="24"/>
        </w:rPr>
        <w:t>.5. jei pasibaigus ugdymo procesui mokiniui buvo skirtas papildomas darbas, papildomo darbo įvertinimas laikomas metiniu.</w:t>
      </w:r>
    </w:p>
    <w:p w14:paraId="75D3C06F" w14:textId="77777777" w:rsidR="00DF2B2C" w:rsidRPr="005F27D2" w:rsidRDefault="00000000" w:rsidP="00ED2179">
      <w:pPr>
        <w:pStyle w:val="Sraopastraipa"/>
        <w:numPr>
          <w:ilvl w:val="0"/>
          <w:numId w:val="12"/>
        </w:numPr>
        <w:tabs>
          <w:tab w:val="left" w:pos="1112"/>
        </w:tabs>
        <w:ind w:left="0" w:firstLine="709"/>
        <w:jc w:val="both"/>
        <w:rPr>
          <w:iCs/>
          <w:sz w:val="24"/>
          <w:szCs w:val="24"/>
        </w:rPr>
      </w:pPr>
      <w:r w:rsidRPr="005F27D2">
        <w:rPr>
          <w:iCs/>
          <w:sz w:val="24"/>
          <w:szCs w:val="24"/>
        </w:rPr>
        <w:t>Mokiniui, kuriam mokantis pagal Vidurinio ugdymo programą, pusmečio pabaigoje dalyko kurso programa buvo pakeista:</w:t>
      </w:r>
    </w:p>
    <w:p w14:paraId="72EFC6FE" w14:textId="469E053D" w:rsidR="00DF2B2C" w:rsidRPr="00ED2179" w:rsidRDefault="00000000" w:rsidP="00ED2179">
      <w:pPr>
        <w:pStyle w:val="Sraopastraipa"/>
        <w:numPr>
          <w:ilvl w:val="1"/>
          <w:numId w:val="80"/>
        </w:numPr>
        <w:tabs>
          <w:tab w:val="left" w:pos="709"/>
        </w:tabs>
        <w:ind w:left="0" w:firstLine="682"/>
        <w:jc w:val="both"/>
        <w:rPr>
          <w:iCs/>
          <w:sz w:val="24"/>
          <w:szCs w:val="24"/>
        </w:rPr>
      </w:pPr>
      <w:r w:rsidRPr="00ED2179">
        <w:rPr>
          <w:iCs/>
          <w:sz w:val="24"/>
          <w:szCs w:val="24"/>
        </w:rPr>
        <w:t>iš bendrojo (B) kurso į išplėstinį (A), pusmečio ar metiniu įvertinimu laikomas mokymosi pasiekimų patikrinimo (įskaitos) įvertinimas;</w:t>
      </w:r>
    </w:p>
    <w:p w14:paraId="0B6023F8" w14:textId="73910AF9" w:rsidR="00DF2B2C" w:rsidRPr="00ED2179" w:rsidRDefault="00000000" w:rsidP="00ED2179">
      <w:pPr>
        <w:pStyle w:val="Sraopastraipa"/>
        <w:numPr>
          <w:ilvl w:val="1"/>
          <w:numId w:val="80"/>
        </w:numPr>
        <w:tabs>
          <w:tab w:val="left" w:pos="709"/>
          <w:tab w:val="left" w:pos="1309"/>
        </w:tabs>
        <w:ind w:left="0" w:firstLine="682"/>
        <w:jc w:val="both"/>
        <w:rPr>
          <w:iCs/>
          <w:sz w:val="24"/>
          <w:szCs w:val="24"/>
        </w:rPr>
      </w:pPr>
      <w:r w:rsidRPr="00ED2179">
        <w:rPr>
          <w:iCs/>
          <w:sz w:val="24"/>
          <w:szCs w:val="24"/>
        </w:rPr>
        <w:t>iš išplėstinio (A) kurso į bendrąjį (B), pusmečio ar metiniu įvertinimu laikomas mokymosi pasiekimų patikrinimo, jei mokinys jį pasirenka, įvertinimas. Jei mokinys patikrinimo nesirenka, paliekamas turimas išplėstinio kurso įvertinimas ir nurodomas bendrasis kursas (B).</w:t>
      </w:r>
    </w:p>
    <w:p w14:paraId="025098C5" w14:textId="77777777" w:rsidR="00DF2B2C" w:rsidRPr="005F27D2" w:rsidRDefault="00DF2B2C" w:rsidP="00ED03BB">
      <w:pPr>
        <w:rPr>
          <w:iCs/>
          <w:sz w:val="24"/>
          <w:szCs w:val="24"/>
        </w:rPr>
      </w:pPr>
    </w:p>
    <w:p w14:paraId="69016F77" w14:textId="7BA49865" w:rsidR="00DF2B2C" w:rsidRPr="00ED2179" w:rsidRDefault="00000000" w:rsidP="00ED2179">
      <w:pPr>
        <w:pStyle w:val="Sraopastraipa"/>
        <w:numPr>
          <w:ilvl w:val="0"/>
          <w:numId w:val="12"/>
        </w:numPr>
        <w:tabs>
          <w:tab w:val="left" w:pos="1112"/>
        </w:tabs>
        <w:ind w:left="0" w:firstLine="709"/>
        <w:jc w:val="both"/>
        <w:rPr>
          <w:iCs/>
          <w:sz w:val="24"/>
          <w:szCs w:val="24"/>
        </w:rPr>
      </w:pPr>
      <w:r w:rsidRPr="00ED2179">
        <w:rPr>
          <w:iCs/>
          <w:sz w:val="24"/>
          <w:szCs w:val="24"/>
        </w:rPr>
        <w:t xml:space="preserve">Mokinys, kuris mokosi pagal Vidurinio ugdymo programą ir pasirenka naują mokomąjį dalyką, privalo atsiskaityti už </w:t>
      </w:r>
      <w:r w:rsidR="00ED2179" w:rsidRPr="00ED2179">
        <w:rPr>
          <w:iCs/>
          <w:sz w:val="24"/>
          <w:szCs w:val="24"/>
        </w:rPr>
        <w:t>nusimokytą</w:t>
      </w:r>
      <w:r w:rsidRPr="00ED2179">
        <w:rPr>
          <w:iCs/>
          <w:sz w:val="24"/>
          <w:szCs w:val="24"/>
        </w:rPr>
        <w:t xml:space="preserve"> programos dalį. Jo pasiekimai vertinami įskaita. Mokiniui pageidaujant gali būti įvertinama pažymiu. </w:t>
      </w:r>
    </w:p>
    <w:p w14:paraId="771E2762" w14:textId="75B94FDE" w:rsidR="00DF2B2C" w:rsidRDefault="00000000" w:rsidP="00ED2179">
      <w:pPr>
        <w:pStyle w:val="Sraopastraipa"/>
        <w:numPr>
          <w:ilvl w:val="0"/>
          <w:numId w:val="12"/>
        </w:numPr>
        <w:tabs>
          <w:tab w:val="left" w:pos="1112"/>
        </w:tabs>
        <w:ind w:left="0" w:firstLine="709"/>
        <w:jc w:val="both"/>
        <w:rPr>
          <w:sz w:val="24"/>
          <w:szCs w:val="24"/>
        </w:rPr>
      </w:pPr>
      <w:r>
        <w:rPr>
          <w:sz w:val="24"/>
          <w:szCs w:val="24"/>
        </w:rPr>
        <w:t>Jei mokinys atvyko iš užsienio ar besigydydamas namie, medicininės reabilitacijos ir sanatorinio gydymo sveikatos priežiūros įstaigoje, stacionarinėje asmens sveikatos priežiūros įstaigoje, teikiančioje medicinos pagalbą, teisės aktų nustatyta tvarka bent vieną pusmetį kai kurių dalykų nesimokė, dalyko metinis įvertinimas fiksuojamas atsižvelgus į kitą pusmetį pasiektus mokymosi pasiekimus.</w:t>
      </w:r>
    </w:p>
    <w:p w14:paraId="71C5ECED" w14:textId="77777777" w:rsidR="00DF2B2C" w:rsidRDefault="00000000" w:rsidP="00ED2179">
      <w:pPr>
        <w:pStyle w:val="Sraopastraipa"/>
        <w:numPr>
          <w:ilvl w:val="0"/>
          <w:numId w:val="12"/>
        </w:numPr>
        <w:tabs>
          <w:tab w:val="left" w:pos="1112"/>
        </w:tabs>
        <w:ind w:left="0" w:firstLine="709"/>
        <w:jc w:val="both"/>
        <w:rPr>
          <w:sz w:val="24"/>
          <w:szCs w:val="24"/>
        </w:rPr>
      </w:pPr>
      <w:r>
        <w:rPr>
          <w:sz w:val="24"/>
          <w:szCs w:val="24"/>
        </w:rPr>
        <w:t>Mokiniui, kuris bendrojo ugdymo programos dalį laikinai mokėsi kitos šalies mokykloje pagal tarptautinę bendrojo ugdymo programą (dalyvavo tarptautinio mokinių mobilumo (judumo), mainų programoje), mokymosi laikotarpio rezultatų pripažinimą, įskaitymą Lietuvoje numato ir vykdo mokykla. Jei mokinys kitos šalies mokykloje kai kurių dalykų nesimokė, sudaromos sąlygos mokytis ir atsiskaityti.</w:t>
      </w:r>
    </w:p>
    <w:p w14:paraId="3596CB72" w14:textId="77777777" w:rsidR="00DF2B2C" w:rsidRDefault="00000000" w:rsidP="00ED2179">
      <w:pPr>
        <w:pStyle w:val="Sraopastraipa"/>
        <w:numPr>
          <w:ilvl w:val="0"/>
          <w:numId w:val="12"/>
        </w:numPr>
        <w:tabs>
          <w:tab w:val="left" w:pos="1112"/>
        </w:tabs>
        <w:ind w:left="0" w:firstLine="709"/>
        <w:jc w:val="both"/>
        <w:rPr>
          <w:sz w:val="24"/>
          <w:szCs w:val="24"/>
        </w:rPr>
      </w:pPr>
      <w:r>
        <w:rPr>
          <w:sz w:val="24"/>
          <w:szCs w:val="24"/>
        </w:rPr>
        <w:t xml:space="preserve">Mokiniui prieš išvykstant iš mokyklos, kuri vykdė mokinio mokymą medicininės reabilitacijos, sanatorinio gydymo, sveikatos priežiūros, stacionarinėje asmens sveikatos priežiūros įstaigoje, teikiančioje medicinos pagalbą, išduodama pažyma apie </w:t>
      </w:r>
      <w:hyperlink r:id="rId9" w:anchor="25z">
        <w:r>
          <w:rPr>
            <w:sz w:val="24"/>
            <w:szCs w:val="24"/>
          </w:rPr>
          <w:t xml:space="preserve">mokymosi </w:t>
        </w:r>
      </w:hyperlink>
      <w:r>
        <w:rPr>
          <w:sz w:val="24"/>
          <w:szCs w:val="24"/>
        </w:rPr>
        <w:t>pasiekimus (pagal poreikį gali būti pateikiama ir mokinio laikino gydymo laikotarpiu). Mokytojas perkelia gautus pažymius į elektroninį dienyną.</w:t>
      </w:r>
    </w:p>
    <w:p w14:paraId="3EF7905A" w14:textId="08E8EC4E" w:rsidR="00DF2B2C" w:rsidRPr="005F27D2" w:rsidRDefault="00000000" w:rsidP="00ED2179">
      <w:pPr>
        <w:pStyle w:val="Sraopastraipa"/>
        <w:numPr>
          <w:ilvl w:val="0"/>
          <w:numId w:val="12"/>
        </w:numPr>
        <w:tabs>
          <w:tab w:val="left" w:pos="1112"/>
        </w:tabs>
        <w:ind w:left="0" w:firstLine="709"/>
        <w:jc w:val="both"/>
        <w:rPr>
          <w:iCs/>
          <w:sz w:val="24"/>
          <w:szCs w:val="24"/>
        </w:rPr>
      </w:pPr>
      <w:r w:rsidRPr="005F27D2">
        <w:rPr>
          <w:iCs/>
          <w:sz w:val="24"/>
          <w:szCs w:val="24"/>
        </w:rPr>
        <w:t xml:space="preserve">Mokiniui, atvykusiam iš mokyklos, kurioje jo mokymosi pasiekimai buvo apibendrinami baigiantis trimestrui, pusmečių ir metiniai įvertinimai fiksuojami, gavus tos mokyklos pažymą apie </w:t>
      </w:r>
      <w:hyperlink r:id="rId10" w:anchor="25z">
        <w:r w:rsidRPr="005F27D2">
          <w:rPr>
            <w:iCs/>
            <w:sz w:val="24"/>
            <w:szCs w:val="24"/>
          </w:rPr>
          <w:t xml:space="preserve">mokymosi </w:t>
        </w:r>
      </w:hyperlink>
      <w:r w:rsidRPr="005F27D2">
        <w:rPr>
          <w:iCs/>
          <w:sz w:val="24"/>
          <w:szCs w:val="24"/>
        </w:rPr>
        <w:t xml:space="preserve">pasiekimus, kurioje nurodomi šiam mokiniui fiksuoti dalykų įvertinimai baigiantis pusmečiui. </w:t>
      </w:r>
    </w:p>
    <w:p w14:paraId="00C7F739" w14:textId="77777777" w:rsidR="00DF2B2C" w:rsidRDefault="00DF2B2C" w:rsidP="00ED2179">
      <w:pPr>
        <w:jc w:val="center"/>
        <w:rPr>
          <w:b/>
          <w:sz w:val="24"/>
          <w:szCs w:val="24"/>
        </w:rPr>
      </w:pPr>
    </w:p>
    <w:p w14:paraId="332BA63B" w14:textId="77777777" w:rsidR="00003F4A" w:rsidRDefault="00003F4A">
      <w:pPr>
        <w:rPr>
          <w:b/>
          <w:sz w:val="24"/>
          <w:szCs w:val="24"/>
        </w:rPr>
      </w:pPr>
      <w:r>
        <w:rPr>
          <w:b/>
          <w:sz w:val="24"/>
          <w:szCs w:val="24"/>
        </w:rPr>
        <w:br w:type="page"/>
      </w:r>
    </w:p>
    <w:p w14:paraId="1263FCC8" w14:textId="4026FFAF" w:rsidR="00DF2B2C" w:rsidRDefault="00000000" w:rsidP="00ED2179">
      <w:pPr>
        <w:jc w:val="center"/>
        <w:rPr>
          <w:sz w:val="20"/>
          <w:szCs w:val="20"/>
        </w:rPr>
      </w:pPr>
      <w:r>
        <w:rPr>
          <w:b/>
          <w:sz w:val="24"/>
          <w:szCs w:val="24"/>
        </w:rPr>
        <w:lastRenderedPageBreak/>
        <w:t>IV SKYRIUS</w:t>
      </w:r>
    </w:p>
    <w:p w14:paraId="20E54B8B" w14:textId="77777777" w:rsidR="00DF2B2C" w:rsidRDefault="00000000" w:rsidP="00ED2179">
      <w:pPr>
        <w:jc w:val="center"/>
        <w:rPr>
          <w:sz w:val="20"/>
          <w:szCs w:val="20"/>
        </w:rPr>
      </w:pPr>
      <w:r>
        <w:rPr>
          <w:b/>
          <w:sz w:val="24"/>
          <w:szCs w:val="24"/>
        </w:rPr>
        <w:t>KĖLIMAS Į AUKŠTESNĘ KLASĘ. UGDYMO PROGRAMOS BAIGIMAS.</w:t>
      </w:r>
    </w:p>
    <w:p w14:paraId="4222754A" w14:textId="457AAA5B" w:rsidR="00DF2B2C" w:rsidRDefault="00000000" w:rsidP="00ED2179">
      <w:pPr>
        <w:jc w:val="center"/>
        <w:rPr>
          <w:b/>
          <w:sz w:val="24"/>
          <w:szCs w:val="24"/>
        </w:rPr>
      </w:pPr>
      <w:r>
        <w:rPr>
          <w:b/>
          <w:sz w:val="24"/>
          <w:szCs w:val="24"/>
        </w:rPr>
        <w:t>UGDYMO PROGRAMOS KARTOJIMAS.</w:t>
      </w:r>
    </w:p>
    <w:p w14:paraId="52EB678A" w14:textId="77777777" w:rsidR="00AD5FA6" w:rsidRPr="00AD5FA6" w:rsidRDefault="00AD5FA6" w:rsidP="00ED2179">
      <w:pPr>
        <w:jc w:val="center"/>
        <w:rPr>
          <w:b/>
          <w:sz w:val="24"/>
          <w:szCs w:val="24"/>
        </w:rPr>
      </w:pPr>
    </w:p>
    <w:p w14:paraId="3EFA70F9" w14:textId="2C94EE1E" w:rsidR="00DF2B2C" w:rsidRPr="00AD5FA6" w:rsidRDefault="00AD5FA6" w:rsidP="00ED2179">
      <w:pPr>
        <w:pStyle w:val="Sraopastraipa"/>
        <w:numPr>
          <w:ilvl w:val="0"/>
          <w:numId w:val="12"/>
        </w:numPr>
        <w:tabs>
          <w:tab w:val="left" w:pos="1112"/>
        </w:tabs>
        <w:ind w:left="0" w:firstLine="709"/>
        <w:jc w:val="both"/>
        <w:rPr>
          <w:iCs/>
          <w:sz w:val="24"/>
          <w:szCs w:val="24"/>
        </w:rPr>
      </w:pPr>
      <w:r w:rsidRPr="00AD5FA6">
        <w:rPr>
          <w:sz w:val="24"/>
          <w:szCs w:val="24"/>
          <w:lang w:eastAsia="en-US"/>
        </w:rPr>
        <w:t>Keliamosios (</w:t>
      </w:r>
      <w:r>
        <w:rPr>
          <w:sz w:val="24"/>
          <w:szCs w:val="24"/>
          <w:lang w:eastAsia="en-US"/>
        </w:rPr>
        <w:t>8</w:t>
      </w:r>
      <w:r w:rsidRPr="00AD5FA6">
        <w:rPr>
          <w:sz w:val="24"/>
          <w:szCs w:val="24"/>
          <w:lang w:eastAsia="en-US"/>
        </w:rPr>
        <w:t xml:space="preserve">–9, I, III </w:t>
      </w:r>
      <w:r w:rsidR="00330C8C" w:rsidRPr="00AD5FA6">
        <w:rPr>
          <w:sz w:val="24"/>
          <w:szCs w:val="24"/>
          <w:lang w:eastAsia="en-US"/>
        </w:rPr>
        <w:t>gimnazijos</w:t>
      </w:r>
      <w:r w:rsidR="00330C8C">
        <w:rPr>
          <w:sz w:val="24"/>
          <w:szCs w:val="24"/>
          <w:lang w:eastAsia="en-US"/>
        </w:rPr>
        <w:t>)</w:t>
      </w:r>
      <w:r w:rsidR="00330C8C" w:rsidRPr="00AD5FA6">
        <w:rPr>
          <w:sz w:val="24"/>
          <w:szCs w:val="24"/>
          <w:lang w:eastAsia="en-US"/>
        </w:rPr>
        <w:t xml:space="preserve"> </w:t>
      </w:r>
      <w:r w:rsidRPr="00AD5FA6">
        <w:rPr>
          <w:iCs/>
          <w:sz w:val="24"/>
          <w:szCs w:val="24"/>
        </w:rPr>
        <w:t>mokinys, turintis visų ugdymo plano dalykų patenkinamus metinius įvertinimus, keliamas į aukštesnę klasę.</w:t>
      </w:r>
    </w:p>
    <w:p w14:paraId="55B44938" w14:textId="14BF7CDA" w:rsidR="00DF2B2C" w:rsidRPr="00AD5FA6" w:rsidRDefault="00000000" w:rsidP="00ED2179">
      <w:pPr>
        <w:pStyle w:val="Sraopastraipa"/>
        <w:numPr>
          <w:ilvl w:val="0"/>
          <w:numId w:val="12"/>
        </w:numPr>
        <w:tabs>
          <w:tab w:val="left" w:pos="1112"/>
        </w:tabs>
        <w:ind w:left="0" w:firstLine="709"/>
        <w:jc w:val="both"/>
        <w:rPr>
          <w:iCs/>
          <w:sz w:val="24"/>
          <w:szCs w:val="24"/>
        </w:rPr>
      </w:pPr>
      <w:r w:rsidRPr="00AD5FA6">
        <w:rPr>
          <w:iCs/>
          <w:sz w:val="24"/>
          <w:szCs w:val="24"/>
        </w:rPr>
        <w:t>Mokinio, turinčio kai kurių ugdymo plano dalykų nepatenkinamus metinius (po papildomo darbo, jei buvo skirtas) įvertinimus, kėlimo į aukštesnę klasę, palikimo kartoti ugdymo programos ar papildomo darbo skyrimo klausimus svarsto mokinį ugdę mokytojai, kiti ugdymo procese dalyvavę asmenys (toliau – Mokytojai).</w:t>
      </w:r>
    </w:p>
    <w:p w14:paraId="77E42C0A" w14:textId="77777777" w:rsidR="00DF2B2C" w:rsidRPr="00AD5FA6" w:rsidRDefault="00000000" w:rsidP="00ED2179">
      <w:pPr>
        <w:pStyle w:val="Sraopastraipa"/>
        <w:numPr>
          <w:ilvl w:val="0"/>
          <w:numId w:val="12"/>
        </w:numPr>
        <w:tabs>
          <w:tab w:val="left" w:pos="1112"/>
        </w:tabs>
        <w:ind w:left="0" w:firstLine="709"/>
        <w:jc w:val="both"/>
        <w:rPr>
          <w:iCs/>
          <w:sz w:val="24"/>
          <w:szCs w:val="24"/>
        </w:rPr>
      </w:pPr>
      <w:r w:rsidRPr="00AD5FA6">
        <w:rPr>
          <w:iCs/>
          <w:sz w:val="24"/>
          <w:szCs w:val="24"/>
        </w:rPr>
        <w:t>Mokytojai:</w:t>
      </w:r>
    </w:p>
    <w:p w14:paraId="00FC0028" w14:textId="0CE83A01" w:rsidR="00DF2B2C" w:rsidRPr="00AD5FA6" w:rsidRDefault="00000000" w:rsidP="00ED2179">
      <w:pPr>
        <w:ind w:firstLine="709"/>
        <w:jc w:val="both"/>
        <w:rPr>
          <w:iCs/>
          <w:sz w:val="20"/>
          <w:szCs w:val="20"/>
        </w:rPr>
      </w:pPr>
      <w:r w:rsidRPr="00AD5FA6">
        <w:rPr>
          <w:iCs/>
          <w:sz w:val="24"/>
          <w:szCs w:val="24"/>
        </w:rPr>
        <w:t>3</w:t>
      </w:r>
      <w:r w:rsidR="00ED2179">
        <w:rPr>
          <w:iCs/>
          <w:sz w:val="24"/>
          <w:szCs w:val="24"/>
        </w:rPr>
        <w:t>6</w:t>
      </w:r>
      <w:r w:rsidRPr="00AD5FA6">
        <w:rPr>
          <w:iCs/>
          <w:sz w:val="24"/>
          <w:szCs w:val="24"/>
        </w:rPr>
        <w:t xml:space="preserve">.1. pasibaigus ugdymo procesui </w:t>
      </w:r>
      <w:r w:rsidR="00AD5FA6" w:rsidRPr="00AD5FA6">
        <w:rPr>
          <w:iCs/>
          <w:sz w:val="24"/>
          <w:szCs w:val="24"/>
        </w:rPr>
        <w:t>Centro</w:t>
      </w:r>
      <w:r w:rsidRPr="00AD5FA6">
        <w:rPr>
          <w:iCs/>
          <w:sz w:val="24"/>
          <w:szCs w:val="24"/>
        </w:rPr>
        <w:t xml:space="preserve"> direktoriui siūlo: arba skirti mokiniui papildomą darbą, arba kelti į aukštesnę klasę, arba palikti kartoti ugdymo programos;</w:t>
      </w:r>
    </w:p>
    <w:p w14:paraId="0AFFD2CE" w14:textId="35012893" w:rsidR="00DF2B2C" w:rsidRPr="00AD5FA6" w:rsidRDefault="00000000" w:rsidP="00ED2179">
      <w:pPr>
        <w:ind w:firstLine="709"/>
        <w:jc w:val="both"/>
        <w:rPr>
          <w:iCs/>
          <w:sz w:val="20"/>
          <w:szCs w:val="20"/>
        </w:rPr>
      </w:pPr>
      <w:r w:rsidRPr="00AD5FA6">
        <w:rPr>
          <w:iCs/>
          <w:sz w:val="24"/>
          <w:szCs w:val="24"/>
        </w:rPr>
        <w:t>3</w:t>
      </w:r>
      <w:r w:rsidR="00ED2179">
        <w:rPr>
          <w:iCs/>
          <w:sz w:val="24"/>
          <w:szCs w:val="24"/>
        </w:rPr>
        <w:t>6</w:t>
      </w:r>
      <w:r w:rsidRPr="00AD5FA6">
        <w:rPr>
          <w:iCs/>
          <w:sz w:val="24"/>
          <w:szCs w:val="24"/>
        </w:rPr>
        <w:t xml:space="preserve">.2. mokiniui skiriant papildomą darbą, susitaria dėl galimos pakartotinio svarstymo dėl kėlimo į aukštesnę klasę ar palikimo kartoti ugdymo programos datos, papildomo darbo atlikimo trukmės, konsultacijų formų ir būdų, jų laiko, mokinio atsiskaitymo datos, atsižvelgia į </w:t>
      </w:r>
      <w:r w:rsidR="00330C8C">
        <w:rPr>
          <w:iCs/>
          <w:sz w:val="24"/>
          <w:szCs w:val="24"/>
        </w:rPr>
        <w:t xml:space="preserve">nepilnamečio </w:t>
      </w:r>
      <w:r w:rsidRPr="00AD5FA6">
        <w:rPr>
          <w:iCs/>
          <w:sz w:val="24"/>
          <w:szCs w:val="24"/>
        </w:rPr>
        <w:t>mokinio tėvų (globėjų, rūpintojų) siūlymą ir kitas aplinkybes;</w:t>
      </w:r>
    </w:p>
    <w:p w14:paraId="227E63B7" w14:textId="75F9D149" w:rsidR="00DF2B2C" w:rsidRPr="00AD5FA6" w:rsidRDefault="00000000" w:rsidP="00ED2179">
      <w:pPr>
        <w:ind w:firstLine="709"/>
        <w:jc w:val="both"/>
        <w:rPr>
          <w:iCs/>
          <w:sz w:val="20"/>
          <w:szCs w:val="20"/>
        </w:rPr>
      </w:pPr>
      <w:r w:rsidRPr="00AD5FA6">
        <w:rPr>
          <w:iCs/>
          <w:sz w:val="24"/>
          <w:szCs w:val="24"/>
        </w:rPr>
        <w:t>3</w:t>
      </w:r>
      <w:r w:rsidR="00ED2179">
        <w:rPr>
          <w:iCs/>
          <w:sz w:val="24"/>
          <w:szCs w:val="24"/>
        </w:rPr>
        <w:t>6</w:t>
      </w:r>
      <w:r w:rsidRPr="00AD5FA6">
        <w:rPr>
          <w:iCs/>
          <w:sz w:val="24"/>
          <w:szCs w:val="24"/>
        </w:rPr>
        <w:t>.3. pakartotinai svarsto mokinio mokymosi pasiekimus, jei mokinio papildomas darbas buvo įvertintas nepatenkinamu įvertinimu arba praėjo nustatytas laikas, kada mokinys turėjo atsiskaityti (atlikti papildomą darbą). Išklauso mokinio</w:t>
      </w:r>
      <w:r w:rsidR="00CA6C86">
        <w:rPr>
          <w:iCs/>
          <w:sz w:val="24"/>
          <w:szCs w:val="24"/>
        </w:rPr>
        <w:t xml:space="preserve"> ir/ar jo</w:t>
      </w:r>
      <w:r w:rsidRPr="00AD5FA6">
        <w:rPr>
          <w:iCs/>
          <w:sz w:val="24"/>
          <w:szCs w:val="24"/>
        </w:rPr>
        <w:t xml:space="preserve"> tėvų (globėjų, rūpintojų) pageidavimą ir teikia siūlymą </w:t>
      </w:r>
      <w:r w:rsidR="00AD5FA6" w:rsidRPr="00AD5FA6">
        <w:rPr>
          <w:iCs/>
          <w:sz w:val="24"/>
          <w:szCs w:val="24"/>
        </w:rPr>
        <w:t>Centro</w:t>
      </w:r>
      <w:r w:rsidRPr="00AD5FA6">
        <w:rPr>
          <w:iCs/>
          <w:sz w:val="24"/>
          <w:szCs w:val="24"/>
        </w:rPr>
        <w:t xml:space="preserve"> direktoriui.</w:t>
      </w:r>
    </w:p>
    <w:p w14:paraId="33ADCD42" w14:textId="3F930F27" w:rsidR="00DF2B2C" w:rsidRPr="00AD5FA6" w:rsidRDefault="00000000" w:rsidP="00ED2179">
      <w:pPr>
        <w:pStyle w:val="Sraopastraipa"/>
        <w:numPr>
          <w:ilvl w:val="0"/>
          <w:numId w:val="12"/>
        </w:numPr>
        <w:tabs>
          <w:tab w:val="left" w:pos="1112"/>
        </w:tabs>
        <w:ind w:left="0" w:firstLine="709"/>
        <w:jc w:val="both"/>
        <w:rPr>
          <w:iCs/>
          <w:sz w:val="24"/>
          <w:szCs w:val="24"/>
        </w:rPr>
      </w:pPr>
      <w:r w:rsidRPr="00AD5FA6">
        <w:rPr>
          <w:iCs/>
          <w:sz w:val="24"/>
          <w:szCs w:val="24"/>
        </w:rPr>
        <w:t xml:space="preserve">Sprendimą dėl papildomo darbo skyrimo mokiniui, jo kėlimo į aukštesnę klasę ar palikimo kartoti ugdymo programą, atsižvelgęs į Mokytojų siūlymą, ne vėliau nei paskutinė einamųjų mokslo metų darbo diena priima </w:t>
      </w:r>
      <w:r w:rsidR="00AD5FA6" w:rsidRPr="00AD5FA6">
        <w:rPr>
          <w:iCs/>
          <w:sz w:val="24"/>
          <w:szCs w:val="24"/>
        </w:rPr>
        <w:t>Centro</w:t>
      </w:r>
      <w:r w:rsidRPr="00AD5FA6">
        <w:rPr>
          <w:iCs/>
          <w:sz w:val="24"/>
          <w:szCs w:val="24"/>
        </w:rPr>
        <w:t xml:space="preserve"> direktorius. Sprendimas įforminamas </w:t>
      </w:r>
      <w:r w:rsidR="00AD5FA6" w:rsidRPr="00AD5FA6">
        <w:rPr>
          <w:iCs/>
          <w:sz w:val="24"/>
          <w:szCs w:val="24"/>
        </w:rPr>
        <w:t>Centro</w:t>
      </w:r>
      <w:r w:rsidRPr="00AD5FA6">
        <w:rPr>
          <w:iCs/>
          <w:sz w:val="24"/>
          <w:szCs w:val="24"/>
        </w:rPr>
        <w:t xml:space="preserve"> direktoriaus įsakymu. Su įsakymu </w:t>
      </w:r>
      <w:r w:rsidR="00AD5FA6" w:rsidRPr="00AD5FA6">
        <w:rPr>
          <w:iCs/>
          <w:sz w:val="24"/>
          <w:szCs w:val="24"/>
        </w:rPr>
        <w:t>Centras</w:t>
      </w:r>
      <w:r w:rsidRPr="00AD5FA6">
        <w:rPr>
          <w:iCs/>
          <w:sz w:val="24"/>
          <w:szCs w:val="24"/>
        </w:rPr>
        <w:t xml:space="preserve"> supažindina </w:t>
      </w:r>
      <w:r w:rsidR="00CA6C86">
        <w:rPr>
          <w:iCs/>
          <w:sz w:val="24"/>
          <w:szCs w:val="24"/>
        </w:rPr>
        <w:t xml:space="preserve">mokinį ir/ar </w:t>
      </w:r>
      <w:r w:rsidRPr="00AD5FA6">
        <w:rPr>
          <w:iCs/>
          <w:sz w:val="24"/>
          <w:szCs w:val="24"/>
        </w:rPr>
        <w:t>mokinio tėvus (globėjus, rūpintojus).</w:t>
      </w:r>
    </w:p>
    <w:p w14:paraId="253B306A" w14:textId="37352194" w:rsidR="00DF2B2C" w:rsidRPr="00AD5FA6" w:rsidRDefault="00000000" w:rsidP="00ED2179">
      <w:pPr>
        <w:pStyle w:val="Sraopastraipa"/>
        <w:numPr>
          <w:ilvl w:val="0"/>
          <w:numId w:val="12"/>
        </w:numPr>
        <w:tabs>
          <w:tab w:val="left" w:pos="1112"/>
        </w:tabs>
        <w:ind w:left="0" w:firstLine="709"/>
        <w:jc w:val="both"/>
        <w:rPr>
          <w:iCs/>
          <w:sz w:val="24"/>
          <w:szCs w:val="24"/>
        </w:rPr>
      </w:pPr>
      <w:r w:rsidRPr="00AD5FA6">
        <w:rPr>
          <w:iCs/>
          <w:sz w:val="24"/>
          <w:szCs w:val="24"/>
        </w:rPr>
        <w:t>Pagrindinio ugdymo programos baigiamosios</w:t>
      </w:r>
      <w:r w:rsidR="00CA6C86">
        <w:rPr>
          <w:iCs/>
          <w:sz w:val="24"/>
          <w:szCs w:val="24"/>
        </w:rPr>
        <w:t xml:space="preserve"> (</w:t>
      </w:r>
      <w:r w:rsidR="00AD5FA6" w:rsidRPr="00AD5FA6">
        <w:rPr>
          <w:iCs/>
          <w:sz w:val="24"/>
          <w:szCs w:val="24"/>
        </w:rPr>
        <w:t>10</w:t>
      </w:r>
      <w:r w:rsidR="00330C8C">
        <w:rPr>
          <w:iCs/>
          <w:sz w:val="24"/>
          <w:szCs w:val="24"/>
        </w:rPr>
        <w:t>, II gimnazijos</w:t>
      </w:r>
      <w:r w:rsidR="00CA6C86">
        <w:rPr>
          <w:iCs/>
          <w:sz w:val="24"/>
          <w:szCs w:val="24"/>
        </w:rPr>
        <w:t>)</w:t>
      </w:r>
      <w:r w:rsidRPr="00AD5FA6">
        <w:rPr>
          <w:iCs/>
          <w:sz w:val="24"/>
          <w:szCs w:val="24"/>
        </w:rPr>
        <w:t xml:space="preserve">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 mokslo ir sporto ministro nustatytomis mokymosi formomis mokytis tų ugdymo programos atskirų dalykų, kurių metinis įvertinimas nepatenkinamas, ir atsiskaityti.</w:t>
      </w:r>
    </w:p>
    <w:p w14:paraId="75A32C47" w14:textId="1B0F192B" w:rsidR="00DF2B2C" w:rsidRPr="00AD5FA6" w:rsidRDefault="00000000" w:rsidP="00ED2179">
      <w:pPr>
        <w:pStyle w:val="Sraopastraipa"/>
        <w:numPr>
          <w:ilvl w:val="0"/>
          <w:numId w:val="12"/>
        </w:numPr>
        <w:tabs>
          <w:tab w:val="left" w:pos="1112"/>
        </w:tabs>
        <w:ind w:left="0" w:firstLine="709"/>
        <w:jc w:val="both"/>
        <w:rPr>
          <w:iCs/>
          <w:sz w:val="24"/>
          <w:szCs w:val="24"/>
        </w:rPr>
      </w:pPr>
      <w:r w:rsidRPr="00AD5FA6">
        <w:rPr>
          <w:iCs/>
          <w:sz w:val="24"/>
          <w:szCs w:val="24"/>
        </w:rPr>
        <w:t>Vidurinio ugdymo programos baigiamosios</w:t>
      </w:r>
      <w:r w:rsidR="00CA6C86">
        <w:rPr>
          <w:iCs/>
          <w:sz w:val="24"/>
          <w:szCs w:val="24"/>
        </w:rPr>
        <w:t xml:space="preserve"> (</w:t>
      </w:r>
      <w:r w:rsidRPr="00AD5FA6">
        <w:rPr>
          <w:iCs/>
          <w:sz w:val="24"/>
          <w:szCs w:val="24"/>
        </w:rPr>
        <w:t xml:space="preserve">IV </w:t>
      </w:r>
      <w:r w:rsidR="00AD5FA6">
        <w:rPr>
          <w:iCs/>
          <w:sz w:val="24"/>
          <w:szCs w:val="24"/>
        </w:rPr>
        <w:t>gimnazijos</w:t>
      </w:r>
      <w:r w:rsidR="00CA6C86">
        <w:rPr>
          <w:iCs/>
          <w:sz w:val="24"/>
          <w:szCs w:val="24"/>
        </w:rPr>
        <w:t>)</w:t>
      </w:r>
      <w:r w:rsidRPr="00AD5FA6">
        <w:rPr>
          <w:iCs/>
          <w:sz w:val="24"/>
          <w:szCs w:val="24"/>
        </w:rPr>
        <w:t xml:space="preserve"> klasės, mokinys, turintis bent vieną nepatenkinamą dalyko metinį (po papildomo darbo, jei buvo skirtas) įvertinimą, nepaliekamas kartoti ugdymo programos vidurinio ugdymo programos baigiamojoje klasėje. Asmuo gali Lietuvos Respublikos švietimo, mokslo ir sporto ministro nustatytomis mokymosi formomis mokytis tų ugdymo programos atskirų dalykų, kurių metinis įvertinimas nepatenkinamas, ir atsiskaityti.</w:t>
      </w:r>
    </w:p>
    <w:p w14:paraId="1CCB9470" w14:textId="77777777" w:rsidR="00DF2B2C" w:rsidRPr="00AD5FA6" w:rsidRDefault="00000000" w:rsidP="00ED2179">
      <w:pPr>
        <w:pStyle w:val="Sraopastraipa"/>
        <w:numPr>
          <w:ilvl w:val="0"/>
          <w:numId w:val="12"/>
        </w:numPr>
        <w:tabs>
          <w:tab w:val="left" w:pos="1112"/>
        </w:tabs>
        <w:ind w:left="0" w:firstLine="709"/>
        <w:jc w:val="both"/>
        <w:rPr>
          <w:iCs/>
          <w:sz w:val="24"/>
          <w:szCs w:val="24"/>
        </w:rPr>
      </w:pPr>
      <w:r w:rsidRPr="00AD5FA6">
        <w:rPr>
          <w:iCs/>
          <w:sz w:val="24"/>
          <w:szCs w:val="24"/>
        </w:rPr>
        <w:t>Jei mokinys kartoja visą mokslo metų ugdymo programą antrus metus, jo turimi tos klasės (mokslo metų) dalykų metiniai įvertinimai laikomi negaliojančiais.</w:t>
      </w:r>
    </w:p>
    <w:p w14:paraId="490A5A9D" w14:textId="77777777" w:rsidR="00DF2B2C" w:rsidRPr="005C326B" w:rsidRDefault="00DF2B2C" w:rsidP="00ED03BB">
      <w:pPr>
        <w:rPr>
          <w:sz w:val="24"/>
          <w:szCs w:val="24"/>
        </w:rPr>
      </w:pPr>
    </w:p>
    <w:p w14:paraId="2D430F47" w14:textId="77777777" w:rsidR="00DF2B2C" w:rsidRPr="00CA6C86" w:rsidRDefault="00000000" w:rsidP="005C326B">
      <w:pPr>
        <w:jc w:val="center"/>
        <w:rPr>
          <w:sz w:val="20"/>
          <w:szCs w:val="20"/>
        </w:rPr>
      </w:pPr>
      <w:r w:rsidRPr="00CA6C86">
        <w:rPr>
          <w:b/>
          <w:sz w:val="24"/>
          <w:szCs w:val="24"/>
        </w:rPr>
        <w:t>V SKYRIUS</w:t>
      </w:r>
    </w:p>
    <w:p w14:paraId="00ADF342" w14:textId="14ADFF8D" w:rsidR="00DF2B2C" w:rsidRPr="00CA6C86" w:rsidRDefault="00000000" w:rsidP="005C326B">
      <w:pPr>
        <w:jc w:val="center"/>
        <w:rPr>
          <w:sz w:val="20"/>
          <w:szCs w:val="20"/>
        </w:rPr>
      </w:pPr>
      <w:r w:rsidRPr="00CA6C86">
        <w:rPr>
          <w:b/>
          <w:sz w:val="24"/>
          <w:szCs w:val="24"/>
        </w:rPr>
        <w:t>PERĖJIMAS PRIE AUKŠTESNIO LYGMENS UGDYMO PROGRAMOS</w:t>
      </w:r>
    </w:p>
    <w:p w14:paraId="2C59E400" w14:textId="77777777" w:rsidR="00DF2B2C" w:rsidRPr="005C326B" w:rsidRDefault="00DF2B2C" w:rsidP="00ED03BB">
      <w:pPr>
        <w:rPr>
          <w:sz w:val="24"/>
          <w:szCs w:val="24"/>
        </w:rPr>
      </w:pPr>
    </w:p>
    <w:p w14:paraId="0F8C903F" w14:textId="0F8F3EE5" w:rsidR="00DF2B2C" w:rsidRPr="00CA6C86" w:rsidRDefault="00000000" w:rsidP="005C326B">
      <w:pPr>
        <w:pStyle w:val="Sraopastraipa"/>
        <w:numPr>
          <w:ilvl w:val="0"/>
          <w:numId w:val="12"/>
        </w:numPr>
        <w:tabs>
          <w:tab w:val="left" w:pos="1112"/>
        </w:tabs>
        <w:ind w:left="0" w:firstLine="709"/>
        <w:jc w:val="both"/>
        <w:rPr>
          <w:sz w:val="24"/>
          <w:szCs w:val="24"/>
        </w:rPr>
      </w:pPr>
      <w:r w:rsidRPr="00CA6C86">
        <w:rPr>
          <w:sz w:val="24"/>
          <w:szCs w:val="24"/>
        </w:rPr>
        <w:t>Pagrindinio ugdymo programos baigiamosios</w:t>
      </w:r>
      <w:r w:rsidR="00CA6C86">
        <w:rPr>
          <w:sz w:val="24"/>
          <w:szCs w:val="24"/>
        </w:rPr>
        <w:t xml:space="preserve"> </w:t>
      </w:r>
      <w:bookmarkStart w:id="0" w:name="_Hlk147388806"/>
      <w:r w:rsidR="00CA6C86">
        <w:rPr>
          <w:sz w:val="24"/>
          <w:szCs w:val="24"/>
        </w:rPr>
        <w:t xml:space="preserve">(10, </w:t>
      </w:r>
      <w:r w:rsidRPr="00CA6C86">
        <w:rPr>
          <w:sz w:val="24"/>
          <w:szCs w:val="24"/>
        </w:rPr>
        <w:t xml:space="preserve">II </w:t>
      </w:r>
      <w:r w:rsidR="00CA6C86">
        <w:rPr>
          <w:sz w:val="24"/>
          <w:szCs w:val="24"/>
        </w:rPr>
        <w:t>gimnazijos)</w:t>
      </w:r>
      <w:r w:rsidRPr="00CA6C86">
        <w:rPr>
          <w:sz w:val="24"/>
          <w:szCs w:val="24"/>
        </w:rPr>
        <w:t xml:space="preserve"> </w:t>
      </w:r>
      <w:bookmarkEnd w:id="0"/>
      <w:r w:rsidRPr="00CA6C86">
        <w:rPr>
          <w:sz w:val="24"/>
          <w:szCs w:val="24"/>
        </w:rPr>
        <w:t>klasės, mokinys, išskyrus besimokantį pagal pagrindinio ugdymo individualizuotą programą, turintis patenkinamus visų šios programos ugdymo plano dalykų metinius įvertinimus laikomas baigusiu pagrindinio ugdymo programą ir Lietuvos Respublikos švietimo, mokslo ir sporto ministro nustatyta tvarka patikrinus mokymosi pasiekimus, išskyrus atvejus, kai švietimo, mokslo ir sporto ministro nustatytais atvejais yra atleidžiamas nuo mokymosi pasiekimų patikrinimo, – įgijusiu pagrindinį išsilavinimą ir turinčiu teisę mokytis pagal vidurinio ugdymo programą.</w:t>
      </w:r>
    </w:p>
    <w:p w14:paraId="291D9F05" w14:textId="43F50045" w:rsidR="00DF2B2C" w:rsidRPr="00CA6C86" w:rsidRDefault="00000000" w:rsidP="005C326B">
      <w:pPr>
        <w:pStyle w:val="Sraopastraipa"/>
        <w:numPr>
          <w:ilvl w:val="0"/>
          <w:numId w:val="12"/>
        </w:numPr>
        <w:tabs>
          <w:tab w:val="left" w:pos="1112"/>
        </w:tabs>
        <w:ind w:left="0" w:firstLine="709"/>
        <w:jc w:val="both"/>
        <w:rPr>
          <w:sz w:val="24"/>
          <w:szCs w:val="24"/>
        </w:rPr>
      </w:pPr>
      <w:r w:rsidRPr="00CA6C86">
        <w:rPr>
          <w:sz w:val="24"/>
          <w:szCs w:val="24"/>
        </w:rPr>
        <w:t>Pagrindinio ugdymo programos baigiamosios</w:t>
      </w:r>
      <w:r w:rsidR="00CA6C86">
        <w:rPr>
          <w:sz w:val="24"/>
          <w:szCs w:val="24"/>
        </w:rPr>
        <w:t xml:space="preserve"> (10, </w:t>
      </w:r>
      <w:r w:rsidR="00CA6C86" w:rsidRPr="00CA6C86">
        <w:rPr>
          <w:sz w:val="24"/>
          <w:szCs w:val="24"/>
        </w:rPr>
        <w:t xml:space="preserve">II </w:t>
      </w:r>
      <w:r w:rsidR="00CA6C86">
        <w:rPr>
          <w:sz w:val="24"/>
          <w:szCs w:val="24"/>
        </w:rPr>
        <w:t>gimnazijos)</w:t>
      </w:r>
      <w:r w:rsidR="00CA6C86" w:rsidRPr="00CA6C86">
        <w:rPr>
          <w:sz w:val="24"/>
          <w:szCs w:val="24"/>
        </w:rPr>
        <w:t xml:space="preserve"> </w:t>
      </w:r>
      <w:r w:rsidRPr="00CA6C86">
        <w:rPr>
          <w:sz w:val="24"/>
          <w:szCs w:val="24"/>
        </w:rPr>
        <w:t xml:space="preserve">klasės, mokinys, turintis patenkinamus visų šios programos ugdymo plano dalykų metinius įvertinimus, bet teisės aktų nustatyta tvarka nedalyvavęs mokymosi pasiekimų patikrinime be pateisinamos priežasties arba </w:t>
      </w:r>
      <w:r w:rsidRPr="00CA6C86">
        <w:rPr>
          <w:sz w:val="24"/>
          <w:szCs w:val="24"/>
        </w:rPr>
        <w:lastRenderedPageBreak/>
        <w:t>dalyvavęs mokymosi pasiekimų patikrinime, bet šio patikrinimo vertinimo rezultatų protokole buvo fiksuota, kad jo darbas nevertintas, nepaliekamas kartoti ugdymo programos pagrindinio ugdymo programos baigiamojoje klasėje. Jis laikomas baigusiu pagrindinio ugdymo programą, bet neįgijusiu pagrindinio išsilavinimo ir turinčiu teisę kitais ar dar kitais metais dalyvauti mokymosi pasiekimų patikrinime.</w:t>
      </w:r>
    </w:p>
    <w:p w14:paraId="3A958499" w14:textId="77777777" w:rsidR="00DF2B2C" w:rsidRPr="00CA6C86" w:rsidRDefault="00000000" w:rsidP="005C326B">
      <w:pPr>
        <w:pStyle w:val="Sraopastraipa"/>
        <w:numPr>
          <w:ilvl w:val="0"/>
          <w:numId w:val="12"/>
        </w:numPr>
        <w:tabs>
          <w:tab w:val="left" w:pos="1112"/>
        </w:tabs>
        <w:ind w:left="0" w:firstLine="709"/>
        <w:jc w:val="both"/>
        <w:rPr>
          <w:sz w:val="24"/>
          <w:szCs w:val="24"/>
        </w:rPr>
      </w:pPr>
      <w:r w:rsidRPr="00CA6C86">
        <w:rPr>
          <w:sz w:val="24"/>
          <w:szCs w:val="24"/>
        </w:rPr>
        <w:t>Pagrindinio ugdymo individualizuotos programos baigiamosios klasės mokinys, turintis visų šios programos ugdymo plano dalykų metinius įvertinimus, laikomas baigusiu pagrindinio ugdymo individualizuotą programą ir įgijusiu teisę mokytis tik pagal socialinių įgūdžių ugdymo programą arba profesinio mokymo programas (jų modulius), skirtas asmenims, neįgijusiems pagrindinio išsilavinimo, ir pritaikytas jų specialiesiems ugdymosi poreikiams.</w:t>
      </w:r>
    </w:p>
    <w:p w14:paraId="22CFC34F" w14:textId="5E09495C" w:rsidR="00DF2B2C" w:rsidRPr="00CA6C86" w:rsidRDefault="00000000" w:rsidP="005C326B">
      <w:pPr>
        <w:pStyle w:val="Sraopastraipa"/>
        <w:numPr>
          <w:ilvl w:val="0"/>
          <w:numId w:val="12"/>
        </w:numPr>
        <w:tabs>
          <w:tab w:val="left" w:pos="1112"/>
        </w:tabs>
        <w:ind w:left="0" w:firstLine="709"/>
        <w:jc w:val="both"/>
        <w:rPr>
          <w:sz w:val="24"/>
          <w:szCs w:val="24"/>
        </w:rPr>
      </w:pPr>
      <w:r w:rsidRPr="00CA6C86">
        <w:rPr>
          <w:sz w:val="24"/>
          <w:szCs w:val="24"/>
        </w:rPr>
        <w:t xml:space="preserve">Ugdymo programos (jos dalies) baigimą ir išsilavinimo įgijimą įforminančiame </w:t>
      </w:r>
      <w:r w:rsidR="00CA6C86">
        <w:rPr>
          <w:sz w:val="24"/>
          <w:szCs w:val="24"/>
        </w:rPr>
        <w:t>Centro</w:t>
      </w:r>
      <w:r w:rsidRPr="00CA6C86">
        <w:rPr>
          <w:sz w:val="24"/>
          <w:szCs w:val="24"/>
        </w:rPr>
        <w:t xml:space="preserve"> direktoriaus įsakyme nurodoma ugdymo programa, kurią mokinys yra baigęs, ir jam išduodamo mokymosi pagal bendrojo ugdymo programą pasiekimus įteisinančio dokumento pavadinimas.</w:t>
      </w:r>
    </w:p>
    <w:p w14:paraId="17846513" w14:textId="77777777" w:rsidR="00DF2B2C" w:rsidRPr="005C326B" w:rsidRDefault="00DF2B2C" w:rsidP="00ED03BB">
      <w:pPr>
        <w:rPr>
          <w:sz w:val="24"/>
          <w:szCs w:val="24"/>
        </w:rPr>
      </w:pPr>
    </w:p>
    <w:p w14:paraId="4D26464B" w14:textId="77777777" w:rsidR="00DF2B2C" w:rsidRPr="005C326B" w:rsidRDefault="00000000" w:rsidP="005C326B">
      <w:pPr>
        <w:jc w:val="center"/>
        <w:rPr>
          <w:sz w:val="24"/>
          <w:szCs w:val="24"/>
        </w:rPr>
      </w:pPr>
      <w:r w:rsidRPr="005C326B">
        <w:rPr>
          <w:b/>
          <w:sz w:val="24"/>
          <w:szCs w:val="24"/>
        </w:rPr>
        <w:t>VI SKYRIUS</w:t>
      </w:r>
    </w:p>
    <w:p w14:paraId="50639485" w14:textId="77777777" w:rsidR="00DF2B2C" w:rsidRPr="005C326B" w:rsidRDefault="00000000" w:rsidP="005C326B">
      <w:pPr>
        <w:jc w:val="center"/>
        <w:rPr>
          <w:sz w:val="24"/>
          <w:szCs w:val="24"/>
        </w:rPr>
      </w:pPr>
      <w:r w:rsidRPr="005C326B">
        <w:rPr>
          <w:b/>
          <w:sz w:val="24"/>
          <w:szCs w:val="24"/>
        </w:rPr>
        <w:t>AKADEMINIŲ ATOSTOGŲ SUTEIKIMAS</w:t>
      </w:r>
    </w:p>
    <w:p w14:paraId="17459407" w14:textId="77777777" w:rsidR="00DF2B2C" w:rsidRPr="005C326B" w:rsidRDefault="00DF2B2C" w:rsidP="00ED03BB">
      <w:pPr>
        <w:rPr>
          <w:sz w:val="24"/>
          <w:szCs w:val="24"/>
        </w:rPr>
      </w:pPr>
    </w:p>
    <w:p w14:paraId="634C7E9F" w14:textId="687FAFB7" w:rsidR="00DF2B2C" w:rsidRDefault="00000000" w:rsidP="005C326B">
      <w:pPr>
        <w:pStyle w:val="Sraopastraipa"/>
        <w:numPr>
          <w:ilvl w:val="0"/>
          <w:numId w:val="12"/>
        </w:numPr>
        <w:tabs>
          <w:tab w:val="left" w:pos="1112"/>
        </w:tabs>
        <w:ind w:left="0" w:firstLine="709"/>
        <w:jc w:val="both"/>
        <w:rPr>
          <w:sz w:val="24"/>
          <w:szCs w:val="24"/>
        </w:rPr>
      </w:pPr>
      <w:r>
        <w:rPr>
          <w:sz w:val="24"/>
          <w:szCs w:val="24"/>
        </w:rPr>
        <w:t>Mokinio, besimokančio pagal bendrojo ugdymo programas, mokymasis gali būti pertrauktas, suteikiant jam akademines atostogas.</w:t>
      </w:r>
    </w:p>
    <w:p w14:paraId="5F4D1DAC" w14:textId="77777777" w:rsidR="00DF2B2C" w:rsidRDefault="00000000" w:rsidP="005C326B">
      <w:pPr>
        <w:pStyle w:val="Sraopastraipa"/>
        <w:numPr>
          <w:ilvl w:val="0"/>
          <w:numId w:val="12"/>
        </w:numPr>
        <w:tabs>
          <w:tab w:val="left" w:pos="1112"/>
        </w:tabs>
        <w:ind w:left="0" w:firstLine="709"/>
        <w:jc w:val="both"/>
        <w:rPr>
          <w:sz w:val="24"/>
          <w:szCs w:val="24"/>
        </w:rPr>
      </w:pPr>
      <w:r>
        <w:rPr>
          <w:sz w:val="24"/>
          <w:szCs w:val="24"/>
        </w:rPr>
        <w:t>Akademinės atostogos mokiniui gali būti suteiktos dėl:</w:t>
      </w:r>
    </w:p>
    <w:p w14:paraId="2C78291A" w14:textId="4ADCB63A" w:rsidR="00DF2B2C" w:rsidRDefault="00000000" w:rsidP="005C326B">
      <w:pPr>
        <w:ind w:left="680" w:firstLine="29"/>
        <w:rPr>
          <w:sz w:val="20"/>
          <w:szCs w:val="20"/>
        </w:rPr>
      </w:pPr>
      <w:r>
        <w:rPr>
          <w:sz w:val="24"/>
          <w:szCs w:val="24"/>
        </w:rPr>
        <w:t>4</w:t>
      </w:r>
      <w:r w:rsidR="005C326B">
        <w:rPr>
          <w:sz w:val="24"/>
          <w:szCs w:val="24"/>
        </w:rPr>
        <w:t>6</w:t>
      </w:r>
      <w:r>
        <w:rPr>
          <w:sz w:val="24"/>
          <w:szCs w:val="24"/>
        </w:rPr>
        <w:t>.1. ligos, gydytojų konsultacinei komisijai rekomendavus;</w:t>
      </w:r>
    </w:p>
    <w:p w14:paraId="18CD8737" w14:textId="26E8B2AC" w:rsidR="00DF2B2C" w:rsidRDefault="00000000" w:rsidP="005C326B">
      <w:pPr>
        <w:ind w:left="680" w:firstLine="29"/>
        <w:rPr>
          <w:sz w:val="20"/>
          <w:szCs w:val="20"/>
        </w:rPr>
      </w:pPr>
      <w:r>
        <w:rPr>
          <w:sz w:val="24"/>
          <w:szCs w:val="24"/>
        </w:rPr>
        <w:t>4</w:t>
      </w:r>
      <w:r w:rsidR="005C326B">
        <w:rPr>
          <w:sz w:val="24"/>
          <w:szCs w:val="24"/>
        </w:rPr>
        <w:t>6</w:t>
      </w:r>
      <w:r>
        <w:rPr>
          <w:sz w:val="24"/>
          <w:szCs w:val="24"/>
        </w:rPr>
        <w:t>.2. nėštumo ir gimdymo ar vaiko priežiūros atostogų.</w:t>
      </w:r>
    </w:p>
    <w:p w14:paraId="7E52F19C" w14:textId="1DB0DEB7" w:rsidR="00DF2B2C" w:rsidRDefault="00000000" w:rsidP="005C326B">
      <w:pPr>
        <w:pStyle w:val="Sraopastraipa"/>
        <w:numPr>
          <w:ilvl w:val="0"/>
          <w:numId w:val="12"/>
        </w:numPr>
        <w:tabs>
          <w:tab w:val="left" w:pos="1112"/>
        </w:tabs>
        <w:ind w:left="0" w:firstLine="709"/>
        <w:jc w:val="both"/>
        <w:rPr>
          <w:sz w:val="24"/>
          <w:szCs w:val="24"/>
        </w:rPr>
      </w:pPr>
      <w:r>
        <w:rPr>
          <w:sz w:val="24"/>
          <w:szCs w:val="24"/>
        </w:rPr>
        <w:t xml:space="preserve">Prašymas suteikti akademines atostogas teikiamas </w:t>
      </w:r>
      <w:r w:rsidR="00CA6C86">
        <w:rPr>
          <w:sz w:val="24"/>
          <w:szCs w:val="24"/>
        </w:rPr>
        <w:t>Centro</w:t>
      </w:r>
      <w:r>
        <w:rPr>
          <w:sz w:val="24"/>
          <w:szCs w:val="24"/>
        </w:rPr>
        <w:t xml:space="preserve"> direktoriui. Prašymą už mokinį iki 14 metų teikia vienas iš tėvų (globėjų), mokinys nuo 14 iki 18 metų – turintis vieno iš tėvų (rūpintojų) sutikimą. Prie prašymo pridedami dokumentai, įrodantys prašymo pagrįstumą: gydytojų konsultacinės komisijos pažyma, jei prašoma akademinių atostogų dėl ligos; nėštumo ir gimdymo atostogų pažymėjimo kopija, jei prašoma akademinių atostogų dėl nėštumo ir (ar) gimdymo atostogų; vaiko gimimo akto įrašą liudijantis išrašas, jei prašoma akademinių atostogų dėl vaiko priežiūros.</w:t>
      </w:r>
    </w:p>
    <w:p w14:paraId="172A6221" w14:textId="1876F37F" w:rsidR="00DF2B2C" w:rsidRDefault="00000000" w:rsidP="005C326B">
      <w:pPr>
        <w:pStyle w:val="Sraopastraipa"/>
        <w:numPr>
          <w:ilvl w:val="0"/>
          <w:numId w:val="12"/>
        </w:numPr>
        <w:tabs>
          <w:tab w:val="left" w:pos="1112"/>
        </w:tabs>
        <w:ind w:left="0" w:firstLine="709"/>
        <w:jc w:val="both"/>
        <w:rPr>
          <w:sz w:val="24"/>
          <w:szCs w:val="24"/>
        </w:rPr>
      </w:pPr>
      <w:r>
        <w:rPr>
          <w:sz w:val="24"/>
          <w:szCs w:val="24"/>
        </w:rPr>
        <w:t xml:space="preserve">Sprendimas dėl akademinių atostogų įforminamas </w:t>
      </w:r>
      <w:r w:rsidR="00CA6C86">
        <w:rPr>
          <w:sz w:val="24"/>
          <w:szCs w:val="24"/>
        </w:rPr>
        <w:t>Centro</w:t>
      </w:r>
      <w:r>
        <w:rPr>
          <w:sz w:val="24"/>
          <w:szCs w:val="24"/>
        </w:rPr>
        <w:t xml:space="preserve"> direktoriaus įsakymu, kuriame nurodoma mokymosi pertraukimo (akademinių atostogų suteikimo) priežastis, akademinių atostogų trukmė bei grįžimo iš akademinių atostogų data.</w:t>
      </w:r>
    </w:p>
    <w:p w14:paraId="119164C8" w14:textId="27EFB90A" w:rsidR="00DF2B2C" w:rsidRPr="00CA6C86" w:rsidRDefault="00000000" w:rsidP="005C326B">
      <w:pPr>
        <w:pStyle w:val="Sraopastraipa"/>
        <w:numPr>
          <w:ilvl w:val="0"/>
          <w:numId w:val="12"/>
        </w:numPr>
        <w:tabs>
          <w:tab w:val="left" w:pos="1112"/>
        </w:tabs>
        <w:ind w:left="0" w:firstLine="709"/>
        <w:jc w:val="both"/>
        <w:rPr>
          <w:sz w:val="20"/>
          <w:szCs w:val="20"/>
        </w:rPr>
      </w:pPr>
      <w:r>
        <w:rPr>
          <w:sz w:val="24"/>
          <w:szCs w:val="24"/>
        </w:rPr>
        <w:t xml:space="preserve">Akademinės atostogos suteikiamos iki vienų metų. Dėl ligos ir vaiko priežiūros akademinės atostogos gali būti pratęstos </w:t>
      </w:r>
      <w:r w:rsidR="00CA6C86">
        <w:rPr>
          <w:sz w:val="24"/>
          <w:szCs w:val="24"/>
        </w:rPr>
        <w:t>Centro</w:t>
      </w:r>
      <w:r>
        <w:rPr>
          <w:sz w:val="24"/>
          <w:szCs w:val="24"/>
        </w:rPr>
        <w:t xml:space="preserve"> direktoriui pateikus prašymą ir jį pagrindžiančius dokumentus, nurodytus tvarkos Aprašo 46 punkte, tačiau bendra akademinių</w:t>
      </w:r>
      <w:r>
        <w:rPr>
          <w:sz w:val="20"/>
          <w:szCs w:val="20"/>
        </w:rPr>
        <w:t xml:space="preserve"> </w:t>
      </w:r>
      <w:r>
        <w:rPr>
          <w:sz w:val="24"/>
          <w:szCs w:val="24"/>
        </w:rPr>
        <w:t>atostogų trukmė negali būti ilgesnė kaip treji metai. Prašymą pratęsti akademines atostogas vieniems metams už mokinį iki 14 metų teikia vienas iš tėvų (globėjų), mokinys nuo 14 iki 18 metų</w:t>
      </w:r>
      <w:r w:rsidR="00CA6C86">
        <w:rPr>
          <w:sz w:val="20"/>
          <w:szCs w:val="20"/>
        </w:rPr>
        <w:t xml:space="preserve"> </w:t>
      </w:r>
      <w:r w:rsidRPr="00CA6C86">
        <w:rPr>
          <w:sz w:val="24"/>
          <w:szCs w:val="24"/>
        </w:rPr>
        <w:t xml:space="preserve">– turintis vieno iš tėvų (rūpintojų) sutikimą. Akademinių atostogų pratęsimas įforminamas </w:t>
      </w:r>
      <w:r w:rsidR="00CA6C86">
        <w:rPr>
          <w:sz w:val="24"/>
          <w:szCs w:val="24"/>
        </w:rPr>
        <w:t>Centro</w:t>
      </w:r>
      <w:r w:rsidRPr="00CA6C86">
        <w:rPr>
          <w:sz w:val="24"/>
          <w:szCs w:val="24"/>
        </w:rPr>
        <w:t xml:space="preserve"> direktoriaus įsakymu kiekvienais metais, nurodant terminą, kuriam pratęsiamos akademinės atostogos, grįžimo po akademinių atostogų datą.</w:t>
      </w:r>
    </w:p>
    <w:p w14:paraId="0C721166" w14:textId="43BBFB96" w:rsidR="00DF2B2C" w:rsidRDefault="00000000" w:rsidP="005C326B">
      <w:pPr>
        <w:pStyle w:val="Sraopastraipa"/>
        <w:numPr>
          <w:ilvl w:val="0"/>
          <w:numId w:val="12"/>
        </w:numPr>
        <w:tabs>
          <w:tab w:val="left" w:pos="1112"/>
        </w:tabs>
        <w:ind w:left="0" w:firstLine="709"/>
        <w:jc w:val="both"/>
        <w:rPr>
          <w:sz w:val="24"/>
          <w:szCs w:val="24"/>
        </w:rPr>
      </w:pPr>
      <w:r>
        <w:rPr>
          <w:sz w:val="24"/>
          <w:szCs w:val="24"/>
        </w:rPr>
        <w:t xml:space="preserve">Baigiantis akademinėms atostogoms arba jei mokinys numato grįžti iš akademinių atostogų anksčiau, ne vėliau kaip 20 darbo dienų iki akademinių atostogų pabaigos </w:t>
      </w:r>
      <w:r w:rsidR="00CA6C86">
        <w:rPr>
          <w:sz w:val="24"/>
          <w:szCs w:val="24"/>
        </w:rPr>
        <w:t>Centro</w:t>
      </w:r>
      <w:r>
        <w:rPr>
          <w:sz w:val="24"/>
          <w:szCs w:val="24"/>
        </w:rPr>
        <w:t xml:space="preserve"> direktoriui teikiamas prašymas tęsti mokymąsi. Prašymą tęsti mokymąsi pasibaigus akademinėms atostogoms už mokinį iki 14 metų teikia vienas iš tėvų (globėjų), mokinys nuo 14 iki 18 metų – turintis vieno iš tėvų (rūpintojų) sutikimą. Mokinio grįžimas iš akademinių atostogų įforminamas </w:t>
      </w:r>
      <w:r w:rsidR="00CA6C86">
        <w:rPr>
          <w:sz w:val="24"/>
          <w:szCs w:val="24"/>
        </w:rPr>
        <w:t>Centro</w:t>
      </w:r>
      <w:r>
        <w:rPr>
          <w:sz w:val="24"/>
          <w:szCs w:val="24"/>
        </w:rPr>
        <w:t xml:space="preserve"> direktoriaus įsakymu.</w:t>
      </w:r>
    </w:p>
    <w:p w14:paraId="4773F0B5" w14:textId="77777777" w:rsidR="00DF2B2C" w:rsidRDefault="00000000" w:rsidP="005C326B">
      <w:pPr>
        <w:pStyle w:val="Sraopastraipa"/>
        <w:numPr>
          <w:ilvl w:val="0"/>
          <w:numId w:val="12"/>
        </w:numPr>
        <w:tabs>
          <w:tab w:val="left" w:pos="1112"/>
        </w:tabs>
        <w:ind w:left="0" w:firstLine="709"/>
        <w:jc w:val="both"/>
        <w:rPr>
          <w:sz w:val="24"/>
          <w:szCs w:val="24"/>
        </w:rPr>
      </w:pPr>
      <w:r>
        <w:rPr>
          <w:sz w:val="24"/>
          <w:szCs w:val="24"/>
        </w:rPr>
        <w:t>Mokiniui sugrįžus iš akademinių atostogų, mokinys paskiriamas į klasę ir tęsia mokymąsi pagal bendrojo ugdymo programą, numatytą mokymo sutartyje. Pertraukęs mokymąsi dėl akademinių atostogų, iš jų sugrįžęs, jis gali tęsti nutrauktą mokymąsi pagal tos klasės ugdymo programą arba kartoti tos klasės ugdymo programą.</w:t>
      </w:r>
    </w:p>
    <w:p w14:paraId="291026D1" w14:textId="198FFF98" w:rsidR="00DF2B2C" w:rsidRDefault="00000000" w:rsidP="00D444CD">
      <w:pPr>
        <w:pStyle w:val="Sraopastraipa"/>
        <w:numPr>
          <w:ilvl w:val="0"/>
          <w:numId w:val="12"/>
        </w:numPr>
        <w:tabs>
          <w:tab w:val="left" w:pos="1112"/>
        </w:tabs>
        <w:ind w:left="0" w:firstLine="709"/>
        <w:jc w:val="both"/>
        <w:rPr>
          <w:sz w:val="24"/>
          <w:szCs w:val="24"/>
        </w:rPr>
      </w:pPr>
      <w:r>
        <w:rPr>
          <w:sz w:val="24"/>
          <w:szCs w:val="24"/>
        </w:rPr>
        <w:t xml:space="preserve">Jeigu pasibaigus mokinio akademinių atostogų terminui mokinys, neturintis 16 metų, nepateikia prašymo dėl mokymosi tęsimo ir negrįžta mokytis, </w:t>
      </w:r>
      <w:r w:rsidR="00CA6C86">
        <w:rPr>
          <w:sz w:val="24"/>
          <w:szCs w:val="24"/>
        </w:rPr>
        <w:t>Centras</w:t>
      </w:r>
      <w:r>
        <w:rPr>
          <w:sz w:val="24"/>
          <w:szCs w:val="24"/>
        </w:rPr>
        <w:t xml:space="preserve"> imasi teisės aktų numatytų priemonių, užtikrinančių mokinio mokymąsi pagal privalomo švietimo programas.</w:t>
      </w:r>
    </w:p>
    <w:p w14:paraId="08E12D95" w14:textId="3D4904AC" w:rsidR="00DF2B2C" w:rsidRDefault="00000000" w:rsidP="00D444CD">
      <w:pPr>
        <w:pStyle w:val="Sraopastraipa"/>
        <w:numPr>
          <w:ilvl w:val="0"/>
          <w:numId w:val="12"/>
        </w:numPr>
        <w:tabs>
          <w:tab w:val="left" w:pos="1112"/>
        </w:tabs>
        <w:ind w:left="0" w:firstLine="709"/>
        <w:jc w:val="both"/>
        <w:rPr>
          <w:sz w:val="24"/>
          <w:szCs w:val="24"/>
        </w:rPr>
      </w:pPr>
      <w:r>
        <w:rPr>
          <w:sz w:val="24"/>
          <w:szCs w:val="24"/>
        </w:rPr>
        <w:lastRenderedPageBreak/>
        <w:t xml:space="preserve">Jeigu per akademinių atostogų laikotarpį mokykla, kurioje mokinys mokėsi iki akademinių atostogų suteikimo, likviduota, reorganizuota ar pertvarkyta jos struktūra, mokinys priimamas mokytis </w:t>
      </w:r>
      <w:r w:rsidR="004F7A18">
        <w:rPr>
          <w:sz w:val="24"/>
          <w:szCs w:val="24"/>
        </w:rPr>
        <w:t>A</w:t>
      </w:r>
      <w:r w:rsidR="00305B5B">
        <w:rPr>
          <w:sz w:val="24"/>
          <w:szCs w:val="24"/>
        </w:rPr>
        <w:t>kmenės rajono</w:t>
      </w:r>
      <w:r>
        <w:rPr>
          <w:sz w:val="24"/>
          <w:szCs w:val="24"/>
        </w:rPr>
        <w:t xml:space="preserve"> savivaldybės nustatyta tvarka.</w:t>
      </w:r>
    </w:p>
    <w:p w14:paraId="73BEEE0C" w14:textId="31E8680C" w:rsidR="00DF2B2C" w:rsidRDefault="00000000" w:rsidP="00D444CD">
      <w:pPr>
        <w:pStyle w:val="Sraopastraipa"/>
        <w:numPr>
          <w:ilvl w:val="0"/>
          <w:numId w:val="12"/>
        </w:numPr>
        <w:tabs>
          <w:tab w:val="left" w:pos="1112"/>
        </w:tabs>
        <w:ind w:left="0" w:firstLine="709"/>
        <w:jc w:val="both"/>
        <w:rPr>
          <w:sz w:val="24"/>
          <w:szCs w:val="24"/>
        </w:rPr>
      </w:pPr>
      <w:r>
        <w:rPr>
          <w:sz w:val="24"/>
          <w:szCs w:val="24"/>
        </w:rPr>
        <w:t xml:space="preserve">Mokinys akademinių atostogų metu yra </w:t>
      </w:r>
      <w:r w:rsidR="00305B5B">
        <w:rPr>
          <w:sz w:val="24"/>
          <w:szCs w:val="24"/>
        </w:rPr>
        <w:t>Centro</w:t>
      </w:r>
      <w:r>
        <w:rPr>
          <w:sz w:val="24"/>
          <w:szCs w:val="24"/>
        </w:rPr>
        <w:t xml:space="preserve"> mokinių sąrašuose, tačiau jo ugdymo apskaita dienyne netvarkoma.</w:t>
      </w:r>
    </w:p>
    <w:p w14:paraId="08BA3376" w14:textId="2ECA13C1" w:rsidR="00DF2B2C" w:rsidRDefault="00000000" w:rsidP="00D444CD">
      <w:pPr>
        <w:pStyle w:val="Sraopastraipa"/>
        <w:numPr>
          <w:ilvl w:val="0"/>
          <w:numId w:val="12"/>
        </w:numPr>
        <w:tabs>
          <w:tab w:val="left" w:pos="1112"/>
        </w:tabs>
        <w:ind w:left="0" w:firstLine="709"/>
        <w:jc w:val="both"/>
        <w:rPr>
          <w:sz w:val="24"/>
          <w:szCs w:val="24"/>
        </w:rPr>
      </w:pPr>
      <w:r>
        <w:rPr>
          <w:sz w:val="24"/>
          <w:szCs w:val="24"/>
        </w:rPr>
        <w:t xml:space="preserve">Mokinys, kuriam suteiktos akademinės atostogos, pasibaigus mokslo metams, </w:t>
      </w:r>
      <w:r w:rsidR="00305B5B">
        <w:rPr>
          <w:sz w:val="24"/>
          <w:szCs w:val="24"/>
        </w:rPr>
        <w:t>Centro</w:t>
      </w:r>
      <w:r>
        <w:rPr>
          <w:sz w:val="24"/>
          <w:szCs w:val="24"/>
        </w:rPr>
        <w:t xml:space="preserve"> direktoriaus įsakymu paskiriamas į naują klasę, į kurią jis bus priimtas tęsti mokymosi grįžimo iš akademinių atostogų dieną.</w:t>
      </w:r>
    </w:p>
    <w:p w14:paraId="6A54F448" w14:textId="77777777" w:rsidR="00DF2B2C" w:rsidRDefault="00DF2B2C" w:rsidP="00ED03BB">
      <w:pPr>
        <w:pBdr>
          <w:top w:val="nil"/>
          <w:left w:val="nil"/>
          <w:bottom w:val="nil"/>
          <w:right w:val="nil"/>
          <w:between w:val="nil"/>
        </w:pBdr>
        <w:ind w:left="720"/>
        <w:rPr>
          <w:color w:val="000000"/>
          <w:sz w:val="24"/>
          <w:szCs w:val="24"/>
        </w:rPr>
      </w:pPr>
    </w:p>
    <w:p w14:paraId="37961F01" w14:textId="77777777" w:rsidR="00DF2B2C" w:rsidRPr="00D444CD" w:rsidRDefault="00000000" w:rsidP="00D444CD">
      <w:pPr>
        <w:jc w:val="center"/>
        <w:rPr>
          <w:sz w:val="24"/>
          <w:szCs w:val="24"/>
        </w:rPr>
      </w:pPr>
      <w:r w:rsidRPr="00D444CD">
        <w:rPr>
          <w:b/>
          <w:sz w:val="24"/>
          <w:szCs w:val="24"/>
        </w:rPr>
        <w:t>VII SKYRIUS</w:t>
      </w:r>
    </w:p>
    <w:p w14:paraId="1EE6D341" w14:textId="60AC87E6" w:rsidR="00DF2B2C" w:rsidRPr="00D444CD" w:rsidRDefault="00000000" w:rsidP="00D444CD">
      <w:pPr>
        <w:jc w:val="center"/>
        <w:rPr>
          <w:b/>
          <w:sz w:val="24"/>
          <w:szCs w:val="24"/>
        </w:rPr>
      </w:pPr>
      <w:r w:rsidRPr="00D444CD">
        <w:rPr>
          <w:b/>
          <w:sz w:val="24"/>
          <w:szCs w:val="24"/>
        </w:rPr>
        <w:t>MOKOMŲJŲ DALYKŲ VERTINIMO NUOSTATOS</w:t>
      </w:r>
    </w:p>
    <w:p w14:paraId="1843220F" w14:textId="77777777" w:rsidR="00DF2B2C" w:rsidRPr="00003F4A" w:rsidRDefault="00DF2B2C" w:rsidP="00D444CD">
      <w:pPr>
        <w:jc w:val="center"/>
        <w:rPr>
          <w:sz w:val="20"/>
          <w:szCs w:val="20"/>
        </w:rPr>
      </w:pPr>
    </w:p>
    <w:p w14:paraId="22097565" w14:textId="77777777" w:rsidR="00DF2B2C" w:rsidRPr="00D444CD" w:rsidRDefault="00000000" w:rsidP="00D444CD">
      <w:pPr>
        <w:jc w:val="center"/>
        <w:rPr>
          <w:sz w:val="24"/>
          <w:szCs w:val="24"/>
        </w:rPr>
      </w:pPr>
      <w:r w:rsidRPr="00D444CD">
        <w:rPr>
          <w:b/>
          <w:sz w:val="24"/>
          <w:szCs w:val="24"/>
        </w:rPr>
        <w:t>PIRMASIS SKIRSNIS</w:t>
      </w:r>
    </w:p>
    <w:p w14:paraId="5FE95704" w14:textId="77777777" w:rsidR="00DF2B2C" w:rsidRPr="00D444CD" w:rsidRDefault="00000000" w:rsidP="00D444CD">
      <w:pPr>
        <w:jc w:val="center"/>
        <w:rPr>
          <w:sz w:val="24"/>
          <w:szCs w:val="24"/>
        </w:rPr>
      </w:pPr>
      <w:r w:rsidRPr="00D444CD">
        <w:rPr>
          <w:b/>
          <w:sz w:val="24"/>
          <w:szCs w:val="24"/>
        </w:rPr>
        <w:t>DORINIS UGDYMAS (ETIKA, KATALIKŲ TIKYBA)</w:t>
      </w:r>
    </w:p>
    <w:p w14:paraId="15BC1E8E" w14:textId="77777777" w:rsidR="00DF2B2C" w:rsidRPr="00D444CD" w:rsidRDefault="00DF2B2C" w:rsidP="00D444CD">
      <w:pPr>
        <w:rPr>
          <w:sz w:val="24"/>
          <w:szCs w:val="24"/>
        </w:rPr>
      </w:pPr>
    </w:p>
    <w:p w14:paraId="6CECE8DA" w14:textId="4BEE45AC" w:rsidR="00DF2B2C" w:rsidRPr="004F7A18" w:rsidRDefault="00305B5B" w:rsidP="00D444CD">
      <w:pPr>
        <w:pStyle w:val="Sraopastraipa"/>
        <w:numPr>
          <w:ilvl w:val="0"/>
          <w:numId w:val="12"/>
        </w:numPr>
        <w:tabs>
          <w:tab w:val="left" w:pos="1134"/>
        </w:tabs>
        <w:ind w:left="0" w:firstLine="709"/>
        <w:jc w:val="both"/>
        <w:rPr>
          <w:sz w:val="24"/>
          <w:szCs w:val="24"/>
        </w:rPr>
      </w:pPr>
      <w:r w:rsidRPr="004F7A18">
        <w:rPr>
          <w:sz w:val="24"/>
          <w:szCs w:val="24"/>
        </w:rPr>
        <w:t xml:space="preserve">8-10, I-IV gimnazijos klasių mokinių dorinio ugdymo pasiekimai vertinami </w:t>
      </w:r>
      <w:r w:rsidR="00ED7A2C" w:rsidRPr="004F7A18">
        <w:rPr>
          <w:sz w:val="24"/>
          <w:szCs w:val="24"/>
        </w:rPr>
        <w:t>„įskaityta“, „neįskaityta“</w:t>
      </w:r>
      <w:r w:rsidR="004F7A18">
        <w:rPr>
          <w:sz w:val="24"/>
          <w:szCs w:val="24"/>
        </w:rPr>
        <w:t xml:space="preserve">, </w:t>
      </w:r>
      <w:r w:rsidRPr="004F7A18">
        <w:rPr>
          <w:sz w:val="24"/>
          <w:szCs w:val="24"/>
        </w:rPr>
        <w:t>atsižvelgiant ne į dorovingumą ar tikėjimo lygmenį, bet į mokinių pasiekimų lygį.</w:t>
      </w:r>
    </w:p>
    <w:p w14:paraId="45851737" w14:textId="28FB024D" w:rsidR="00DF2B2C" w:rsidRDefault="00305B5B" w:rsidP="00D444CD">
      <w:pPr>
        <w:pStyle w:val="Sraopastraipa"/>
        <w:numPr>
          <w:ilvl w:val="0"/>
          <w:numId w:val="12"/>
        </w:numPr>
        <w:tabs>
          <w:tab w:val="left" w:pos="1134"/>
        </w:tabs>
        <w:ind w:left="0" w:firstLine="709"/>
        <w:jc w:val="both"/>
        <w:rPr>
          <w:sz w:val="24"/>
          <w:szCs w:val="24"/>
        </w:rPr>
      </w:pPr>
      <w:r>
        <w:rPr>
          <w:sz w:val="24"/>
          <w:szCs w:val="24"/>
        </w:rPr>
        <w:t>Vertinama:</w:t>
      </w:r>
    </w:p>
    <w:p w14:paraId="1419E780" w14:textId="1FE8682D" w:rsidR="004F7A18" w:rsidRDefault="00000000" w:rsidP="009D2048">
      <w:pPr>
        <w:pStyle w:val="Sraopastraipa"/>
        <w:numPr>
          <w:ilvl w:val="1"/>
          <w:numId w:val="81"/>
        </w:numPr>
        <w:tabs>
          <w:tab w:val="left" w:pos="709"/>
          <w:tab w:val="left" w:pos="1276"/>
          <w:tab w:val="left" w:pos="1418"/>
        </w:tabs>
        <w:ind w:left="0" w:firstLine="709"/>
        <w:jc w:val="both"/>
        <w:rPr>
          <w:sz w:val="24"/>
          <w:szCs w:val="24"/>
        </w:rPr>
      </w:pPr>
      <w:r w:rsidRPr="004F7A18">
        <w:rPr>
          <w:sz w:val="24"/>
          <w:szCs w:val="24"/>
        </w:rPr>
        <w:t>aktyvus darbas pamokoje (atsakinėjimas į klausimus nagrinėjant temą, klausimų formulavimas ir uždavimas pamokoje);</w:t>
      </w:r>
    </w:p>
    <w:p w14:paraId="7F13DED6" w14:textId="095C6770" w:rsidR="004F7A18" w:rsidRDefault="004F7A18" w:rsidP="009D2048">
      <w:pPr>
        <w:pStyle w:val="Sraopastraipa"/>
        <w:numPr>
          <w:ilvl w:val="1"/>
          <w:numId w:val="81"/>
        </w:numPr>
        <w:tabs>
          <w:tab w:val="left" w:pos="1112"/>
        </w:tabs>
        <w:ind w:left="0" w:firstLine="709"/>
        <w:jc w:val="both"/>
        <w:rPr>
          <w:sz w:val="24"/>
          <w:szCs w:val="24"/>
        </w:rPr>
      </w:pPr>
      <w:r w:rsidRPr="004F7A18">
        <w:rPr>
          <w:sz w:val="24"/>
          <w:szCs w:val="24"/>
        </w:rPr>
        <w:t>dalyvavimas debatuose ir diskusijose;</w:t>
      </w:r>
    </w:p>
    <w:p w14:paraId="1CB9B60D" w14:textId="00C724CD" w:rsidR="004F7A18" w:rsidRDefault="004F7A18" w:rsidP="009D2048">
      <w:pPr>
        <w:pStyle w:val="Sraopastraipa"/>
        <w:numPr>
          <w:ilvl w:val="1"/>
          <w:numId w:val="81"/>
        </w:numPr>
        <w:tabs>
          <w:tab w:val="left" w:pos="851"/>
          <w:tab w:val="left" w:pos="1134"/>
          <w:tab w:val="left" w:pos="1276"/>
        </w:tabs>
        <w:ind w:left="0" w:firstLine="709"/>
        <w:jc w:val="both"/>
        <w:rPr>
          <w:sz w:val="24"/>
          <w:szCs w:val="24"/>
        </w:rPr>
      </w:pPr>
      <w:r w:rsidRPr="004F7A18">
        <w:rPr>
          <w:sz w:val="24"/>
          <w:szCs w:val="24"/>
        </w:rPr>
        <w:t>savarankiški darbai (darbas su Šventuoju Raštu, filosofiniais tekstais, kūriniais, internetinių portalų informacinėmis bazėmis, prezentacijų paruošimas ir pristatymas, filmuotos medžiagos paruošimas, kokybiškos informacijos rinkimas);</w:t>
      </w:r>
    </w:p>
    <w:p w14:paraId="72B63BE6" w14:textId="72DB79F4" w:rsidR="004F7A18" w:rsidRDefault="004F7A18" w:rsidP="009D2048">
      <w:pPr>
        <w:pStyle w:val="Sraopastraipa"/>
        <w:numPr>
          <w:ilvl w:val="1"/>
          <w:numId w:val="81"/>
        </w:numPr>
        <w:tabs>
          <w:tab w:val="left" w:pos="1112"/>
        </w:tabs>
        <w:ind w:left="0" w:firstLine="709"/>
        <w:jc w:val="both"/>
        <w:rPr>
          <w:sz w:val="24"/>
          <w:szCs w:val="24"/>
        </w:rPr>
      </w:pPr>
      <w:r w:rsidRPr="004F7A18">
        <w:rPr>
          <w:sz w:val="24"/>
          <w:szCs w:val="24"/>
        </w:rPr>
        <w:t>atsiskaitomieji darbai baigus temą (kartą per mėnesį)</w:t>
      </w:r>
      <w:r>
        <w:rPr>
          <w:sz w:val="24"/>
          <w:szCs w:val="24"/>
        </w:rPr>
        <w:t>;</w:t>
      </w:r>
    </w:p>
    <w:p w14:paraId="026C3AE5" w14:textId="68E2694B" w:rsidR="00DF2B2C" w:rsidRPr="004F7A18" w:rsidRDefault="004F7A18" w:rsidP="009D2048">
      <w:pPr>
        <w:pStyle w:val="Sraopastraipa"/>
        <w:numPr>
          <w:ilvl w:val="1"/>
          <w:numId w:val="81"/>
        </w:numPr>
        <w:tabs>
          <w:tab w:val="left" w:pos="1112"/>
        </w:tabs>
        <w:ind w:left="0" w:firstLine="709"/>
        <w:jc w:val="both"/>
        <w:rPr>
          <w:sz w:val="24"/>
          <w:szCs w:val="24"/>
        </w:rPr>
      </w:pPr>
      <w:r w:rsidRPr="004F7A18">
        <w:rPr>
          <w:sz w:val="24"/>
          <w:szCs w:val="24"/>
        </w:rPr>
        <w:t>metiniai ir trumpalaikiai projektiniai darbai</w:t>
      </w:r>
      <w:r>
        <w:rPr>
          <w:sz w:val="24"/>
          <w:szCs w:val="24"/>
        </w:rPr>
        <w:t>.</w:t>
      </w:r>
    </w:p>
    <w:p w14:paraId="7FBCC4EB" w14:textId="77777777" w:rsidR="00DF2B2C" w:rsidRDefault="00000000" w:rsidP="009D2048">
      <w:pPr>
        <w:pStyle w:val="Sraopastraipa"/>
        <w:numPr>
          <w:ilvl w:val="0"/>
          <w:numId w:val="12"/>
        </w:numPr>
        <w:tabs>
          <w:tab w:val="left" w:pos="1134"/>
        </w:tabs>
        <w:ind w:left="0" w:firstLine="709"/>
        <w:jc w:val="both"/>
        <w:rPr>
          <w:sz w:val="24"/>
          <w:szCs w:val="24"/>
        </w:rPr>
      </w:pPr>
      <w:r>
        <w:rPr>
          <w:sz w:val="24"/>
          <w:szCs w:val="24"/>
        </w:rPr>
        <w:t>Atsiskaitomieji darbai baigus temą/skyrių vertinami pagal tokius kriterijus:</w:t>
      </w:r>
    </w:p>
    <w:p w14:paraId="0B659BF7" w14:textId="06516486" w:rsidR="00305B5B" w:rsidRDefault="00305B5B" w:rsidP="009D2048">
      <w:pPr>
        <w:tabs>
          <w:tab w:val="left" w:pos="1120"/>
        </w:tabs>
        <w:ind w:left="682" w:firstLine="27"/>
        <w:jc w:val="both"/>
        <w:rPr>
          <w:sz w:val="24"/>
          <w:szCs w:val="24"/>
        </w:rPr>
      </w:pPr>
      <w:r>
        <w:rPr>
          <w:sz w:val="24"/>
          <w:szCs w:val="24"/>
        </w:rPr>
        <w:t>5</w:t>
      </w:r>
      <w:r w:rsidR="009D2048">
        <w:rPr>
          <w:sz w:val="24"/>
          <w:szCs w:val="24"/>
        </w:rPr>
        <w:t>8</w:t>
      </w:r>
      <w:r>
        <w:rPr>
          <w:sz w:val="24"/>
          <w:szCs w:val="24"/>
        </w:rPr>
        <w:t xml:space="preserve">.1. </w:t>
      </w:r>
      <w:r w:rsidR="004F7A18">
        <w:rPr>
          <w:sz w:val="24"/>
          <w:szCs w:val="24"/>
        </w:rPr>
        <w:t>p</w:t>
      </w:r>
      <w:r>
        <w:rPr>
          <w:sz w:val="24"/>
          <w:szCs w:val="24"/>
        </w:rPr>
        <w:t>roblema įvertinta kritiškai,</w:t>
      </w:r>
    </w:p>
    <w:p w14:paraId="68F7733E" w14:textId="7BF4015F" w:rsidR="00305B5B" w:rsidRDefault="00305B5B" w:rsidP="009D2048">
      <w:pPr>
        <w:tabs>
          <w:tab w:val="left" w:pos="1120"/>
        </w:tabs>
        <w:ind w:left="682" w:firstLine="27"/>
        <w:jc w:val="both"/>
        <w:rPr>
          <w:sz w:val="24"/>
          <w:szCs w:val="24"/>
        </w:rPr>
      </w:pPr>
      <w:r>
        <w:rPr>
          <w:sz w:val="24"/>
          <w:szCs w:val="24"/>
        </w:rPr>
        <w:t>5</w:t>
      </w:r>
      <w:r w:rsidR="009D2048">
        <w:rPr>
          <w:sz w:val="24"/>
          <w:szCs w:val="24"/>
        </w:rPr>
        <w:t>8</w:t>
      </w:r>
      <w:r>
        <w:rPr>
          <w:sz w:val="24"/>
          <w:szCs w:val="24"/>
        </w:rPr>
        <w:t xml:space="preserve">.2. </w:t>
      </w:r>
      <w:r w:rsidR="004F7A18">
        <w:rPr>
          <w:sz w:val="24"/>
          <w:szCs w:val="24"/>
        </w:rPr>
        <w:t>i</w:t>
      </w:r>
      <w:r>
        <w:rPr>
          <w:sz w:val="24"/>
          <w:szCs w:val="24"/>
        </w:rPr>
        <w:t>škelti probleminiai klausimai,</w:t>
      </w:r>
    </w:p>
    <w:p w14:paraId="7E75F6F8" w14:textId="36F04016" w:rsidR="00305B5B" w:rsidRDefault="00AC6DFC" w:rsidP="009D2048">
      <w:pPr>
        <w:tabs>
          <w:tab w:val="left" w:pos="1120"/>
        </w:tabs>
        <w:ind w:left="682" w:firstLine="27"/>
        <w:jc w:val="both"/>
        <w:rPr>
          <w:sz w:val="24"/>
          <w:szCs w:val="24"/>
        </w:rPr>
      </w:pPr>
      <w:r>
        <w:rPr>
          <w:sz w:val="24"/>
          <w:szCs w:val="24"/>
        </w:rPr>
        <w:t>5</w:t>
      </w:r>
      <w:r w:rsidR="009D2048">
        <w:rPr>
          <w:sz w:val="24"/>
          <w:szCs w:val="24"/>
        </w:rPr>
        <w:t>8</w:t>
      </w:r>
      <w:r w:rsidR="00305B5B">
        <w:rPr>
          <w:sz w:val="24"/>
          <w:szCs w:val="24"/>
        </w:rPr>
        <w:t xml:space="preserve">.3. </w:t>
      </w:r>
      <w:r w:rsidR="004F7A18">
        <w:rPr>
          <w:sz w:val="24"/>
          <w:szCs w:val="24"/>
        </w:rPr>
        <w:t>p</w:t>
      </w:r>
      <w:r w:rsidR="00305B5B">
        <w:rPr>
          <w:sz w:val="24"/>
          <w:szCs w:val="24"/>
        </w:rPr>
        <w:t>ateikti moralinių dilemų sprendimo variantai,</w:t>
      </w:r>
    </w:p>
    <w:p w14:paraId="2A7AAC99" w14:textId="18F9FC14" w:rsidR="00305B5B" w:rsidRDefault="00AC6DFC" w:rsidP="009D2048">
      <w:pPr>
        <w:tabs>
          <w:tab w:val="left" w:pos="1120"/>
        </w:tabs>
        <w:ind w:left="682" w:firstLine="27"/>
        <w:rPr>
          <w:sz w:val="24"/>
          <w:szCs w:val="24"/>
        </w:rPr>
      </w:pPr>
      <w:r>
        <w:rPr>
          <w:sz w:val="24"/>
          <w:szCs w:val="24"/>
        </w:rPr>
        <w:t>5</w:t>
      </w:r>
      <w:r w:rsidR="009D2048">
        <w:rPr>
          <w:sz w:val="24"/>
          <w:szCs w:val="24"/>
        </w:rPr>
        <w:t>8</w:t>
      </w:r>
      <w:r w:rsidR="00305B5B">
        <w:rPr>
          <w:sz w:val="24"/>
          <w:szCs w:val="24"/>
        </w:rPr>
        <w:t xml:space="preserve">.4. </w:t>
      </w:r>
      <w:r w:rsidR="004F7A18">
        <w:rPr>
          <w:sz w:val="24"/>
          <w:szCs w:val="24"/>
        </w:rPr>
        <w:t>s</w:t>
      </w:r>
      <w:r w:rsidR="00305B5B">
        <w:rPr>
          <w:sz w:val="24"/>
          <w:szCs w:val="24"/>
        </w:rPr>
        <w:t>prendimo variantų argumentacija,</w:t>
      </w:r>
    </w:p>
    <w:p w14:paraId="67E345A7" w14:textId="73EF2CF1" w:rsidR="00305B5B" w:rsidRDefault="00AC6DFC" w:rsidP="009D2048">
      <w:pPr>
        <w:tabs>
          <w:tab w:val="left" w:pos="1120"/>
        </w:tabs>
        <w:ind w:firstLine="709"/>
        <w:jc w:val="both"/>
        <w:rPr>
          <w:sz w:val="24"/>
          <w:szCs w:val="24"/>
        </w:rPr>
      </w:pPr>
      <w:r>
        <w:rPr>
          <w:sz w:val="24"/>
          <w:szCs w:val="24"/>
        </w:rPr>
        <w:t>5</w:t>
      </w:r>
      <w:r w:rsidR="009D2048">
        <w:rPr>
          <w:sz w:val="24"/>
          <w:szCs w:val="24"/>
        </w:rPr>
        <w:t>8</w:t>
      </w:r>
      <w:r w:rsidR="00305B5B">
        <w:rPr>
          <w:sz w:val="24"/>
          <w:szCs w:val="24"/>
        </w:rPr>
        <w:t xml:space="preserve">.5. </w:t>
      </w:r>
      <w:r w:rsidR="004F7A18">
        <w:rPr>
          <w:sz w:val="24"/>
          <w:szCs w:val="24"/>
        </w:rPr>
        <w:t>a</w:t>
      </w:r>
      <w:r w:rsidR="00305B5B">
        <w:rPr>
          <w:sz w:val="24"/>
          <w:szCs w:val="24"/>
        </w:rPr>
        <w:t>rgumentavimas remiantis</w:t>
      </w:r>
      <w:r w:rsidR="00305B5B" w:rsidRPr="00305B5B">
        <w:rPr>
          <w:sz w:val="24"/>
          <w:szCs w:val="24"/>
        </w:rPr>
        <w:t xml:space="preserve"> </w:t>
      </w:r>
      <w:r w:rsidR="00305B5B">
        <w:rPr>
          <w:sz w:val="24"/>
          <w:szCs w:val="24"/>
        </w:rPr>
        <w:t>teorijomis, autoriais, istorija, savirefleksija, kasdienybės įvykiais,</w:t>
      </w:r>
    </w:p>
    <w:p w14:paraId="7620677C" w14:textId="33D9FB58" w:rsidR="00305B5B" w:rsidRDefault="00AC6DFC" w:rsidP="009D2048">
      <w:pPr>
        <w:tabs>
          <w:tab w:val="left" w:pos="1120"/>
        </w:tabs>
        <w:ind w:left="682" w:firstLine="27"/>
        <w:jc w:val="both"/>
        <w:rPr>
          <w:sz w:val="24"/>
          <w:szCs w:val="24"/>
        </w:rPr>
      </w:pPr>
      <w:r>
        <w:rPr>
          <w:sz w:val="24"/>
          <w:szCs w:val="24"/>
        </w:rPr>
        <w:t>5</w:t>
      </w:r>
      <w:r w:rsidR="009D2048">
        <w:rPr>
          <w:sz w:val="24"/>
          <w:szCs w:val="24"/>
        </w:rPr>
        <w:t>8</w:t>
      </w:r>
      <w:r w:rsidR="00305B5B">
        <w:rPr>
          <w:sz w:val="24"/>
          <w:szCs w:val="24"/>
        </w:rPr>
        <w:t xml:space="preserve">.6. </w:t>
      </w:r>
      <w:r w:rsidR="004F7A18">
        <w:rPr>
          <w:sz w:val="24"/>
          <w:szCs w:val="24"/>
        </w:rPr>
        <w:t>p</w:t>
      </w:r>
      <w:r w:rsidR="00305B5B">
        <w:rPr>
          <w:sz w:val="24"/>
          <w:szCs w:val="24"/>
        </w:rPr>
        <w:t>adaryta išvada – korektiškas</w:t>
      </w:r>
      <w:r w:rsidR="00305B5B" w:rsidRPr="00305B5B">
        <w:rPr>
          <w:sz w:val="24"/>
          <w:szCs w:val="24"/>
        </w:rPr>
        <w:t xml:space="preserve"> </w:t>
      </w:r>
      <w:r w:rsidR="00305B5B">
        <w:rPr>
          <w:sz w:val="24"/>
          <w:szCs w:val="24"/>
        </w:rPr>
        <w:t>moralinis</w:t>
      </w:r>
      <w:r w:rsidR="00305B5B" w:rsidRPr="00305B5B">
        <w:rPr>
          <w:sz w:val="24"/>
          <w:szCs w:val="24"/>
        </w:rPr>
        <w:t xml:space="preserve"> </w:t>
      </w:r>
      <w:r w:rsidR="00305B5B">
        <w:rPr>
          <w:sz w:val="24"/>
          <w:szCs w:val="24"/>
        </w:rPr>
        <w:t>sprendimas,</w:t>
      </w:r>
    </w:p>
    <w:p w14:paraId="146EFE7A" w14:textId="3697FAF9" w:rsidR="00305B5B" w:rsidRDefault="00AC6DFC" w:rsidP="009D2048">
      <w:pPr>
        <w:tabs>
          <w:tab w:val="left" w:pos="1120"/>
        </w:tabs>
        <w:ind w:left="682" w:firstLine="27"/>
        <w:jc w:val="both"/>
        <w:rPr>
          <w:sz w:val="24"/>
          <w:szCs w:val="24"/>
        </w:rPr>
      </w:pPr>
      <w:r>
        <w:rPr>
          <w:sz w:val="24"/>
          <w:szCs w:val="24"/>
        </w:rPr>
        <w:t>5</w:t>
      </w:r>
      <w:r w:rsidR="009D2048">
        <w:rPr>
          <w:sz w:val="24"/>
          <w:szCs w:val="24"/>
        </w:rPr>
        <w:t>8</w:t>
      </w:r>
      <w:r w:rsidR="00305B5B">
        <w:rPr>
          <w:sz w:val="24"/>
          <w:szCs w:val="24"/>
        </w:rPr>
        <w:t xml:space="preserve">.7. </w:t>
      </w:r>
      <w:r w:rsidR="004F7A18">
        <w:rPr>
          <w:sz w:val="24"/>
          <w:szCs w:val="24"/>
        </w:rPr>
        <w:t>r</w:t>
      </w:r>
      <w:r w:rsidR="00305B5B">
        <w:rPr>
          <w:sz w:val="24"/>
          <w:szCs w:val="24"/>
        </w:rPr>
        <w:t>išli kalba, nėra kalbos klaidų.</w:t>
      </w:r>
    </w:p>
    <w:p w14:paraId="2D1848C2" w14:textId="77777777" w:rsidR="009D2048" w:rsidRDefault="009D2048" w:rsidP="00ED03BB">
      <w:pPr>
        <w:jc w:val="center"/>
        <w:rPr>
          <w:b/>
          <w:bCs/>
          <w:sz w:val="24"/>
          <w:szCs w:val="24"/>
        </w:rPr>
      </w:pPr>
    </w:p>
    <w:p w14:paraId="3E102A8F" w14:textId="4DC25C42" w:rsidR="009D2048" w:rsidRDefault="009D2048" w:rsidP="00ED03BB">
      <w:pPr>
        <w:jc w:val="center"/>
        <w:rPr>
          <w:b/>
          <w:bCs/>
          <w:sz w:val="24"/>
          <w:szCs w:val="24"/>
        </w:rPr>
      </w:pPr>
      <w:r>
        <w:rPr>
          <w:b/>
          <w:bCs/>
          <w:sz w:val="24"/>
          <w:szCs w:val="24"/>
        </w:rPr>
        <w:t>ANTRASIS SKIRSNIS</w:t>
      </w:r>
    </w:p>
    <w:p w14:paraId="092F8628" w14:textId="17AC0A34" w:rsidR="00DF2B2C" w:rsidRPr="00AC6DFC" w:rsidRDefault="00AC6DFC" w:rsidP="00ED03BB">
      <w:pPr>
        <w:jc w:val="center"/>
        <w:rPr>
          <w:b/>
          <w:bCs/>
          <w:sz w:val="24"/>
          <w:szCs w:val="24"/>
        </w:rPr>
      </w:pPr>
      <w:r w:rsidRPr="00AC6DFC">
        <w:rPr>
          <w:b/>
          <w:bCs/>
          <w:sz w:val="24"/>
          <w:szCs w:val="24"/>
        </w:rPr>
        <w:t>LIETUVIŲ KALBA IR LITERATŪRA</w:t>
      </w:r>
    </w:p>
    <w:p w14:paraId="55E19008" w14:textId="77777777" w:rsidR="00DF2B2C" w:rsidRDefault="00DF2B2C" w:rsidP="00ED03BB">
      <w:pPr>
        <w:tabs>
          <w:tab w:val="left" w:pos="1112"/>
        </w:tabs>
        <w:ind w:right="220"/>
        <w:jc w:val="both"/>
        <w:rPr>
          <w:sz w:val="24"/>
          <w:szCs w:val="24"/>
        </w:rPr>
      </w:pPr>
    </w:p>
    <w:p w14:paraId="495F7638" w14:textId="78584CB7" w:rsidR="00DF2B2C" w:rsidRPr="000C7B4F" w:rsidRDefault="00000000" w:rsidP="009D2048">
      <w:pPr>
        <w:pStyle w:val="Sraopastraipa"/>
        <w:numPr>
          <w:ilvl w:val="0"/>
          <w:numId w:val="12"/>
        </w:numPr>
        <w:tabs>
          <w:tab w:val="left" w:pos="1112"/>
        </w:tabs>
        <w:ind w:left="0" w:firstLine="709"/>
        <w:jc w:val="both"/>
        <w:rPr>
          <w:sz w:val="24"/>
          <w:szCs w:val="24"/>
        </w:rPr>
      </w:pPr>
      <w:r w:rsidRPr="000C7B4F">
        <w:rPr>
          <w:sz w:val="24"/>
          <w:szCs w:val="24"/>
        </w:rPr>
        <w:t xml:space="preserve">Pažymiu vertinamos užduotys, kurios padeda nustatyti, kaip mokinys išmoko tam tikrą temą (pvz., </w:t>
      </w:r>
      <w:r w:rsidR="00AC6DFC" w:rsidRPr="000C7B4F">
        <w:rPr>
          <w:sz w:val="24"/>
          <w:szCs w:val="24"/>
        </w:rPr>
        <w:t xml:space="preserve">atsiskaitomasis </w:t>
      </w:r>
      <w:r w:rsidRPr="000C7B4F">
        <w:rPr>
          <w:sz w:val="24"/>
          <w:szCs w:val="24"/>
        </w:rPr>
        <w:t xml:space="preserve">testas baigus temą), kaip jam sekasi ugdytis tam tikrus gebėjimus </w:t>
      </w:r>
      <w:r w:rsidR="009D2048">
        <w:rPr>
          <w:sz w:val="24"/>
          <w:szCs w:val="24"/>
        </w:rPr>
        <w:br/>
      </w:r>
      <w:r w:rsidRPr="000C7B4F">
        <w:rPr>
          <w:sz w:val="24"/>
          <w:szCs w:val="24"/>
        </w:rPr>
        <w:t>(pvz., rašinys ar teksto suvokimo užduotis).</w:t>
      </w:r>
    </w:p>
    <w:p w14:paraId="3C3304AA" w14:textId="77777777" w:rsidR="00DF2B2C" w:rsidRDefault="00000000" w:rsidP="009D2048">
      <w:pPr>
        <w:pStyle w:val="Sraopastraipa"/>
        <w:numPr>
          <w:ilvl w:val="0"/>
          <w:numId w:val="12"/>
        </w:numPr>
        <w:tabs>
          <w:tab w:val="left" w:pos="1112"/>
        </w:tabs>
        <w:ind w:left="0" w:firstLine="709"/>
        <w:jc w:val="both"/>
        <w:rPr>
          <w:sz w:val="24"/>
          <w:szCs w:val="24"/>
        </w:rPr>
      </w:pPr>
      <w:r>
        <w:rPr>
          <w:sz w:val="24"/>
          <w:szCs w:val="24"/>
        </w:rPr>
        <w:t>Kad būtų stebimas bei vertinamas visų kalbinės veiklos rūšių gebėjimų ugdymasis, mokytojai planuoja vertinimą taip, kad būtų atliekamos įvairaus pobūdžio užduotys: teksto skaitymas ir suvokimas, teksto kūrimas raštu, kalbėjimas (teksto kūrimas žodžiu) ir klausymasis, kalbos vartojimas ir nagrinėjimas.</w:t>
      </w:r>
    </w:p>
    <w:p w14:paraId="743D2AF3" w14:textId="67060234" w:rsidR="009120E6" w:rsidRDefault="009120E6" w:rsidP="009D2048">
      <w:pPr>
        <w:pStyle w:val="Sraopastraipa"/>
        <w:numPr>
          <w:ilvl w:val="0"/>
          <w:numId w:val="12"/>
        </w:numPr>
        <w:tabs>
          <w:tab w:val="left" w:pos="1112"/>
        </w:tabs>
        <w:ind w:left="0" w:firstLine="709"/>
        <w:jc w:val="both"/>
        <w:rPr>
          <w:sz w:val="24"/>
          <w:szCs w:val="24"/>
        </w:rPr>
      </w:pPr>
      <w:r>
        <w:rPr>
          <w:sz w:val="24"/>
          <w:szCs w:val="24"/>
        </w:rPr>
        <w:t>Vertinimas:</w:t>
      </w:r>
    </w:p>
    <w:p w14:paraId="1280C8F7" w14:textId="0340774B" w:rsidR="00DF2B2C" w:rsidRPr="009120E6" w:rsidRDefault="00000000" w:rsidP="009D2048">
      <w:pPr>
        <w:pStyle w:val="Sraopastraipa"/>
        <w:numPr>
          <w:ilvl w:val="1"/>
          <w:numId w:val="82"/>
        </w:numPr>
        <w:tabs>
          <w:tab w:val="left" w:pos="709"/>
          <w:tab w:val="left" w:pos="1276"/>
        </w:tabs>
        <w:ind w:left="0" w:right="220" w:firstLine="709"/>
        <w:jc w:val="both"/>
        <w:rPr>
          <w:sz w:val="24"/>
          <w:szCs w:val="24"/>
        </w:rPr>
      </w:pPr>
      <w:r w:rsidRPr="009120E6">
        <w:rPr>
          <w:sz w:val="24"/>
          <w:szCs w:val="24"/>
        </w:rPr>
        <w:t>Siekiant stiprinti kalbėjimo, kaip vienos iš esminių kalbinių kompetencijų, reikšmę ugdymo procese, lietuvių kalbos ir literatūros kalbėjimo įskaitos įvertinimą siūloma rašyti į II pusmetį.</w:t>
      </w:r>
    </w:p>
    <w:p w14:paraId="2F94CB9E" w14:textId="56CDA4C0" w:rsidR="00DF2B2C" w:rsidRPr="000C7B4F" w:rsidRDefault="00000000" w:rsidP="009D2048">
      <w:pPr>
        <w:pStyle w:val="Sraopastraipa"/>
        <w:numPr>
          <w:ilvl w:val="1"/>
          <w:numId w:val="82"/>
        </w:numPr>
        <w:tabs>
          <w:tab w:val="left" w:pos="709"/>
          <w:tab w:val="left" w:pos="1309"/>
        </w:tabs>
        <w:ind w:left="0" w:right="220" w:firstLine="709"/>
        <w:jc w:val="both"/>
        <w:rPr>
          <w:sz w:val="24"/>
          <w:szCs w:val="24"/>
        </w:rPr>
      </w:pPr>
      <w:r w:rsidRPr="000C7B4F">
        <w:rPr>
          <w:sz w:val="24"/>
          <w:szCs w:val="24"/>
        </w:rPr>
        <w:t xml:space="preserve">Už atskiras fragmentiškas, nedidelės apimties užduotis (pvz., pratimus) į </w:t>
      </w:r>
      <w:r w:rsidR="00AC6DFC" w:rsidRPr="000C7B4F">
        <w:rPr>
          <w:sz w:val="24"/>
          <w:szCs w:val="24"/>
        </w:rPr>
        <w:t xml:space="preserve">e. </w:t>
      </w:r>
      <w:r w:rsidRPr="000C7B4F">
        <w:rPr>
          <w:sz w:val="24"/>
          <w:szCs w:val="24"/>
        </w:rPr>
        <w:t>dienyną pažymiai nerašomi. Mokytojas gali taikyti suminį vertinimą už kelias tokio pobūdžio užduotis.</w:t>
      </w:r>
    </w:p>
    <w:p w14:paraId="0C797675" w14:textId="66F9C84D" w:rsidR="00DF2B2C" w:rsidRPr="000C7B4F" w:rsidRDefault="009D2048" w:rsidP="009D2048">
      <w:pPr>
        <w:pStyle w:val="Sraopastraipa"/>
        <w:tabs>
          <w:tab w:val="left" w:pos="709"/>
          <w:tab w:val="left" w:pos="1352"/>
        </w:tabs>
        <w:ind w:left="0" w:right="220" w:firstLine="709"/>
        <w:jc w:val="both"/>
        <w:rPr>
          <w:sz w:val="24"/>
          <w:szCs w:val="24"/>
        </w:rPr>
      </w:pPr>
      <w:r>
        <w:rPr>
          <w:sz w:val="24"/>
          <w:szCs w:val="24"/>
        </w:rPr>
        <w:lastRenderedPageBreak/>
        <w:t>61.</w:t>
      </w:r>
      <w:r w:rsidR="00003F4A">
        <w:rPr>
          <w:sz w:val="24"/>
          <w:szCs w:val="24"/>
        </w:rPr>
        <w:t>3</w:t>
      </w:r>
      <w:r>
        <w:rPr>
          <w:sz w:val="24"/>
          <w:szCs w:val="24"/>
        </w:rPr>
        <w:t>. s</w:t>
      </w:r>
      <w:r w:rsidRPr="000C7B4F">
        <w:rPr>
          <w:sz w:val="24"/>
          <w:szCs w:val="24"/>
        </w:rPr>
        <w:t>utartu/nurodytu laiku neperskaitytas programinis kūrinys traktuojamas kaip nepasiruošimas pamokai ir gali būti mokytojo įvertintas nepatenkinamai (vienetu).</w:t>
      </w:r>
    </w:p>
    <w:p w14:paraId="7611E555" w14:textId="14FA3E78" w:rsidR="00DF2B2C" w:rsidRPr="000C7B4F" w:rsidRDefault="00AC6DFC" w:rsidP="008D3AE5">
      <w:pPr>
        <w:pStyle w:val="Sraopastraipa"/>
        <w:numPr>
          <w:ilvl w:val="0"/>
          <w:numId w:val="12"/>
        </w:numPr>
        <w:tabs>
          <w:tab w:val="left" w:pos="1112"/>
        </w:tabs>
        <w:ind w:left="0" w:right="214" w:firstLine="709"/>
        <w:jc w:val="both"/>
        <w:rPr>
          <w:sz w:val="24"/>
          <w:szCs w:val="24"/>
        </w:rPr>
      </w:pPr>
      <w:r w:rsidRPr="000C7B4F">
        <w:rPr>
          <w:sz w:val="24"/>
          <w:szCs w:val="24"/>
        </w:rPr>
        <w:t>8,</w:t>
      </w:r>
      <w:r w:rsidR="009120E6">
        <w:rPr>
          <w:sz w:val="24"/>
          <w:szCs w:val="24"/>
        </w:rPr>
        <w:t xml:space="preserve"> </w:t>
      </w:r>
      <w:r w:rsidRPr="000C7B4F">
        <w:rPr>
          <w:sz w:val="24"/>
          <w:szCs w:val="24"/>
        </w:rPr>
        <w:t xml:space="preserve">9, </w:t>
      </w:r>
      <w:r w:rsidR="009120E6">
        <w:rPr>
          <w:sz w:val="24"/>
          <w:szCs w:val="24"/>
        </w:rPr>
        <w:t xml:space="preserve">10, </w:t>
      </w:r>
      <w:r w:rsidRPr="000C7B4F">
        <w:rPr>
          <w:sz w:val="24"/>
          <w:szCs w:val="24"/>
        </w:rPr>
        <w:t>I–IV gimnazijos klasių mokinys, atlikdamas rašymo (teksto kūrimo raštu) užduotis, gali naudotis tik grožiniais kūriniais.</w:t>
      </w:r>
    </w:p>
    <w:p w14:paraId="087EC56F" w14:textId="77777777" w:rsidR="00DF2B2C" w:rsidRDefault="00000000" w:rsidP="008D3AE5">
      <w:pPr>
        <w:pStyle w:val="Sraopastraipa"/>
        <w:numPr>
          <w:ilvl w:val="0"/>
          <w:numId w:val="12"/>
        </w:numPr>
        <w:tabs>
          <w:tab w:val="left" w:pos="1112"/>
        </w:tabs>
        <w:ind w:left="0" w:right="214" w:firstLine="709"/>
        <w:jc w:val="both"/>
        <w:rPr>
          <w:sz w:val="24"/>
          <w:szCs w:val="24"/>
        </w:rPr>
      </w:pPr>
      <w:r>
        <w:rPr>
          <w:sz w:val="24"/>
          <w:szCs w:val="24"/>
        </w:rPr>
        <w:t>Nesąžiningai atliktas (naudojantis mobiliaisiais telefonais, medžiaga iš interneto, nusirašytas ir pan.) rašymo (teksto kūrimo), projektinis, kontrolinis ar namų darbas netaisomas ir vertinamas nepatenkinamai (vienetu).</w:t>
      </w:r>
    </w:p>
    <w:p w14:paraId="0E486E31" w14:textId="327571B8" w:rsidR="00DF2B2C" w:rsidRDefault="00000000" w:rsidP="008D3AE5">
      <w:pPr>
        <w:pStyle w:val="Sraopastraipa"/>
        <w:numPr>
          <w:ilvl w:val="0"/>
          <w:numId w:val="12"/>
        </w:numPr>
        <w:tabs>
          <w:tab w:val="left" w:pos="1112"/>
        </w:tabs>
        <w:ind w:left="0" w:right="214" w:firstLine="709"/>
        <w:jc w:val="both"/>
        <w:rPr>
          <w:sz w:val="24"/>
          <w:szCs w:val="24"/>
        </w:rPr>
      </w:pPr>
      <w:r>
        <w:rPr>
          <w:sz w:val="24"/>
          <w:szCs w:val="24"/>
        </w:rPr>
        <w:t>Mokiniams, turintiems mokymosi sunkumų, rekomenduojamos/siūlomos lietuvių kalbos ir literatūros konsultacijos, nurodomi papildomi šaltiniai, skirti savarankiškai mokytis.</w:t>
      </w:r>
    </w:p>
    <w:p w14:paraId="46C876C5" w14:textId="5BE1AEFD" w:rsidR="00DF2B2C" w:rsidRDefault="00000000" w:rsidP="008D3AE5">
      <w:pPr>
        <w:pStyle w:val="Sraopastraipa"/>
        <w:numPr>
          <w:ilvl w:val="0"/>
          <w:numId w:val="12"/>
        </w:numPr>
        <w:tabs>
          <w:tab w:val="left" w:pos="1112"/>
        </w:tabs>
        <w:ind w:left="0" w:right="214" w:firstLine="709"/>
        <w:jc w:val="both"/>
        <w:rPr>
          <w:sz w:val="24"/>
          <w:szCs w:val="24"/>
        </w:rPr>
      </w:pPr>
      <w:r>
        <w:rPr>
          <w:sz w:val="24"/>
          <w:szCs w:val="24"/>
        </w:rPr>
        <w:t>Teksto skaitymo ir suvokimo, rašymo (teksto kūrimo raštu) bei kalbos vartojimo, rašybos ir skyrybos testai vertinami kriteriniu būdu: kad gautų minimalų nepatenkinamą įvertinimą, mokinys turi surinkti ne mažiau kaip 30 proc. galimų taškų. Pažymys rašomas pagal šią atitikties lentelę:</w:t>
      </w:r>
    </w:p>
    <w:p w14:paraId="5F723B5E" w14:textId="77777777" w:rsidR="0030654E" w:rsidRPr="00003F4A" w:rsidRDefault="0030654E" w:rsidP="00003F4A">
      <w:pPr>
        <w:pStyle w:val="Sraopastraipa"/>
        <w:tabs>
          <w:tab w:val="left" w:pos="1112"/>
        </w:tabs>
        <w:ind w:left="709" w:right="214"/>
        <w:jc w:val="both"/>
        <w:rPr>
          <w:sz w:val="8"/>
          <w:szCs w:val="8"/>
        </w:rPr>
      </w:pPr>
    </w:p>
    <w:tbl>
      <w:tblPr>
        <w:tblStyle w:val="a3"/>
        <w:tblW w:w="4943" w:type="pct"/>
        <w:tblInd w:w="0" w:type="dxa"/>
        <w:tblLook w:val="0400" w:firstRow="0" w:lastRow="0" w:firstColumn="0" w:lastColumn="0" w:noHBand="0" w:noVBand="1"/>
      </w:tblPr>
      <w:tblGrid>
        <w:gridCol w:w="1505"/>
        <w:gridCol w:w="720"/>
        <w:gridCol w:w="893"/>
        <w:gridCol w:w="893"/>
        <w:gridCol w:w="891"/>
        <w:gridCol w:w="891"/>
        <w:gridCol w:w="891"/>
        <w:gridCol w:w="891"/>
        <w:gridCol w:w="891"/>
        <w:gridCol w:w="954"/>
        <w:gridCol w:w="99"/>
      </w:tblGrid>
      <w:tr w:rsidR="00DF2B2C" w14:paraId="315AC76F" w14:textId="77777777" w:rsidTr="008D3AE5">
        <w:trPr>
          <w:trHeight w:val="284"/>
        </w:trPr>
        <w:tc>
          <w:tcPr>
            <w:tcW w:w="791" w:type="pct"/>
            <w:tcBorders>
              <w:top w:val="single" w:sz="8" w:space="0" w:color="000000"/>
              <w:left w:val="single" w:sz="8" w:space="0" w:color="000000"/>
              <w:bottom w:val="single" w:sz="8" w:space="0" w:color="000000"/>
              <w:right w:val="single" w:sz="8" w:space="0" w:color="000000"/>
            </w:tcBorders>
            <w:vAlign w:val="bottom"/>
          </w:tcPr>
          <w:p w14:paraId="13814906" w14:textId="77777777" w:rsidR="00DF2B2C" w:rsidRDefault="00000000" w:rsidP="00003F4A">
            <w:pPr>
              <w:ind w:left="120"/>
              <w:rPr>
                <w:sz w:val="20"/>
                <w:szCs w:val="20"/>
              </w:rPr>
            </w:pPr>
            <w:r>
              <w:rPr>
                <w:b/>
                <w:sz w:val="24"/>
                <w:szCs w:val="24"/>
              </w:rPr>
              <w:t>Pažymys</w:t>
            </w:r>
          </w:p>
        </w:tc>
        <w:tc>
          <w:tcPr>
            <w:tcW w:w="378" w:type="pct"/>
            <w:tcBorders>
              <w:top w:val="single" w:sz="8" w:space="0" w:color="000000"/>
              <w:bottom w:val="single" w:sz="8" w:space="0" w:color="000000"/>
              <w:right w:val="single" w:sz="8" w:space="0" w:color="000000"/>
            </w:tcBorders>
            <w:vAlign w:val="bottom"/>
          </w:tcPr>
          <w:p w14:paraId="61DB1C68" w14:textId="77777777" w:rsidR="00DF2B2C" w:rsidRDefault="00000000" w:rsidP="00003F4A">
            <w:pPr>
              <w:ind w:right="280"/>
              <w:jc w:val="right"/>
              <w:rPr>
                <w:sz w:val="20"/>
                <w:szCs w:val="20"/>
              </w:rPr>
            </w:pPr>
            <w:r>
              <w:rPr>
                <w:sz w:val="24"/>
                <w:szCs w:val="24"/>
              </w:rPr>
              <w:t>2</w:t>
            </w:r>
          </w:p>
        </w:tc>
        <w:tc>
          <w:tcPr>
            <w:tcW w:w="469" w:type="pct"/>
            <w:tcBorders>
              <w:top w:val="single" w:sz="8" w:space="0" w:color="000000"/>
              <w:bottom w:val="single" w:sz="8" w:space="0" w:color="000000"/>
              <w:right w:val="single" w:sz="8" w:space="0" w:color="000000"/>
            </w:tcBorders>
            <w:vAlign w:val="bottom"/>
          </w:tcPr>
          <w:p w14:paraId="2DDDA896" w14:textId="77777777" w:rsidR="00DF2B2C" w:rsidRDefault="00000000" w:rsidP="00003F4A">
            <w:pPr>
              <w:ind w:right="320"/>
              <w:jc w:val="right"/>
              <w:rPr>
                <w:sz w:val="20"/>
                <w:szCs w:val="20"/>
              </w:rPr>
            </w:pPr>
            <w:r>
              <w:rPr>
                <w:sz w:val="24"/>
                <w:szCs w:val="24"/>
              </w:rPr>
              <w:t>3</w:t>
            </w:r>
          </w:p>
        </w:tc>
        <w:tc>
          <w:tcPr>
            <w:tcW w:w="469" w:type="pct"/>
            <w:tcBorders>
              <w:top w:val="single" w:sz="8" w:space="0" w:color="000000"/>
              <w:bottom w:val="single" w:sz="8" w:space="0" w:color="000000"/>
              <w:right w:val="single" w:sz="8" w:space="0" w:color="000000"/>
            </w:tcBorders>
            <w:vAlign w:val="bottom"/>
          </w:tcPr>
          <w:p w14:paraId="2B993E10" w14:textId="77777777" w:rsidR="00DF2B2C" w:rsidRDefault="00000000" w:rsidP="00003F4A">
            <w:pPr>
              <w:ind w:right="340"/>
              <w:jc w:val="right"/>
              <w:rPr>
                <w:sz w:val="20"/>
                <w:szCs w:val="20"/>
              </w:rPr>
            </w:pPr>
            <w:r>
              <w:rPr>
                <w:sz w:val="24"/>
                <w:szCs w:val="24"/>
              </w:rPr>
              <w:t>4</w:t>
            </w:r>
          </w:p>
        </w:tc>
        <w:tc>
          <w:tcPr>
            <w:tcW w:w="468" w:type="pct"/>
            <w:tcBorders>
              <w:top w:val="single" w:sz="8" w:space="0" w:color="000000"/>
              <w:bottom w:val="single" w:sz="8" w:space="0" w:color="000000"/>
              <w:right w:val="single" w:sz="8" w:space="0" w:color="000000"/>
            </w:tcBorders>
            <w:vAlign w:val="bottom"/>
          </w:tcPr>
          <w:p w14:paraId="30EEAECD" w14:textId="77777777" w:rsidR="00DF2B2C" w:rsidRDefault="00000000" w:rsidP="00003F4A">
            <w:pPr>
              <w:ind w:right="320"/>
              <w:jc w:val="right"/>
              <w:rPr>
                <w:sz w:val="20"/>
                <w:szCs w:val="20"/>
              </w:rPr>
            </w:pPr>
            <w:r>
              <w:rPr>
                <w:sz w:val="24"/>
                <w:szCs w:val="24"/>
              </w:rPr>
              <w:t>5</w:t>
            </w:r>
          </w:p>
        </w:tc>
        <w:tc>
          <w:tcPr>
            <w:tcW w:w="468" w:type="pct"/>
            <w:tcBorders>
              <w:top w:val="single" w:sz="8" w:space="0" w:color="000000"/>
              <w:bottom w:val="single" w:sz="8" w:space="0" w:color="000000"/>
              <w:right w:val="single" w:sz="8" w:space="0" w:color="000000"/>
            </w:tcBorders>
            <w:vAlign w:val="bottom"/>
          </w:tcPr>
          <w:p w14:paraId="4FB4B0C9" w14:textId="77777777" w:rsidR="00DF2B2C" w:rsidRDefault="00000000" w:rsidP="00003F4A">
            <w:pPr>
              <w:ind w:right="320"/>
              <w:jc w:val="right"/>
              <w:rPr>
                <w:sz w:val="20"/>
                <w:szCs w:val="20"/>
              </w:rPr>
            </w:pPr>
            <w:r>
              <w:rPr>
                <w:sz w:val="24"/>
                <w:szCs w:val="24"/>
              </w:rPr>
              <w:t>6</w:t>
            </w:r>
          </w:p>
        </w:tc>
        <w:tc>
          <w:tcPr>
            <w:tcW w:w="468" w:type="pct"/>
            <w:tcBorders>
              <w:top w:val="single" w:sz="8" w:space="0" w:color="000000"/>
              <w:bottom w:val="single" w:sz="8" w:space="0" w:color="000000"/>
              <w:right w:val="single" w:sz="8" w:space="0" w:color="000000"/>
            </w:tcBorders>
            <w:vAlign w:val="bottom"/>
          </w:tcPr>
          <w:p w14:paraId="61EEDF57" w14:textId="77777777" w:rsidR="00DF2B2C" w:rsidRDefault="00000000" w:rsidP="00003F4A">
            <w:pPr>
              <w:ind w:right="320"/>
              <w:jc w:val="right"/>
              <w:rPr>
                <w:sz w:val="20"/>
                <w:szCs w:val="20"/>
              </w:rPr>
            </w:pPr>
            <w:r>
              <w:rPr>
                <w:sz w:val="24"/>
                <w:szCs w:val="24"/>
              </w:rPr>
              <w:t>7</w:t>
            </w:r>
          </w:p>
        </w:tc>
        <w:tc>
          <w:tcPr>
            <w:tcW w:w="468" w:type="pct"/>
            <w:tcBorders>
              <w:top w:val="single" w:sz="8" w:space="0" w:color="000000"/>
              <w:bottom w:val="single" w:sz="8" w:space="0" w:color="000000"/>
              <w:right w:val="single" w:sz="8" w:space="0" w:color="000000"/>
            </w:tcBorders>
            <w:vAlign w:val="bottom"/>
          </w:tcPr>
          <w:p w14:paraId="23FB0205" w14:textId="77777777" w:rsidR="00DF2B2C" w:rsidRDefault="00000000" w:rsidP="00003F4A">
            <w:pPr>
              <w:ind w:right="320"/>
              <w:jc w:val="right"/>
              <w:rPr>
                <w:sz w:val="20"/>
                <w:szCs w:val="20"/>
              </w:rPr>
            </w:pPr>
            <w:r>
              <w:rPr>
                <w:sz w:val="24"/>
                <w:szCs w:val="24"/>
              </w:rPr>
              <w:t>8</w:t>
            </w:r>
          </w:p>
        </w:tc>
        <w:tc>
          <w:tcPr>
            <w:tcW w:w="468" w:type="pct"/>
            <w:tcBorders>
              <w:top w:val="single" w:sz="8" w:space="0" w:color="000000"/>
              <w:bottom w:val="single" w:sz="8" w:space="0" w:color="000000"/>
              <w:right w:val="single" w:sz="8" w:space="0" w:color="000000"/>
            </w:tcBorders>
            <w:vAlign w:val="bottom"/>
          </w:tcPr>
          <w:p w14:paraId="6F89457E" w14:textId="77777777" w:rsidR="00DF2B2C" w:rsidRDefault="00000000" w:rsidP="00003F4A">
            <w:pPr>
              <w:ind w:right="340"/>
              <w:jc w:val="right"/>
              <w:rPr>
                <w:sz w:val="20"/>
                <w:szCs w:val="20"/>
              </w:rPr>
            </w:pPr>
            <w:r>
              <w:rPr>
                <w:sz w:val="24"/>
                <w:szCs w:val="24"/>
              </w:rPr>
              <w:t>9</w:t>
            </w:r>
          </w:p>
        </w:tc>
        <w:tc>
          <w:tcPr>
            <w:tcW w:w="501" w:type="pct"/>
            <w:tcBorders>
              <w:top w:val="single" w:sz="8" w:space="0" w:color="000000"/>
              <w:bottom w:val="single" w:sz="8" w:space="0" w:color="000000"/>
              <w:right w:val="single" w:sz="8" w:space="0" w:color="000000"/>
            </w:tcBorders>
            <w:vAlign w:val="bottom"/>
          </w:tcPr>
          <w:p w14:paraId="003BDE26" w14:textId="77777777" w:rsidR="00DF2B2C" w:rsidRDefault="00000000" w:rsidP="00003F4A">
            <w:pPr>
              <w:ind w:right="280"/>
              <w:jc w:val="right"/>
              <w:rPr>
                <w:sz w:val="20"/>
                <w:szCs w:val="20"/>
              </w:rPr>
            </w:pPr>
            <w:r>
              <w:rPr>
                <w:sz w:val="24"/>
                <w:szCs w:val="24"/>
              </w:rPr>
              <w:t>10</w:t>
            </w:r>
          </w:p>
        </w:tc>
        <w:tc>
          <w:tcPr>
            <w:tcW w:w="52" w:type="pct"/>
            <w:vAlign w:val="bottom"/>
          </w:tcPr>
          <w:p w14:paraId="13C61686" w14:textId="77777777" w:rsidR="00DF2B2C" w:rsidRDefault="00DF2B2C" w:rsidP="00003F4A">
            <w:pPr>
              <w:rPr>
                <w:sz w:val="2"/>
                <w:szCs w:val="2"/>
              </w:rPr>
            </w:pPr>
          </w:p>
        </w:tc>
      </w:tr>
      <w:tr w:rsidR="00DF2B2C" w14:paraId="761DE699" w14:textId="77777777" w:rsidTr="008D3AE5">
        <w:trPr>
          <w:trHeight w:val="264"/>
        </w:trPr>
        <w:tc>
          <w:tcPr>
            <w:tcW w:w="791" w:type="pct"/>
            <w:tcBorders>
              <w:left w:val="single" w:sz="8" w:space="0" w:color="000000"/>
              <w:right w:val="single" w:sz="8" w:space="0" w:color="000000"/>
            </w:tcBorders>
            <w:vAlign w:val="bottom"/>
          </w:tcPr>
          <w:p w14:paraId="02A1AA60" w14:textId="77777777" w:rsidR="00DF2B2C" w:rsidRDefault="00000000" w:rsidP="00ED03BB">
            <w:pPr>
              <w:ind w:left="120"/>
              <w:rPr>
                <w:sz w:val="20"/>
                <w:szCs w:val="20"/>
              </w:rPr>
            </w:pPr>
            <w:r>
              <w:rPr>
                <w:b/>
                <w:sz w:val="24"/>
                <w:szCs w:val="24"/>
              </w:rPr>
              <w:t>Taškų</w:t>
            </w:r>
          </w:p>
        </w:tc>
        <w:tc>
          <w:tcPr>
            <w:tcW w:w="378" w:type="pct"/>
            <w:vMerge w:val="restart"/>
            <w:tcBorders>
              <w:right w:val="single" w:sz="8" w:space="0" w:color="000000"/>
            </w:tcBorders>
            <w:vAlign w:val="bottom"/>
          </w:tcPr>
          <w:p w14:paraId="0F11E1A5" w14:textId="77777777" w:rsidR="00DF2B2C" w:rsidRDefault="00000000" w:rsidP="00ED03BB">
            <w:pPr>
              <w:jc w:val="center"/>
              <w:rPr>
                <w:sz w:val="20"/>
                <w:szCs w:val="20"/>
              </w:rPr>
            </w:pPr>
            <w:r>
              <w:rPr>
                <w:sz w:val="24"/>
                <w:szCs w:val="24"/>
              </w:rPr>
              <w:t>0–24</w:t>
            </w:r>
          </w:p>
        </w:tc>
        <w:tc>
          <w:tcPr>
            <w:tcW w:w="469" w:type="pct"/>
            <w:vMerge w:val="restart"/>
            <w:tcBorders>
              <w:right w:val="single" w:sz="8" w:space="0" w:color="000000"/>
            </w:tcBorders>
            <w:vAlign w:val="bottom"/>
          </w:tcPr>
          <w:p w14:paraId="3C0A3655" w14:textId="77777777" w:rsidR="00DF2B2C" w:rsidRDefault="00000000" w:rsidP="00ED03BB">
            <w:pPr>
              <w:jc w:val="center"/>
              <w:rPr>
                <w:sz w:val="20"/>
                <w:szCs w:val="20"/>
              </w:rPr>
            </w:pPr>
            <w:r>
              <w:rPr>
                <w:sz w:val="24"/>
                <w:szCs w:val="24"/>
              </w:rPr>
              <w:t>25–29</w:t>
            </w:r>
          </w:p>
        </w:tc>
        <w:tc>
          <w:tcPr>
            <w:tcW w:w="469" w:type="pct"/>
            <w:vMerge w:val="restart"/>
            <w:tcBorders>
              <w:right w:val="single" w:sz="8" w:space="0" w:color="000000"/>
            </w:tcBorders>
            <w:vAlign w:val="bottom"/>
          </w:tcPr>
          <w:p w14:paraId="6ED33EFB" w14:textId="77777777" w:rsidR="00DF2B2C" w:rsidRDefault="00000000" w:rsidP="00ED03BB">
            <w:pPr>
              <w:jc w:val="center"/>
              <w:rPr>
                <w:sz w:val="20"/>
                <w:szCs w:val="20"/>
              </w:rPr>
            </w:pPr>
            <w:r>
              <w:rPr>
                <w:sz w:val="24"/>
                <w:szCs w:val="24"/>
              </w:rPr>
              <w:t>30–44</w:t>
            </w:r>
          </w:p>
        </w:tc>
        <w:tc>
          <w:tcPr>
            <w:tcW w:w="468" w:type="pct"/>
            <w:vMerge w:val="restart"/>
            <w:tcBorders>
              <w:right w:val="single" w:sz="8" w:space="0" w:color="000000"/>
            </w:tcBorders>
            <w:vAlign w:val="bottom"/>
          </w:tcPr>
          <w:p w14:paraId="392416CC" w14:textId="77777777" w:rsidR="00DF2B2C" w:rsidRDefault="00000000" w:rsidP="00ED03BB">
            <w:pPr>
              <w:jc w:val="center"/>
              <w:rPr>
                <w:sz w:val="20"/>
                <w:szCs w:val="20"/>
              </w:rPr>
            </w:pPr>
            <w:r>
              <w:rPr>
                <w:sz w:val="24"/>
                <w:szCs w:val="24"/>
              </w:rPr>
              <w:t>45–54</w:t>
            </w:r>
          </w:p>
        </w:tc>
        <w:tc>
          <w:tcPr>
            <w:tcW w:w="468" w:type="pct"/>
            <w:vMerge w:val="restart"/>
            <w:tcBorders>
              <w:right w:val="single" w:sz="8" w:space="0" w:color="000000"/>
            </w:tcBorders>
            <w:vAlign w:val="bottom"/>
          </w:tcPr>
          <w:p w14:paraId="388B7470" w14:textId="77777777" w:rsidR="00DF2B2C" w:rsidRDefault="00000000" w:rsidP="00ED03BB">
            <w:pPr>
              <w:jc w:val="center"/>
              <w:rPr>
                <w:sz w:val="20"/>
                <w:szCs w:val="20"/>
              </w:rPr>
            </w:pPr>
            <w:r>
              <w:rPr>
                <w:sz w:val="24"/>
                <w:szCs w:val="24"/>
              </w:rPr>
              <w:t>55–64</w:t>
            </w:r>
          </w:p>
        </w:tc>
        <w:tc>
          <w:tcPr>
            <w:tcW w:w="468" w:type="pct"/>
            <w:vMerge w:val="restart"/>
            <w:tcBorders>
              <w:right w:val="single" w:sz="8" w:space="0" w:color="000000"/>
            </w:tcBorders>
            <w:vAlign w:val="bottom"/>
          </w:tcPr>
          <w:p w14:paraId="58FECED8" w14:textId="77777777" w:rsidR="00DF2B2C" w:rsidRDefault="00000000" w:rsidP="00ED03BB">
            <w:pPr>
              <w:jc w:val="center"/>
              <w:rPr>
                <w:sz w:val="20"/>
                <w:szCs w:val="20"/>
              </w:rPr>
            </w:pPr>
            <w:r>
              <w:rPr>
                <w:sz w:val="24"/>
                <w:szCs w:val="24"/>
              </w:rPr>
              <w:t>65–74</w:t>
            </w:r>
          </w:p>
        </w:tc>
        <w:tc>
          <w:tcPr>
            <w:tcW w:w="468" w:type="pct"/>
            <w:vMerge w:val="restart"/>
            <w:tcBorders>
              <w:right w:val="single" w:sz="8" w:space="0" w:color="000000"/>
            </w:tcBorders>
            <w:vAlign w:val="bottom"/>
          </w:tcPr>
          <w:p w14:paraId="42520C5C" w14:textId="77777777" w:rsidR="00DF2B2C" w:rsidRDefault="00000000" w:rsidP="00ED03BB">
            <w:pPr>
              <w:jc w:val="center"/>
              <w:rPr>
                <w:sz w:val="20"/>
                <w:szCs w:val="20"/>
              </w:rPr>
            </w:pPr>
            <w:r>
              <w:rPr>
                <w:sz w:val="24"/>
                <w:szCs w:val="24"/>
              </w:rPr>
              <w:t>75–84</w:t>
            </w:r>
          </w:p>
        </w:tc>
        <w:tc>
          <w:tcPr>
            <w:tcW w:w="468" w:type="pct"/>
            <w:vMerge w:val="restart"/>
            <w:tcBorders>
              <w:right w:val="single" w:sz="8" w:space="0" w:color="000000"/>
            </w:tcBorders>
            <w:vAlign w:val="bottom"/>
          </w:tcPr>
          <w:p w14:paraId="60B101BB" w14:textId="77777777" w:rsidR="00DF2B2C" w:rsidRDefault="00000000" w:rsidP="00ED03BB">
            <w:pPr>
              <w:jc w:val="center"/>
              <w:rPr>
                <w:sz w:val="20"/>
                <w:szCs w:val="20"/>
              </w:rPr>
            </w:pPr>
            <w:r>
              <w:rPr>
                <w:sz w:val="24"/>
                <w:szCs w:val="24"/>
              </w:rPr>
              <w:t>85–94</w:t>
            </w:r>
          </w:p>
        </w:tc>
        <w:tc>
          <w:tcPr>
            <w:tcW w:w="501" w:type="pct"/>
            <w:vMerge w:val="restart"/>
            <w:tcBorders>
              <w:right w:val="single" w:sz="8" w:space="0" w:color="000000"/>
            </w:tcBorders>
            <w:vAlign w:val="bottom"/>
          </w:tcPr>
          <w:p w14:paraId="019C5AC0" w14:textId="77777777" w:rsidR="00DF2B2C" w:rsidRDefault="00000000" w:rsidP="00ED03BB">
            <w:pPr>
              <w:jc w:val="center"/>
              <w:rPr>
                <w:sz w:val="20"/>
                <w:szCs w:val="20"/>
              </w:rPr>
            </w:pPr>
            <w:r>
              <w:rPr>
                <w:sz w:val="24"/>
                <w:szCs w:val="24"/>
              </w:rPr>
              <w:t>95–100</w:t>
            </w:r>
          </w:p>
        </w:tc>
        <w:tc>
          <w:tcPr>
            <w:tcW w:w="52" w:type="pct"/>
            <w:vAlign w:val="bottom"/>
          </w:tcPr>
          <w:p w14:paraId="665215DF" w14:textId="77777777" w:rsidR="00DF2B2C" w:rsidRDefault="00DF2B2C" w:rsidP="00ED03BB">
            <w:pPr>
              <w:rPr>
                <w:sz w:val="2"/>
                <w:szCs w:val="2"/>
              </w:rPr>
            </w:pPr>
          </w:p>
        </w:tc>
      </w:tr>
      <w:tr w:rsidR="00DF2B2C" w14:paraId="168B72D7" w14:textId="77777777" w:rsidTr="008D3AE5">
        <w:trPr>
          <w:trHeight w:val="134"/>
        </w:trPr>
        <w:tc>
          <w:tcPr>
            <w:tcW w:w="791" w:type="pct"/>
            <w:vMerge w:val="restart"/>
            <w:tcBorders>
              <w:left w:val="single" w:sz="8" w:space="0" w:color="000000"/>
              <w:right w:val="single" w:sz="8" w:space="0" w:color="000000"/>
            </w:tcBorders>
            <w:vAlign w:val="bottom"/>
          </w:tcPr>
          <w:p w14:paraId="74247809" w14:textId="77777777" w:rsidR="00DF2B2C" w:rsidRDefault="00000000" w:rsidP="00ED03BB">
            <w:pPr>
              <w:ind w:left="120"/>
              <w:rPr>
                <w:sz w:val="20"/>
                <w:szCs w:val="20"/>
              </w:rPr>
            </w:pPr>
            <w:r>
              <w:rPr>
                <w:b/>
                <w:sz w:val="24"/>
                <w:szCs w:val="24"/>
              </w:rPr>
              <w:t>skaičius</w:t>
            </w:r>
          </w:p>
        </w:tc>
        <w:tc>
          <w:tcPr>
            <w:tcW w:w="378" w:type="pct"/>
            <w:vMerge/>
            <w:tcBorders>
              <w:right w:val="single" w:sz="8" w:space="0" w:color="000000"/>
            </w:tcBorders>
            <w:vAlign w:val="bottom"/>
          </w:tcPr>
          <w:p w14:paraId="361DE63C" w14:textId="77777777" w:rsidR="00DF2B2C" w:rsidRDefault="00DF2B2C" w:rsidP="00ED03BB">
            <w:pPr>
              <w:widowControl w:val="0"/>
              <w:pBdr>
                <w:top w:val="nil"/>
                <w:left w:val="nil"/>
                <w:bottom w:val="nil"/>
                <w:right w:val="nil"/>
                <w:between w:val="nil"/>
              </w:pBdr>
              <w:rPr>
                <w:sz w:val="20"/>
                <w:szCs w:val="20"/>
              </w:rPr>
            </w:pPr>
          </w:p>
        </w:tc>
        <w:tc>
          <w:tcPr>
            <w:tcW w:w="469" w:type="pct"/>
            <w:vMerge/>
            <w:tcBorders>
              <w:right w:val="single" w:sz="8" w:space="0" w:color="000000"/>
            </w:tcBorders>
            <w:vAlign w:val="bottom"/>
          </w:tcPr>
          <w:p w14:paraId="3416541B" w14:textId="77777777" w:rsidR="00DF2B2C" w:rsidRDefault="00DF2B2C" w:rsidP="00ED03BB">
            <w:pPr>
              <w:widowControl w:val="0"/>
              <w:pBdr>
                <w:top w:val="nil"/>
                <w:left w:val="nil"/>
                <w:bottom w:val="nil"/>
                <w:right w:val="nil"/>
                <w:between w:val="nil"/>
              </w:pBdr>
              <w:rPr>
                <w:sz w:val="20"/>
                <w:szCs w:val="20"/>
              </w:rPr>
            </w:pPr>
          </w:p>
        </w:tc>
        <w:tc>
          <w:tcPr>
            <w:tcW w:w="469" w:type="pct"/>
            <w:vMerge/>
            <w:tcBorders>
              <w:right w:val="single" w:sz="8" w:space="0" w:color="000000"/>
            </w:tcBorders>
            <w:vAlign w:val="bottom"/>
          </w:tcPr>
          <w:p w14:paraId="57A54E26" w14:textId="77777777" w:rsidR="00DF2B2C" w:rsidRDefault="00DF2B2C" w:rsidP="00ED03BB">
            <w:pPr>
              <w:widowControl w:val="0"/>
              <w:pBdr>
                <w:top w:val="nil"/>
                <w:left w:val="nil"/>
                <w:bottom w:val="nil"/>
                <w:right w:val="nil"/>
                <w:between w:val="nil"/>
              </w:pBdr>
              <w:rPr>
                <w:sz w:val="20"/>
                <w:szCs w:val="20"/>
              </w:rPr>
            </w:pPr>
          </w:p>
        </w:tc>
        <w:tc>
          <w:tcPr>
            <w:tcW w:w="468" w:type="pct"/>
            <w:vMerge/>
            <w:tcBorders>
              <w:right w:val="single" w:sz="8" w:space="0" w:color="000000"/>
            </w:tcBorders>
            <w:vAlign w:val="bottom"/>
          </w:tcPr>
          <w:p w14:paraId="7BB3E670" w14:textId="77777777" w:rsidR="00DF2B2C" w:rsidRDefault="00DF2B2C" w:rsidP="00ED03BB">
            <w:pPr>
              <w:widowControl w:val="0"/>
              <w:pBdr>
                <w:top w:val="nil"/>
                <w:left w:val="nil"/>
                <w:bottom w:val="nil"/>
                <w:right w:val="nil"/>
                <w:between w:val="nil"/>
              </w:pBdr>
              <w:rPr>
                <w:sz w:val="20"/>
                <w:szCs w:val="20"/>
              </w:rPr>
            </w:pPr>
          </w:p>
        </w:tc>
        <w:tc>
          <w:tcPr>
            <w:tcW w:w="468" w:type="pct"/>
            <w:vMerge/>
            <w:tcBorders>
              <w:right w:val="single" w:sz="8" w:space="0" w:color="000000"/>
            </w:tcBorders>
            <w:vAlign w:val="bottom"/>
          </w:tcPr>
          <w:p w14:paraId="3F9C4056" w14:textId="77777777" w:rsidR="00DF2B2C" w:rsidRDefault="00DF2B2C" w:rsidP="00ED03BB">
            <w:pPr>
              <w:widowControl w:val="0"/>
              <w:pBdr>
                <w:top w:val="nil"/>
                <w:left w:val="nil"/>
                <w:bottom w:val="nil"/>
                <w:right w:val="nil"/>
                <w:between w:val="nil"/>
              </w:pBdr>
              <w:rPr>
                <w:sz w:val="20"/>
                <w:szCs w:val="20"/>
              </w:rPr>
            </w:pPr>
          </w:p>
        </w:tc>
        <w:tc>
          <w:tcPr>
            <w:tcW w:w="468" w:type="pct"/>
            <w:vMerge/>
            <w:tcBorders>
              <w:right w:val="single" w:sz="8" w:space="0" w:color="000000"/>
            </w:tcBorders>
            <w:vAlign w:val="bottom"/>
          </w:tcPr>
          <w:p w14:paraId="685D0193" w14:textId="77777777" w:rsidR="00DF2B2C" w:rsidRDefault="00DF2B2C" w:rsidP="00ED03BB">
            <w:pPr>
              <w:widowControl w:val="0"/>
              <w:pBdr>
                <w:top w:val="nil"/>
                <w:left w:val="nil"/>
                <w:bottom w:val="nil"/>
                <w:right w:val="nil"/>
                <w:between w:val="nil"/>
              </w:pBdr>
              <w:rPr>
                <w:sz w:val="20"/>
                <w:szCs w:val="20"/>
              </w:rPr>
            </w:pPr>
          </w:p>
        </w:tc>
        <w:tc>
          <w:tcPr>
            <w:tcW w:w="468" w:type="pct"/>
            <w:vMerge/>
            <w:tcBorders>
              <w:right w:val="single" w:sz="8" w:space="0" w:color="000000"/>
            </w:tcBorders>
            <w:vAlign w:val="bottom"/>
          </w:tcPr>
          <w:p w14:paraId="5312588A" w14:textId="77777777" w:rsidR="00DF2B2C" w:rsidRDefault="00DF2B2C" w:rsidP="00ED03BB">
            <w:pPr>
              <w:widowControl w:val="0"/>
              <w:pBdr>
                <w:top w:val="nil"/>
                <w:left w:val="nil"/>
                <w:bottom w:val="nil"/>
                <w:right w:val="nil"/>
                <w:between w:val="nil"/>
              </w:pBdr>
              <w:rPr>
                <w:sz w:val="20"/>
                <w:szCs w:val="20"/>
              </w:rPr>
            </w:pPr>
          </w:p>
        </w:tc>
        <w:tc>
          <w:tcPr>
            <w:tcW w:w="468" w:type="pct"/>
            <w:vMerge/>
            <w:tcBorders>
              <w:right w:val="single" w:sz="8" w:space="0" w:color="000000"/>
            </w:tcBorders>
            <w:vAlign w:val="bottom"/>
          </w:tcPr>
          <w:p w14:paraId="01DB94CE" w14:textId="77777777" w:rsidR="00DF2B2C" w:rsidRDefault="00DF2B2C" w:rsidP="00ED03BB">
            <w:pPr>
              <w:widowControl w:val="0"/>
              <w:pBdr>
                <w:top w:val="nil"/>
                <w:left w:val="nil"/>
                <w:bottom w:val="nil"/>
                <w:right w:val="nil"/>
                <w:between w:val="nil"/>
              </w:pBdr>
              <w:rPr>
                <w:sz w:val="20"/>
                <w:szCs w:val="20"/>
              </w:rPr>
            </w:pPr>
          </w:p>
        </w:tc>
        <w:tc>
          <w:tcPr>
            <w:tcW w:w="501" w:type="pct"/>
            <w:vMerge/>
            <w:tcBorders>
              <w:right w:val="single" w:sz="8" w:space="0" w:color="000000"/>
            </w:tcBorders>
            <w:vAlign w:val="bottom"/>
          </w:tcPr>
          <w:p w14:paraId="5FE8612D" w14:textId="77777777" w:rsidR="00DF2B2C" w:rsidRDefault="00DF2B2C" w:rsidP="00ED03BB">
            <w:pPr>
              <w:widowControl w:val="0"/>
              <w:pBdr>
                <w:top w:val="nil"/>
                <w:left w:val="nil"/>
                <w:bottom w:val="nil"/>
                <w:right w:val="nil"/>
                <w:between w:val="nil"/>
              </w:pBdr>
              <w:rPr>
                <w:sz w:val="20"/>
                <w:szCs w:val="20"/>
              </w:rPr>
            </w:pPr>
          </w:p>
        </w:tc>
        <w:tc>
          <w:tcPr>
            <w:tcW w:w="52" w:type="pct"/>
            <w:vAlign w:val="bottom"/>
          </w:tcPr>
          <w:p w14:paraId="70E4D9FB" w14:textId="77777777" w:rsidR="00DF2B2C" w:rsidRDefault="00DF2B2C" w:rsidP="00ED03BB">
            <w:pPr>
              <w:rPr>
                <w:sz w:val="2"/>
                <w:szCs w:val="2"/>
              </w:rPr>
            </w:pPr>
          </w:p>
        </w:tc>
      </w:tr>
      <w:tr w:rsidR="00DF2B2C" w14:paraId="775DBF36" w14:textId="77777777" w:rsidTr="008D3AE5">
        <w:trPr>
          <w:trHeight w:val="144"/>
        </w:trPr>
        <w:tc>
          <w:tcPr>
            <w:tcW w:w="791" w:type="pct"/>
            <w:vMerge/>
            <w:tcBorders>
              <w:left w:val="single" w:sz="8" w:space="0" w:color="000000"/>
              <w:bottom w:val="single" w:sz="4" w:space="0" w:color="auto"/>
              <w:right w:val="single" w:sz="8" w:space="0" w:color="000000"/>
            </w:tcBorders>
            <w:vAlign w:val="bottom"/>
          </w:tcPr>
          <w:p w14:paraId="7EC150EF" w14:textId="77777777" w:rsidR="00DF2B2C" w:rsidRDefault="00DF2B2C" w:rsidP="00ED03BB">
            <w:pPr>
              <w:widowControl w:val="0"/>
              <w:pBdr>
                <w:top w:val="nil"/>
                <w:left w:val="nil"/>
                <w:bottom w:val="nil"/>
                <w:right w:val="nil"/>
                <w:between w:val="nil"/>
              </w:pBdr>
              <w:rPr>
                <w:sz w:val="2"/>
                <w:szCs w:val="2"/>
              </w:rPr>
            </w:pPr>
          </w:p>
        </w:tc>
        <w:tc>
          <w:tcPr>
            <w:tcW w:w="378" w:type="pct"/>
            <w:tcBorders>
              <w:bottom w:val="single" w:sz="8" w:space="0" w:color="000000"/>
              <w:right w:val="single" w:sz="8" w:space="0" w:color="000000"/>
            </w:tcBorders>
            <w:vAlign w:val="bottom"/>
          </w:tcPr>
          <w:p w14:paraId="594ACED1" w14:textId="77777777" w:rsidR="00DF2B2C" w:rsidRDefault="00DF2B2C" w:rsidP="00ED03BB">
            <w:pPr>
              <w:rPr>
                <w:sz w:val="12"/>
                <w:szCs w:val="12"/>
              </w:rPr>
            </w:pPr>
          </w:p>
        </w:tc>
        <w:tc>
          <w:tcPr>
            <w:tcW w:w="469" w:type="pct"/>
            <w:tcBorders>
              <w:bottom w:val="single" w:sz="8" w:space="0" w:color="000000"/>
              <w:right w:val="single" w:sz="8" w:space="0" w:color="000000"/>
            </w:tcBorders>
            <w:vAlign w:val="bottom"/>
          </w:tcPr>
          <w:p w14:paraId="25ED1AA5" w14:textId="77777777" w:rsidR="00DF2B2C" w:rsidRDefault="00DF2B2C" w:rsidP="00ED03BB">
            <w:pPr>
              <w:rPr>
                <w:sz w:val="12"/>
                <w:szCs w:val="12"/>
              </w:rPr>
            </w:pPr>
          </w:p>
        </w:tc>
        <w:tc>
          <w:tcPr>
            <w:tcW w:w="469" w:type="pct"/>
            <w:tcBorders>
              <w:bottom w:val="single" w:sz="8" w:space="0" w:color="000000"/>
              <w:right w:val="single" w:sz="8" w:space="0" w:color="000000"/>
            </w:tcBorders>
            <w:vAlign w:val="bottom"/>
          </w:tcPr>
          <w:p w14:paraId="1423E2F1" w14:textId="77777777" w:rsidR="00DF2B2C" w:rsidRDefault="00DF2B2C" w:rsidP="00ED03BB">
            <w:pPr>
              <w:rPr>
                <w:sz w:val="12"/>
                <w:szCs w:val="12"/>
              </w:rPr>
            </w:pPr>
          </w:p>
        </w:tc>
        <w:tc>
          <w:tcPr>
            <w:tcW w:w="468" w:type="pct"/>
            <w:tcBorders>
              <w:bottom w:val="single" w:sz="8" w:space="0" w:color="000000"/>
              <w:right w:val="single" w:sz="8" w:space="0" w:color="000000"/>
            </w:tcBorders>
            <w:vAlign w:val="bottom"/>
          </w:tcPr>
          <w:p w14:paraId="3FC5F777" w14:textId="77777777" w:rsidR="00DF2B2C" w:rsidRDefault="00DF2B2C" w:rsidP="00ED03BB">
            <w:pPr>
              <w:rPr>
                <w:sz w:val="12"/>
                <w:szCs w:val="12"/>
              </w:rPr>
            </w:pPr>
          </w:p>
        </w:tc>
        <w:tc>
          <w:tcPr>
            <w:tcW w:w="468" w:type="pct"/>
            <w:tcBorders>
              <w:bottom w:val="single" w:sz="8" w:space="0" w:color="000000"/>
              <w:right w:val="single" w:sz="8" w:space="0" w:color="000000"/>
            </w:tcBorders>
            <w:vAlign w:val="bottom"/>
          </w:tcPr>
          <w:p w14:paraId="28B367C0" w14:textId="77777777" w:rsidR="00DF2B2C" w:rsidRDefault="00DF2B2C" w:rsidP="00ED03BB">
            <w:pPr>
              <w:rPr>
                <w:sz w:val="12"/>
                <w:szCs w:val="12"/>
              </w:rPr>
            </w:pPr>
          </w:p>
        </w:tc>
        <w:tc>
          <w:tcPr>
            <w:tcW w:w="468" w:type="pct"/>
            <w:tcBorders>
              <w:bottom w:val="single" w:sz="8" w:space="0" w:color="000000"/>
              <w:right w:val="single" w:sz="8" w:space="0" w:color="000000"/>
            </w:tcBorders>
            <w:vAlign w:val="bottom"/>
          </w:tcPr>
          <w:p w14:paraId="059FEA39" w14:textId="77777777" w:rsidR="00DF2B2C" w:rsidRDefault="00DF2B2C" w:rsidP="00ED03BB">
            <w:pPr>
              <w:rPr>
                <w:sz w:val="12"/>
                <w:szCs w:val="12"/>
              </w:rPr>
            </w:pPr>
          </w:p>
        </w:tc>
        <w:tc>
          <w:tcPr>
            <w:tcW w:w="468" w:type="pct"/>
            <w:tcBorders>
              <w:bottom w:val="single" w:sz="8" w:space="0" w:color="000000"/>
              <w:right w:val="single" w:sz="8" w:space="0" w:color="000000"/>
            </w:tcBorders>
            <w:vAlign w:val="bottom"/>
          </w:tcPr>
          <w:p w14:paraId="62E94C65" w14:textId="77777777" w:rsidR="00DF2B2C" w:rsidRDefault="00DF2B2C" w:rsidP="00ED03BB">
            <w:pPr>
              <w:rPr>
                <w:sz w:val="12"/>
                <w:szCs w:val="12"/>
              </w:rPr>
            </w:pPr>
          </w:p>
        </w:tc>
        <w:tc>
          <w:tcPr>
            <w:tcW w:w="468" w:type="pct"/>
            <w:tcBorders>
              <w:bottom w:val="single" w:sz="8" w:space="0" w:color="000000"/>
              <w:right w:val="single" w:sz="8" w:space="0" w:color="000000"/>
            </w:tcBorders>
            <w:vAlign w:val="bottom"/>
          </w:tcPr>
          <w:p w14:paraId="2B24A7AB" w14:textId="77777777" w:rsidR="00DF2B2C" w:rsidRDefault="00DF2B2C" w:rsidP="00ED03BB">
            <w:pPr>
              <w:rPr>
                <w:sz w:val="12"/>
                <w:szCs w:val="12"/>
              </w:rPr>
            </w:pPr>
          </w:p>
        </w:tc>
        <w:tc>
          <w:tcPr>
            <w:tcW w:w="501" w:type="pct"/>
            <w:tcBorders>
              <w:bottom w:val="single" w:sz="8" w:space="0" w:color="000000"/>
              <w:right w:val="single" w:sz="8" w:space="0" w:color="000000"/>
            </w:tcBorders>
            <w:vAlign w:val="bottom"/>
          </w:tcPr>
          <w:p w14:paraId="384110F4" w14:textId="77777777" w:rsidR="00DF2B2C" w:rsidRDefault="00DF2B2C" w:rsidP="00ED03BB">
            <w:pPr>
              <w:rPr>
                <w:sz w:val="12"/>
                <w:szCs w:val="12"/>
              </w:rPr>
            </w:pPr>
          </w:p>
        </w:tc>
        <w:tc>
          <w:tcPr>
            <w:tcW w:w="52" w:type="pct"/>
            <w:vAlign w:val="bottom"/>
          </w:tcPr>
          <w:p w14:paraId="33344592" w14:textId="77777777" w:rsidR="00DF2B2C" w:rsidRDefault="00DF2B2C" w:rsidP="00ED03BB">
            <w:pPr>
              <w:rPr>
                <w:sz w:val="2"/>
                <w:szCs w:val="2"/>
              </w:rPr>
            </w:pPr>
          </w:p>
        </w:tc>
      </w:tr>
    </w:tbl>
    <w:p w14:paraId="4649A6F4" w14:textId="77777777" w:rsidR="009120E6" w:rsidRPr="00003F4A" w:rsidRDefault="009120E6" w:rsidP="00ED03BB">
      <w:pPr>
        <w:ind w:left="260" w:right="220" w:firstLine="480"/>
        <w:rPr>
          <w:sz w:val="12"/>
          <w:szCs w:val="12"/>
        </w:rPr>
      </w:pPr>
    </w:p>
    <w:p w14:paraId="79297F10" w14:textId="467DDDA3" w:rsidR="00FC2776" w:rsidRDefault="00000000" w:rsidP="008D3AE5">
      <w:pPr>
        <w:ind w:right="214" w:firstLine="740"/>
        <w:jc w:val="both"/>
        <w:rPr>
          <w:sz w:val="24"/>
          <w:szCs w:val="24"/>
        </w:rPr>
      </w:pPr>
      <w:r>
        <w:rPr>
          <w:sz w:val="24"/>
          <w:szCs w:val="24"/>
        </w:rPr>
        <w:t>6</w:t>
      </w:r>
      <w:r w:rsidR="009D2048">
        <w:rPr>
          <w:sz w:val="24"/>
          <w:szCs w:val="24"/>
        </w:rPr>
        <w:t>5</w:t>
      </w:r>
      <w:r>
        <w:rPr>
          <w:sz w:val="24"/>
          <w:szCs w:val="24"/>
        </w:rPr>
        <w:t xml:space="preserve">.1. </w:t>
      </w:r>
      <w:r w:rsidR="00AC6DFC">
        <w:rPr>
          <w:sz w:val="24"/>
          <w:szCs w:val="24"/>
        </w:rPr>
        <w:t xml:space="preserve">9,10, </w:t>
      </w:r>
      <w:r>
        <w:rPr>
          <w:sz w:val="24"/>
          <w:szCs w:val="24"/>
        </w:rPr>
        <w:t>I–II</w:t>
      </w:r>
      <w:r w:rsidR="00AC6DFC">
        <w:rPr>
          <w:sz w:val="24"/>
          <w:szCs w:val="24"/>
        </w:rPr>
        <w:t xml:space="preserve"> gimnazijos</w:t>
      </w:r>
      <w:r>
        <w:rPr>
          <w:sz w:val="24"/>
          <w:szCs w:val="24"/>
        </w:rPr>
        <w:t xml:space="preserve"> klasių mokinių rašymo (teksto kūrimo raštu) užduotys vertinamos pagal pateiktą vertinimo instrukciją</w:t>
      </w:r>
      <w:r w:rsidR="00FC2776">
        <w:rPr>
          <w:sz w:val="24"/>
          <w:szCs w:val="24"/>
        </w:rPr>
        <w:t xml:space="preserve"> (iš viso 32 taškai).</w:t>
      </w:r>
    </w:p>
    <w:p w14:paraId="571FB1DC" w14:textId="77777777" w:rsidR="009120E6" w:rsidRPr="009D2048" w:rsidRDefault="009120E6" w:rsidP="00ED03BB">
      <w:pPr>
        <w:ind w:right="220"/>
        <w:rPr>
          <w:sz w:val="12"/>
          <w:szCs w:val="12"/>
        </w:rPr>
      </w:pPr>
    </w:p>
    <w:p w14:paraId="4B1970C4" w14:textId="1B2EAD66" w:rsidR="00DF2B2C" w:rsidRDefault="00FC2776" w:rsidP="00ED03BB">
      <w:pPr>
        <w:ind w:right="220"/>
        <w:rPr>
          <w:sz w:val="24"/>
          <w:szCs w:val="24"/>
        </w:rPr>
      </w:pPr>
      <w:r>
        <w:rPr>
          <w:sz w:val="24"/>
          <w:szCs w:val="24"/>
        </w:rPr>
        <w:t>Teksto turinio vertinimas – maks. 13 taškų.</w:t>
      </w:r>
    </w:p>
    <w:tbl>
      <w:tblPr>
        <w:tblStyle w:val="a4"/>
        <w:tblW w:w="9356" w:type="dxa"/>
        <w:tblInd w:w="132" w:type="dxa"/>
        <w:tblLayout w:type="fixed"/>
        <w:tblLook w:val="0400" w:firstRow="0" w:lastRow="0" w:firstColumn="0" w:lastColumn="0" w:noHBand="0" w:noVBand="1"/>
      </w:tblPr>
      <w:tblGrid>
        <w:gridCol w:w="1985"/>
        <w:gridCol w:w="5670"/>
        <w:gridCol w:w="1701"/>
      </w:tblGrid>
      <w:tr w:rsidR="009D2048" w:rsidRPr="009D2048" w14:paraId="1D157F4E" w14:textId="77777777" w:rsidTr="009D2048">
        <w:trPr>
          <w:trHeight w:val="263"/>
        </w:trPr>
        <w:tc>
          <w:tcPr>
            <w:tcW w:w="1985" w:type="dxa"/>
            <w:tcBorders>
              <w:top w:val="single" w:sz="8" w:space="0" w:color="000000"/>
              <w:left w:val="single" w:sz="8" w:space="0" w:color="000000"/>
              <w:bottom w:val="single" w:sz="8" w:space="0" w:color="000000"/>
              <w:right w:val="single" w:sz="8" w:space="0" w:color="000000"/>
            </w:tcBorders>
            <w:vAlign w:val="bottom"/>
          </w:tcPr>
          <w:p w14:paraId="2A07E140" w14:textId="77777777" w:rsidR="009D2048" w:rsidRPr="009D2048" w:rsidRDefault="009D2048" w:rsidP="00ED03BB">
            <w:pPr>
              <w:ind w:left="620"/>
              <w:rPr>
                <w:sz w:val="24"/>
                <w:szCs w:val="24"/>
              </w:rPr>
            </w:pPr>
            <w:r w:rsidRPr="009D2048">
              <w:rPr>
                <w:b/>
                <w:sz w:val="24"/>
                <w:szCs w:val="24"/>
              </w:rPr>
              <w:t>Aspektas</w:t>
            </w:r>
          </w:p>
        </w:tc>
        <w:tc>
          <w:tcPr>
            <w:tcW w:w="5670" w:type="dxa"/>
            <w:tcBorders>
              <w:top w:val="single" w:sz="8" w:space="0" w:color="000000"/>
              <w:bottom w:val="single" w:sz="8" w:space="0" w:color="000000"/>
              <w:right w:val="single" w:sz="8" w:space="0" w:color="000000"/>
            </w:tcBorders>
            <w:vAlign w:val="bottom"/>
          </w:tcPr>
          <w:p w14:paraId="0B592A1F" w14:textId="77777777" w:rsidR="009D2048" w:rsidRPr="009D2048" w:rsidRDefault="009D2048" w:rsidP="00ED03BB">
            <w:pPr>
              <w:jc w:val="center"/>
              <w:rPr>
                <w:sz w:val="24"/>
                <w:szCs w:val="24"/>
              </w:rPr>
            </w:pPr>
            <w:r w:rsidRPr="009D2048">
              <w:rPr>
                <w:b/>
                <w:sz w:val="24"/>
                <w:szCs w:val="24"/>
              </w:rPr>
              <w:t>Aprašai</w:t>
            </w:r>
          </w:p>
        </w:tc>
        <w:tc>
          <w:tcPr>
            <w:tcW w:w="1701" w:type="dxa"/>
            <w:tcBorders>
              <w:top w:val="single" w:sz="8" w:space="0" w:color="000000"/>
              <w:bottom w:val="single" w:sz="8" w:space="0" w:color="000000"/>
              <w:right w:val="single" w:sz="8" w:space="0" w:color="000000"/>
            </w:tcBorders>
            <w:vAlign w:val="bottom"/>
          </w:tcPr>
          <w:p w14:paraId="76B1A0E1" w14:textId="77777777" w:rsidR="009D2048" w:rsidRPr="009D2048" w:rsidRDefault="009D2048" w:rsidP="00ED03BB">
            <w:pPr>
              <w:jc w:val="center"/>
              <w:rPr>
                <w:sz w:val="24"/>
                <w:szCs w:val="24"/>
              </w:rPr>
            </w:pPr>
            <w:r w:rsidRPr="009D2048">
              <w:rPr>
                <w:b/>
                <w:sz w:val="24"/>
                <w:szCs w:val="24"/>
              </w:rPr>
              <w:t>Taškai</w:t>
            </w:r>
          </w:p>
        </w:tc>
      </w:tr>
      <w:tr w:rsidR="008D3AE5" w:rsidRPr="009D2048" w14:paraId="13C7959B" w14:textId="77777777" w:rsidTr="008D3AE5">
        <w:trPr>
          <w:trHeight w:val="828"/>
        </w:trPr>
        <w:tc>
          <w:tcPr>
            <w:tcW w:w="1985" w:type="dxa"/>
            <w:vMerge w:val="restart"/>
            <w:tcBorders>
              <w:left w:val="single" w:sz="8" w:space="0" w:color="000000"/>
              <w:bottom w:val="nil"/>
              <w:right w:val="single" w:sz="8" w:space="0" w:color="000000"/>
            </w:tcBorders>
            <w:vAlign w:val="center"/>
          </w:tcPr>
          <w:p w14:paraId="0913C184" w14:textId="77777777" w:rsidR="008D3AE5" w:rsidRPr="009D2048" w:rsidRDefault="008D3AE5" w:rsidP="008D3AE5">
            <w:pPr>
              <w:ind w:left="120"/>
              <w:rPr>
                <w:sz w:val="24"/>
                <w:szCs w:val="24"/>
              </w:rPr>
            </w:pPr>
            <w:r w:rsidRPr="009D2048">
              <w:rPr>
                <w:b/>
                <w:sz w:val="24"/>
                <w:szCs w:val="24"/>
              </w:rPr>
              <w:t>Temos suvokimas</w:t>
            </w:r>
          </w:p>
          <w:p w14:paraId="5CC199EB" w14:textId="55F3AD2F" w:rsidR="008D3AE5" w:rsidRPr="009D2048" w:rsidRDefault="008D3AE5" w:rsidP="008D3AE5">
            <w:pPr>
              <w:ind w:left="120"/>
              <w:rPr>
                <w:sz w:val="24"/>
                <w:szCs w:val="24"/>
              </w:rPr>
            </w:pPr>
            <w:r w:rsidRPr="009D2048">
              <w:rPr>
                <w:b/>
                <w:sz w:val="24"/>
                <w:szCs w:val="24"/>
              </w:rPr>
              <w:t>ir plėtojimas</w:t>
            </w:r>
          </w:p>
        </w:tc>
        <w:tc>
          <w:tcPr>
            <w:tcW w:w="5670" w:type="dxa"/>
            <w:tcBorders>
              <w:bottom w:val="nil"/>
              <w:right w:val="single" w:sz="8" w:space="0" w:color="000000"/>
            </w:tcBorders>
            <w:vAlign w:val="bottom"/>
          </w:tcPr>
          <w:p w14:paraId="0A3AAA43" w14:textId="5BE63E42" w:rsidR="008D3AE5" w:rsidRPr="009D2048" w:rsidRDefault="008D3AE5" w:rsidP="00ED03BB">
            <w:pPr>
              <w:ind w:left="100"/>
              <w:rPr>
                <w:sz w:val="24"/>
                <w:szCs w:val="24"/>
              </w:rPr>
            </w:pPr>
            <w:r w:rsidRPr="009D2048">
              <w:rPr>
                <w:sz w:val="24"/>
                <w:szCs w:val="24"/>
              </w:rPr>
              <w:t>Tema suvokta, plėtojama puikiai, pasirinkti aspektai išryškina jos aktualumą, siedami su dabarties problemomis</w:t>
            </w:r>
          </w:p>
        </w:tc>
        <w:tc>
          <w:tcPr>
            <w:tcW w:w="1701" w:type="dxa"/>
            <w:tcBorders>
              <w:bottom w:val="single" w:sz="4" w:space="0" w:color="auto"/>
              <w:right w:val="single" w:sz="8" w:space="0" w:color="000000"/>
            </w:tcBorders>
          </w:tcPr>
          <w:p w14:paraId="07A2704F" w14:textId="77777777" w:rsidR="008D3AE5" w:rsidRPr="009D2048" w:rsidRDefault="008D3AE5" w:rsidP="009D2048">
            <w:pPr>
              <w:jc w:val="center"/>
              <w:rPr>
                <w:bCs/>
                <w:sz w:val="24"/>
                <w:szCs w:val="24"/>
              </w:rPr>
            </w:pPr>
            <w:r w:rsidRPr="009D2048">
              <w:rPr>
                <w:bCs/>
                <w:sz w:val="24"/>
                <w:szCs w:val="24"/>
              </w:rPr>
              <w:t>5</w:t>
            </w:r>
          </w:p>
        </w:tc>
      </w:tr>
      <w:tr w:rsidR="008D3AE5" w:rsidRPr="009D2048" w14:paraId="52F47149" w14:textId="77777777" w:rsidTr="008D3AE5">
        <w:trPr>
          <w:trHeight w:val="562"/>
        </w:trPr>
        <w:tc>
          <w:tcPr>
            <w:tcW w:w="1985" w:type="dxa"/>
            <w:vMerge/>
            <w:tcBorders>
              <w:left w:val="single" w:sz="8" w:space="0" w:color="000000"/>
              <w:bottom w:val="nil"/>
              <w:right w:val="single" w:sz="8" w:space="0" w:color="000000"/>
            </w:tcBorders>
            <w:vAlign w:val="bottom"/>
          </w:tcPr>
          <w:p w14:paraId="111E749F" w14:textId="77777777" w:rsidR="008D3AE5" w:rsidRPr="009D2048" w:rsidRDefault="008D3AE5" w:rsidP="00ED03BB">
            <w:pPr>
              <w:widowControl w:val="0"/>
              <w:pBdr>
                <w:top w:val="nil"/>
                <w:left w:val="nil"/>
                <w:bottom w:val="nil"/>
                <w:right w:val="nil"/>
                <w:between w:val="nil"/>
              </w:pBdr>
              <w:rPr>
                <w:sz w:val="24"/>
                <w:szCs w:val="24"/>
              </w:rPr>
            </w:pPr>
          </w:p>
        </w:tc>
        <w:tc>
          <w:tcPr>
            <w:tcW w:w="5670" w:type="dxa"/>
            <w:tcBorders>
              <w:top w:val="single" w:sz="4" w:space="0" w:color="auto"/>
              <w:bottom w:val="single" w:sz="4" w:space="0" w:color="auto"/>
              <w:right w:val="single" w:sz="8" w:space="0" w:color="000000"/>
            </w:tcBorders>
            <w:vAlign w:val="bottom"/>
          </w:tcPr>
          <w:p w14:paraId="586CB32E" w14:textId="7DEEBC3F" w:rsidR="008D3AE5" w:rsidRPr="009D2048" w:rsidRDefault="008D3AE5" w:rsidP="00ED03BB">
            <w:pPr>
              <w:ind w:left="100"/>
              <w:rPr>
                <w:sz w:val="24"/>
                <w:szCs w:val="24"/>
              </w:rPr>
            </w:pPr>
            <w:r w:rsidRPr="009D2048">
              <w:rPr>
                <w:sz w:val="24"/>
                <w:szCs w:val="24"/>
              </w:rPr>
              <w:t>Tema suvokta, plėtojama tinkamai, jos esmei atskleisti pasirinkti tinkami aspektai.</w:t>
            </w:r>
          </w:p>
        </w:tc>
        <w:tc>
          <w:tcPr>
            <w:tcW w:w="1701" w:type="dxa"/>
            <w:tcBorders>
              <w:top w:val="single" w:sz="4" w:space="0" w:color="auto"/>
              <w:bottom w:val="single" w:sz="4" w:space="0" w:color="auto"/>
              <w:right w:val="single" w:sz="8" w:space="0" w:color="000000"/>
            </w:tcBorders>
          </w:tcPr>
          <w:p w14:paraId="5D22C71F" w14:textId="77777777" w:rsidR="008D3AE5" w:rsidRPr="009D2048" w:rsidRDefault="008D3AE5" w:rsidP="009D2048">
            <w:pPr>
              <w:jc w:val="center"/>
              <w:rPr>
                <w:sz w:val="24"/>
                <w:szCs w:val="24"/>
              </w:rPr>
            </w:pPr>
            <w:r w:rsidRPr="009D2048">
              <w:rPr>
                <w:sz w:val="24"/>
                <w:szCs w:val="24"/>
              </w:rPr>
              <w:t>4</w:t>
            </w:r>
          </w:p>
        </w:tc>
      </w:tr>
      <w:tr w:rsidR="008D3AE5" w:rsidRPr="009D2048" w14:paraId="0DD876F6" w14:textId="77777777" w:rsidTr="008D3AE5">
        <w:trPr>
          <w:trHeight w:val="276"/>
        </w:trPr>
        <w:tc>
          <w:tcPr>
            <w:tcW w:w="1985" w:type="dxa"/>
            <w:vMerge/>
            <w:tcBorders>
              <w:left w:val="single" w:sz="8" w:space="0" w:color="000000"/>
              <w:right w:val="single" w:sz="8" w:space="0" w:color="000000"/>
            </w:tcBorders>
            <w:vAlign w:val="bottom"/>
          </w:tcPr>
          <w:p w14:paraId="62E1D9E1" w14:textId="77777777" w:rsidR="008D3AE5" w:rsidRPr="009D2048" w:rsidRDefault="008D3AE5" w:rsidP="00ED03BB">
            <w:pPr>
              <w:rPr>
                <w:sz w:val="24"/>
                <w:szCs w:val="24"/>
              </w:rPr>
            </w:pPr>
          </w:p>
        </w:tc>
        <w:tc>
          <w:tcPr>
            <w:tcW w:w="5670" w:type="dxa"/>
            <w:tcBorders>
              <w:top w:val="single" w:sz="4" w:space="0" w:color="auto"/>
              <w:right w:val="single" w:sz="8" w:space="0" w:color="000000"/>
            </w:tcBorders>
            <w:vAlign w:val="bottom"/>
          </w:tcPr>
          <w:p w14:paraId="0D70745E" w14:textId="30461E81" w:rsidR="008D3AE5" w:rsidRPr="009D2048" w:rsidRDefault="008D3AE5" w:rsidP="008D3AE5">
            <w:pPr>
              <w:widowControl w:val="0"/>
              <w:pBdr>
                <w:top w:val="nil"/>
                <w:left w:val="nil"/>
                <w:bottom w:val="nil"/>
                <w:right w:val="nil"/>
                <w:between w:val="nil"/>
              </w:pBdr>
              <w:ind w:left="142"/>
              <w:rPr>
                <w:sz w:val="24"/>
                <w:szCs w:val="24"/>
              </w:rPr>
            </w:pPr>
            <w:r w:rsidRPr="009D2048">
              <w:rPr>
                <w:sz w:val="24"/>
                <w:szCs w:val="24"/>
              </w:rPr>
              <w:t>Tema iš esmės suvokta, aspektai pasirinkti tinkamai, jie analizuojami, tačiau ne visur pavyksta išvengti paviršutiniškumo</w:t>
            </w:r>
          </w:p>
        </w:tc>
        <w:tc>
          <w:tcPr>
            <w:tcW w:w="1701" w:type="dxa"/>
            <w:tcBorders>
              <w:top w:val="single" w:sz="4" w:space="0" w:color="auto"/>
              <w:right w:val="single" w:sz="8" w:space="0" w:color="000000"/>
            </w:tcBorders>
          </w:tcPr>
          <w:p w14:paraId="2E2CF5A5" w14:textId="0D0D0904" w:rsidR="008D3AE5" w:rsidRPr="009D2048" w:rsidRDefault="008D3AE5" w:rsidP="008D3AE5">
            <w:pPr>
              <w:widowControl w:val="0"/>
              <w:pBdr>
                <w:top w:val="nil"/>
                <w:left w:val="nil"/>
                <w:bottom w:val="nil"/>
                <w:right w:val="nil"/>
                <w:between w:val="nil"/>
              </w:pBdr>
              <w:jc w:val="center"/>
              <w:rPr>
                <w:sz w:val="24"/>
                <w:szCs w:val="24"/>
              </w:rPr>
            </w:pPr>
            <w:r>
              <w:rPr>
                <w:sz w:val="24"/>
                <w:szCs w:val="24"/>
              </w:rPr>
              <w:t>3</w:t>
            </w:r>
          </w:p>
        </w:tc>
      </w:tr>
      <w:tr w:rsidR="008D3AE5" w:rsidRPr="009D2048" w14:paraId="614C901E" w14:textId="77777777" w:rsidTr="008D3AE5">
        <w:trPr>
          <w:trHeight w:val="276"/>
        </w:trPr>
        <w:tc>
          <w:tcPr>
            <w:tcW w:w="1985" w:type="dxa"/>
            <w:vMerge/>
            <w:tcBorders>
              <w:left w:val="single" w:sz="8" w:space="0" w:color="000000"/>
              <w:right w:val="single" w:sz="8" w:space="0" w:color="000000"/>
            </w:tcBorders>
            <w:vAlign w:val="bottom"/>
          </w:tcPr>
          <w:p w14:paraId="126D3595" w14:textId="77777777" w:rsidR="008D3AE5" w:rsidRPr="009D2048" w:rsidRDefault="008D3AE5" w:rsidP="00ED03BB">
            <w:pPr>
              <w:rPr>
                <w:sz w:val="24"/>
                <w:szCs w:val="24"/>
              </w:rPr>
            </w:pPr>
          </w:p>
        </w:tc>
        <w:tc>
          <w:tcPr>
            <w:tcW w:w="5670" w:type="dxa"/>
            <w:tcBorders>
              <w:top w:val="single" w:sz="4" w:space="0" w:color="auto"/>
              <w:bottom w:val="single" w:sz="4" w:space="0" w:color="auto"/>
              <w:right w:val="single" w:sz="8" w:space="0" w:color="000000"/>
            </w:tcBorders>
            <w:vAlign w:val="bottom"/>
          </w:tcPr>
          <w:p w14:paraId="02AD5F89" w14:textId="4D76637C" w:rsidR="008D3AE5" w:rsidRPr="009D2048" w:rsidRDefault="008D3AE5" w:rsidP="008D3AE5">
            <w:pPr>
              <w:widowControl w:val="0"/>
              <w:pBdr>
                <w:top w:val="nil"/>
                <w:left w:val="nil"/>
                <w:bottom w:val="nil"/>
                <w:right w:val="nil"/>
                <w:between w:val="nil"/>
              </w:pBdr>
              <w:ind w:left="142"/>
              <w:rPr>
                <w:sz w:val="24"/>
                <w:szCs w:val="24"/>
              </w:rPr>
            </w:pPr>
            <w:r w:rsidRPr="009D2048">
              <w:rPr>
                <w:sz w:val="24"/>
                <w:szCs w:val="24"/>
              </w:rPr>
              <w:t>Tema suvokta paviršutiniškai, pasirinkti temos aspektai ne visi išplėtoti arba prieštarauja vienas kitam.</w:t>
            </w:r>
          </w:p>
        </w:tc>
        <w:tc>
          <w:tcPr>
            <w:tcW w:w="1701" w:type="dxa"/>
            <w:tcBorders>
              <w:top w:val="single" w:sz="4" w:space="0" w:color="auto"/>
              <w:bottom w:val="single" w:sz="4" w:space="0" w:color="auto"/>
              <w:right w:val="single" w:sz="8" w:space="0" w:color="000000"/>
            </w:tcBorders>
          </w:tcPr>
          <w:p w14:paraId="5036CC68" w14:textId="458301F1" w:rsidR="008D3AE5" w:rsidRPr="009D2048" w:rsidRDefault="008D3AE5" w:rsidP="008D3AE5">
            <w:pPr>
              <w:widowControl w:val="0"/>
              <w:pBdr>
                <w:top w:val="nil"/>
                <w:left w:val="nil"/>
                <w:bottom w:val="nil"/>
                <w:right w:val="nil"/>
                <w:between w:val="nil"/>
              </w:pBdr>
              <w:jc w:val="center"/>
              <w:rPr>
                <w:sz w:val="24"/>
                <w:szCs w:val="24"/>
              </w:rPr>
            </w:pPr>
            <w:r>
              <w:rPr>
                <w:sz w:val="24"/>
                <w:szCs w:val="24"/>
              </w:rPr>
              <w:t>2</w:t>
            </w:r>
          </w:p>
        </w:tc>
      </w:tr>
      <w:tr w:rsidR="008D3AE5" w:rsidRPr="009D2048" w14:paraId="6C5CA940" w14:textId="77777777" w:rsidTr="008D3AE5">
        <w:trPr>
          <w:trHeight w:val="276"/>
        </w:trPr>
        <w:tc>
          <w:tcPr>
            <w:tcW w:w="1985" w:type="dxa"/>
            <w:vMerge/>
            <w:tcBorders>
              <w:left w:val="single" w:sz="8" w:space="0" w:color="000000"/>
              <w:right w:val="single" w:sz="8" w:space="0" w:color="000000"/>
            </w:tcBorders>
            <w:vAlign w:val="bottom"/>
          </w:tcPr>
          <w:p w14:paraId="0995ECE6" w14:textId="77777777" w:rsidR="008D3AE5" w:rsidRPr="009D2048" w:rsidRDefault="008D3AE5" w:rsidP="00ED03BB">
            <w:pPr>
              <w:rPr>
                <w:sz w:val="24"/>
                <w:szCs w:val="24"/>
              </w:rPr>
            </w:pPr>
          </w:p>
        </w:tc>
        <w:tc>
          <w:tcPr>
            <w:tcW w:w="5670" w:type="dxa"/>
            <w:tcBorders>
              <w:top w:val="single" w:sz="4" w:space="0" w:color="auto"/>
              <w:bottom w:val="single" w:sz="4" w:space="0" w:color="auto"/>
              <w:right w:val="single" w:sz="8" w:space="0" w:color="000000"/>
            </w:tcBorders>
            <w:vAlign w:val="bottom"/>
          </w:tcPr>
          <w:p w14:paraId="57ADEFDF" w14:textId="1F3BA608" w:rsidR="008D3AE5" w:rsidRPr="009D2048" w:rsidRDefault="008D3AE5" w:rsidP="008D3AE5">
            <w:pPr>
              <w:widowControl w:val="0"/>
              <w:pBdr>
                <w:top w:val="nil"/>
                <w:left w:val="nil"/>
                <w:bottom w:val="nil"/>
                <w:right w:val="nil"/>
                <w:between w:val="nil"/>
              </w:pBdr>
              <w:ind w:left="142"/>
              <w:rPr>
                <w:sz w:val="24"/>
                <w:szCs w:val="24"/>
              </w:rPr>
            </w:pPr>
            <w:r w:rsidRPr="009D2048">
              <w:rPr>
                <w:sz w:val="24"/>
                <w:szCs w:val="24"/>
              </w:rPr>
              <w:t>Tema suvokta iš dalies, pasirinkti aspektai nepadeda atskleisti temos / negebama išskirti aspektų.</w:t>
            </w:r>
          </w:p>
        </w:tc>
        <w:tc>
          <w:tcPr>
            <w:tcW w:w="1701" w:type="dxa"/>
            <w:tcBorders>
              <w:top w:val="single" w:sz="4" w:space="0" w:color="auto"/>
              <w:bottom w:val="single" w:sz="4" w:space="0" w:color="auto"/>
              <w:right w:val="single" w:sz="8" w:space="0" w:color="000000"/>
            </w:tcBorders>
          </w:tcPr>
          <w:p w14:paraId="46D82051" w14:textId="4E5D453E" w:rsidR="008D3AE5" w:rsidRPr="009D2048" w:rsidRDefault="008D3AE5" w:rsidP="008D3AE5">
            <w:pPr>
              <w:widowControl w:val="0"/>
              <w:pBdr>
                <w:top w:val="nil"/>
                <w:left w:val="nil"/>
                <w:bottom w:val="nil"/>
                <w:right w:val="nil"/>
                <w:between w:val="nil"/>
              </w:pBdr>
              <w:jc w:val="center"/>
              <w:rPr>
                <w:sz w:val="24"/>
                <w:szCs w:val="24"/>
              </w:rPr>
            </w:pPr>
            <w:r>
              <w:rPr>
                <w:sz w:val="24"/>
                <w:szCs w:val="24"/>
              </w:rPr>
              <w:t>1</w:t>
            </w:r>
          </w:p>
        </w:tc>
      </w:tr>
      <w:tr w:rsidR="008D3AE5" w:rsidRPr="009D2048" w14:paraId="52A9A97E" w14:textId="77777777" w:rsidTr="008D3AE5">
        <w:trPr>
          <w:trHeight w:val="276"/>
        </w:trPr>
        <w:tc>
          <w:tcPr>
            <w:tcW w:w="1985" w:type="dxa"/>
            <w:vMerge/>
            <w:tcBorders>
              <w:left w:val="single" w:sz="8" w:space="0" w:color="000000"/>
              <w:bottom w:val="single" w:sz="8" w:space="0" w:color="000000"/>
              <w:right w:val="single" w:sz="8" w:space="0" w:color="000000"/>
            </w:tcBorders>
            <w:vAlign w:val="bottom"/>
          </w:tcPr>
          <w:p w14:paraId="06CA7E0A" w14:textId="77777777" w:rsidR="008D3AE5" w:rsidRPr="009D2048" w:rsidRDefault="008D3AE5" w:rsidP="00ED03BB">
            <w:pPr>
              <w:rPr>
                <w:sz w:val="24"/>
                <w:szCs w:val="24"/>
              </w:rPr>
            </w:pPr>
          </w:p>
        </w:tc>
        <w:tc>
          <w:tcPr>
            <w:tcW w:w="5670" w:type="dxa"/>
            <w:tcBorders>
              <w:top w:val="single" w:sz="4" w:space="0" w:color="auto"/>
              <w:bottom w:val="single" w:sz="4" w:space="0" w:color="auto"/>
              <w:right w:val="single" w:sz="8" w:space="0" w:color="000000"/>
            </w:tcBorders>
            <w:vAlign w:val="bottom"/>
          </w:tcPr>
          <w:p w14:paraId="2151EE65" w14:textId="5B228A78" w:rsidR="008D3AE5" w:rsidRPr="009D2048" w:rsidRDefault="008D3AE5" w:rsidP="008D3AE5">
            <w:pPr>
              <w:widowControl w:val="0"/>
              <w:pBdr>
                <w:top w:val="nil"/>
                <w:left w:val="nil"/>
                <w:bottom w:val="nil"/>
                <w:right w:val="nil"/>
                <w:between w:val="nil"/>
              </w:pBdr>
              <w:ind w:left="142"/>
              <w:rPr>
                <w:sz w:val="24"/>
                <w:szCs w:val="24"/>
              </w:rPr>
            </w:pPr>
            <w:r w:rsidRPr="009D2048">
              <w:rPr>
                <w:sz w:val="24"/>
                <w:szCs w:val="24"/>
              </w:rPr>
              <w:t>Tema nesuvokta / rašoma apie dalykus, nesusijusius su tema.</w:t>
            </w:r>
          </w:p>
        </w:tc>
        <w:tc>
          <w:tcPr>
            <w:tcW w:w="1701" w:type="dxa"/>
            <w:tcBorders>
              <w:top w:val="single" w:sz="4" w:space="0" w:color="auto"/>
              <w:bottom w:val="single" w:sz="4" w:space="0" w:color="auto"/>
              <w:right w:val="single" w:sz="8" w:space="0" w:color="000000"/>
            </w:tcBorders>
          </w:tcPr>
          <w:p w14:paraId="5F336B56" w14:textId="57270D76" w:rsidR="008D3AE5" w:rsidRPr="009D2048" w:rsidRDefault="008D3AE5" w:rsidP="008D3AE5">
            <w:pPr>
              <w:widowControl w:val="0"/>
              <w:pBdr>
                <w:top w:val="nil"/>
                <w:left w:val="nil"/>
                <w:bottom w:val="nil"/>
                <w:right w:val="nil"/>
                <w:between w:val="nil"/>
              </w:pBdr>
              <w:jc w:val="center"/>
              <w:rPr>
                <w:sz w:val="24"/>
                <w:szCs w:val="24"/>
              </w:rPr>
            </w:pPr>
            <w:r>
              <w:rPr>
                <w:sz w:val="24"/>
                <w:szCs w:val="24"/>
              </w:rPr>
              <w:t>0</w:t>
            </w:r>
          </w:p>
        </w:tc>
      </w:tr>
    </w:tbl>
    <w:tbl>
      <w:tblPr>
        <w:tblStyle w:val="a5"/>
        <w:tblW w:w="9356" w:type="dxa"/>
        <w:tblInd w:w="132" w:type="dxa"/>
        <w:tblLayout w:type="fixed"/>
        <w:tblLook w:val="0400" w:firstRow="0" w:lastRow="0" w:firstColumn="0" w:lastColumn="0" w:noHBand="0" w:noVBand="1"/>
      </w:tblPr>
      <w:tblGrid>
        <w:gridCol w:w="1984"/>
        <w:gridCol w:w="5671"/>
        <w:gridCol w:w="1701"/>
      </w:tblGrid>
      <w:tr w:rsidR="008D3AE5" w:rsidRPr="009D2048" w14:paraId="5F3BC11C" w14:textId="77777777" w:rsidTr="008D3AE5">
        <w:trPr>
          <w:trHeight w:val="237"/>
        </w:trPr>
        <w:tc>
          <w:tcPr>
            <w:tcW w:w="1984" w:type="dxa"/>
            <w:vMerge w:val="restart"/>
            <w:tcBorders>
              <w:top w:val="single" w:sz="4" w:space="0" w:color="auto"/>
              <w:left w:val="single" w:sz="8" w:space="0" w:color="000000"/>
              <w:right w:val="single" w:sz="8" w:space="0" w:color="000000"/>
            </w:tcBorders>
            <w:vAlign w:val="center"/>
          </w:tcPr>
          <w:p w14:paraId="18B83BD0" w14:textId="0454ADC0" w:rsidR="008D3AE5" w:rsidRPr="009D2048" w:rsidRDefault="008D3AE5" w:rsidP="008D3AE5">
            <w:pPr>
              <w:ind w:firstLine="142"/>
              <w:rPr>
                <w:sz w:val="24"/>
                <w:szCs w:val="24"/>
              </w:rPr>
            </w:pPr>
            <w:r w:rsidRPr="009D2048">
              <w:rPr>
                <w:b/>
                <w:sz w:val="24"/>
                <w:szCs w:val="24"/>
              </w:rPr>
              <w:t>Teiginių</w:t>
            </w:r>
          </w:p>
          <w:p w14:paraId="6EDB493E" w14:textId="77777777" w:rsidR="008D3AE5" w:rsidRPr="009D2048" w:rsidRDefault="008D3AE5" w:rsidP="008D3AE5">
            <w:pPr>
              <w:ind w:left="120"/>
              <w:rPr>
                <w:sz w:val="24"/>
                <w:szCs w:val="24"/>
              </w:rPr>
            </w:pPr>
            <w:r w:rsidRPr="009D2048">
              <w:rPr>
                <w:b/>
                <w:sz w:val="24"/>
                <w:szCs w:val="24"/>
              </w:rPr>
              <w:t>pagrindimas,</w:t>
            </w:r>
          </w:p>
          <w:p w14:paraId="6D95AF94" w14:textId="77777777" w:rsidR="008D3AE5" w:rsidRPr="009D2048" w:rsidRDefault="008D3AE5" w:rsidP="008D3AE5">
            <w:pPr>
              <w:ind w:left="120"/>
              <w:rPr>
                <w:sz w:val="24"/>
                <w:szCs w:val="24"/>
              </w:rPr>
            </w:pPr>
            <w:r w:rsidRPr="009D2048">
              <w:rPr>
                <w:b/>
                <w:sz w:val="24"/>
                <w:szCs w:val="24"/>
              </w:rPr>
              <w:t>argumentų</w:t>
            </w:r>
          </w:p>
          <w:p w14:paraId="227DBBE0" w14:textId="77777777" w:rsidR="008D3AE5" w:rsidRPr="009D2048" w:rsidRDefault="008D3AE5" w:rsidP="008D3AE5">
            <w:pPr>
              <w:ind w:left="120"/>
              <w:rPr>
                <w:sz w:val="24"/>
                <w:szCs w:val="24"/>
              </w:rPr>
            </w:pPr>
            <w:r w:rsidRPr="009D2048">
              <w:rPr>
                <w:b/>
                <w:sz w:val="24"/>
                <w:szCs w:val="24"/>
              </w:rPr>
              <w:t>tinkamumas ir</w:t>
            </w:r>
          </w:p>
          <w:p w14:paraId="39278208" w14:textId="4C9D44A2" w:rsidR="008D3AE5" w:rsidRPr="009D2048" w:rsidRDefault="008D3AE5" w:rsidP="008D3AE5">
            <w:pPr>
              <w:ind w:left="120"/>
              <w:rPr>
                <w:sz w:val="24"/>
                <w:szCs w:val="24"/>
              </w:rPr>
            </w:pPr>
            <w:r w:rsidRPr="009D2048">
              <w:rPr>
                <w:b/>
                <w:sz w:val="24"/>
                <w:szCs w:val="24"/>
              </w:rPr>
              <w:t>vertė</w:t>
            </w:r>
          </w:p>
        </w:tc>
        <w:tc>
          <w:tcPr>
            <w:tcW w:w="5671" w:type="dxa"/>
            <w:tcBorders>
              <w:top w:val="single" w:sz="4" w:space="0" w:color="auto"/>
              <w:right w:val="single" w:sz="8" w:space="0" w:color="000000"/>
            </w:tcBorders>
            <w:vAlign w:val="bottom"/>
          </w:tcPr>
          <w:p w14:paraId="3BB45103" w14:textId="5B35F323" w:rsidR="008D3AE5" w:rsidRPr="009D2048" w:rsidRDefault="008D3AE5" w:rsidP="00ED03BB">
            <w:pPr>
              <w:ind w:left="100"/>
              <w:rPr>
                <w:sz w:val="24"/>
                <w:szCs w:val="24"/>
              </w:rPr>
            </w:pPr>
            <w:r w:rsidRPr="009D2048">
              <w:rPr>
                <w:sz w:val="24"/>
                <w:szCs w:val="24"/>
              </w:rPr>
              <w:t>Visi teiginiai puikiai pagrindžiami, remiantis literatūros (kultūros) žiniomis ir savo patirtimi.</w:t>
            </w:r>
          </w:p>
        </w:tc>
        <w:tc>
          <w:tcPr>
            <w:tcW w:w="1701" w:type="dxa"/>
            <w:vMerge w:val="restart"/>
            <w:tcBorders>
              <w:top w:val="single" w:sz="4" w:space="0" w:color="auto"/>
              <w:right w:val="single" w:sz="8" w:space="0" w:color="000000"/>
            </w:tcBorders>
            <w:vAlign w:val="center"/>
          </w:tcPr>
          <w:p w14:paraId="0F94AD58" w14:textId="07FB198A" w:rsidR="008D3AE5" w:rsidRPr="009D2048" w:rsidRDefault="008D3AE5" w:rsidP="008D3AE5">
            <w:pPr>
              <w:jc w:val="center"/>
              <w:rPr>
                <w:sz w:val="24"/>
                <w:szCs w:val="24"/>
              </w:rPr>
            </w:pPr>
            <w:r w:rsidRPr="009D2048">
              <w:rPr>
                <w:bCs/>
                <w:sz w:val="24"/>
                <w:szCs w:val="24"/>
              </w:rPr>
              <w:t>5</w:t>
            </w:r>
          </w:p>
        </w:tc>
      </w:tr>
      <w:tr w:rsidR="008D3AE5" w:rsidRPr="009D2048" w14:paraId="593A64D9" w14:textId="77777777" w:rsidTr="009D2048">
        <w:trPr>
          <w:trHeight w:val="257"/>
        </w:trPr>
        <w:tc>
          <w:tcPr>
            <w:tcW w:w="1984" w:type="dxa"/>
            <w:vMerge/>
            <w:tcBorders>
              <w:left w:val="single" w:sz="8" w:space="0" w:color="000000"/>
              <w:right w:val="single" w:sz="8" w:space="0" w:color="000000"/>
            </w:tcBorders>
            <w:vAlign w:val="bottom"/>
          </w:tcPr>
          <w:p w14:paraId="126C2B30" w14:textId="69EF3459" w:rsidR="008D3AE5" w:rsidRPr="009D2048" w:rsidRDefault="008D3AE5" w:rsidP="00ED03BB">
            <w:pPr>
              <w:ind w:left="120"/>
              <w:rPr>
                <w:sz w:val="24"/>
                <w:szCs w:val="24"/>
              </w:rPr>
            </w:pPr>
          </w:p>
        </w:tc>
        <w:tc>
          <w:tcPr>
            <w:tcW w:w="5671" w:type="dxa"/>
            <w:tcBorders>
              <w:right w:val="single" w:sz="8" w:space="0" w:color="000000"/>
            </w:tcBorders>
            <w:vAlign w:val="bottom"/>
          </w:tcPr>
          <w:p w14:paraId="5AC18603" w14:textId="32A9D04B" w:rsidR="008D3AE5" w:rsidRPr="009D2048" w:rsidRDefault="008D3AE5" w:rsidP="00ED03BB">
            <w:pPr>
              <w:ind w:left="100"/>
              <w:rPr>
                <w:sz w:val="24"/>
                <w:szCs w:val="24"/>
              </w:rPr>
            </w:pPr>
            <w:r w:rsidRPr="009D2048">
              <w:rPr>
                <w:sz w:val="24"/>
                <w:szCs w:val="24"/>
              </w:rPr>
              <w:t>Argumentai parinkti taikliai; jų parinkimas rodo</w:t>
            </w:r>
          </w:p>
        </w:tc>
        <w:tc>
          <w:tcPr>
            <w:tcW w:w="1701" w:type="dxa"/>
            <w:vMerge/>
            <w:tcBorders>
              <w:right w:val="single" w:sz="8" w:space="0" w:color="000000"/>
            </w:tcBorders>
            <w:vAlign w:val="bottom"/>
          </w:tcPr>
          <w:p w14:paraId="4D3EF60F" w14:textId="2CA318CC" w:rsidR="008D3AE5" w:rsidRPr="009D2048" w:rsidRDefault="008D3AE5" w:rsidP="00ED03BB">
            <w:pPr>
              <w:jc w:val="center"/>
              <w:rPr>
                <w:bCs/>
                <w:sz w:val="24"/>
                <w:szCs w:val="24"/>
              </w:rPr>
            </w:pPr>
          </w:p>
        </w:tc>
      </w:tr>
      <w:tr w:rsidR="008D3AE5" w:rsidRPr="009D2048" w14:paraId="25922CCD" w14:textId="77777777" w:rsidTr="009D2048">
        <w:trPr>
          <w:trHeight w:val="252"/>
        </w:trPr>
        <w:tc>
          <w:tcPr>
            <w:tcW w:w="1984" w:type="dxa"/>
            <w:vMerge/>
            <w:tcBorders>
              <w:left w:val="single" w:sz="8" w:space="0" w:color="000000"/>
              <w:right w:val="single" w:sz="8" w:space="0" w:color="000000"/>
            </w:tcBorders>
            <w:vAlign w:val="bottom"/>
          </w:tcPr>
          <w:p w14:paraId="303BB512" w14:textId="74BC9B60" w:rsidR="008D3AE5" w:rsidRPr="009D2048" w:rsidRDefault="008D3AE5" w:rsidP="00ED03BB">
            <w:pPr>
              <w:ind w:left="120"/>
              <w:rPr>
                <w:sz w:val="24"/>
                <w:szCs w:val="24"/>
              </w:rPr>
            </w:pPr>
          </w:p>
        </w:tc>
        <w:tc>
          <w:tcPr>
            <w:tcW w:w="5671" w:type="dxa"/>
            <w:tcBorders>
              <w:bottom w:val="single" w:sz="8" w:space="0" w:color="000000"/>
              <w:right w:val="single" w:sz="8" w:space="0" w:color="000000"/>
            </w:tcBorders>
            <w:vAlign w:val="bottom"/>
          </w:tcPr>
          <w:p w14:paraId="7D9E3E04" w14:textId="77777777" w:rsidR="008D3AE5" w:rsidRPr="009D2048" w:rsidRDefault="008D3AE5" w:rsidP="00ED03BB">
            <w:pPr>
              <w:ind w:left="100"/>
              <w:rPr>
                <w:sz w:val="24"/>
                <w:szCs w:val="24"/>
              </w:rPr>
            </w:pPr>
            <w:r w:rsidRPr="009D2048">
              <w:rPr>
                <w:sz w:val="24"/>
                <w:szCs w:val="24"/>
              </w:rPr>
              <w:t>mokinio brandą, išprusimą, konteksto išmanymą.</w:t>
            </w:r>
          </w:p>
        </w:tc>
        <w:tc>
          <w:tcPr>
            <w:tcW w:w="1701" w:type="dxa"/>
            <w:vMerge/>
            <w:tcBorders>
              <w:bottom w:val="single" w:sz="8" w:space="0" w:color="000000"/>
              <w:right w:val="single" w:sz="8" w:space="0" w:color="000000"/>
            </w:tcBorders>
            <w:vAlign w:val="bottom"/>
          </w:tcPr>
          <w:p w14:paraId="3ABE0E6C" w14:textId="77777777" w:rsidR="008D3AE5" w:rsidRPr="009D2048" w:rsidRDefault="008D3AE5" w:rsidP="00ED03BB">
            <w:pPr>
              <w:rPr>
                <w:sz w:val="24"/>
                <w:szCs w:val="24"/>
              </w:rPr>
            </w:pPr>
          </w:p>
        </w:tc>
      </w:tr>
      <w:tr w:rsidR="008D3AE5" w:rsidRPr="009D2048" w14:paraId="7AD9D5CE" w14:textId="77777777" w:rsidTr="008D3AE5">
        <w:trPr>
          <w:trHeight w:val="1104"/>
        </w:trPr>
        <w:tc>
          <w:tcPr>
            <w:tcW w:w="1984" w:type="dxa"/>
            <w:vMerge/>
            <w:tcBorders>
              <w:left w:val="single" w:sz="8" w:space="0" w:color="000000"/>
              <w:right w:val="single" w:sz="8" w:space="0" w:color="000000"/>
            </w:tcBorders>
            <w:vAlign w:val="bottom"/>
          </w:tcPr>
          <w:p w14:paraId="73CD7522" w14:textId="1C7FA4DD" w:rsidR="008D3AE5" w:rsidRPr="009D2048" w:rsidRDefault="008D3AE5" w:rsidP="00ED03BB">
            <w:pPr>
              <w:ind w:left="120"/>
              <w:rPr>
                <w:sz w:val="24"/>
                <w:szCs w:val="24"/>
              </w:rPr>
            </w:pPr>
          </w:p>
        </w:tc>
        <w:tc>
          <w:tcPr>
            <w:tcW w:w="5671" w:type="dxa"/>
            <w:tcBorders>
              <w:right w:val="single" w:sz="8" w:space="0" w:color="000000"/>
            </w:tcBorders>
            <w:vAlign w:val="bottom"/>
          </w:tcPr>
          <w:p w14:paraId="2C139030" w14:textId="58741A0D" w:rsidR="008D3AE5" w:rsidRPr="009D2048" w:rsidRDefault="008D3AE5" w:rsidP="00ED03BB">
            <w:pPr>
              <w:ind w:left="100"/>
              <w:rPr>
                <w:sz w:val="24"/>
                <w:szCs w:val="24"/>
              </w:rPr>
            </w:pPr>
            <w:r w:rsidRPr="009D2048">
              <w:rPr>
                <w:sz w:val="24"/>
                <w:szCs w:val="24"/>
              </w:rPr>
              <w:t>Visi teiginiai pagrindžiami, remiantis literatūros (kultūros) žiniomis ir savo patirtimi. Argumentų pakanka. Jie svarūs, įtikinami, atskleidžiama kūrinių prasmė, remiamasi kūrinių idėjomis.</w:t>
            </w:r>
          </w:p>
        </w:tc>
        <w:tc>
          <w:tcPr>
            <w:tcW w:w="1701" w:type="dxa"/>
            <w:tcBorders>
              <w:bottom w:val="single" w:sz="4" w:space="0" w:color="auto"/>
              <w:right w:val="single" w:sz="8" w:space="0" w:color="000000"/>
            </w:tcBorders>
            <w:vAlign w:val="center"/>
          </w:tcPr>
          <w:p w14:paraId="058F5E94" w14:textId="0B5BB95B" w:rsidR="008D3AE5" w:rsidRPr="009D2048" w:rsidRDefault="008D3AE5" w:rsidP="008D3AE5">
            <w:pPr>
              <w:jc w:val="center"/>
              <w:rPr>
                <w:sz w:val="24"/>
                <w:szCs w:val="24"/>
              </w:rPr>
            </w:pPr>
            <w:r w:rsidRPr="009D2048">
              <w:rPr>
                <w:sz w:val="24"/>
                <w:szCs w:val="24"/>
              </w:rPr>
              <w:t>4</w:t>
            </w:r>
          </w:p>
        </w:tc>
      </w:tr>
      <w:tr w:rsidR="008D3AE5" w:rsidRPr="009D2048" w14:paraId="6D99F3A0" w14:textId="77777777" w:rsidTr="008D3AE5">
        <w:trPr>
          <w:trHeight w:val="1156"/>
        </w:trPr>
        <w:tc>
          <w:tcPr>
            <w:tcW w:w="1984" w:type="dxa"/>
            <w:vMerge/>
            <w:tcBorders>
              <w:left w:val="single" w:sz="8" w:space="0" w:color="000000"/>
              <w:right w:val="single" w:sz="8" w:space="0" w:color="000000"/>
            </w:tcBorders>
            <w:vAlign w:val="bottom"/>
          </w:tcPr>
          <w:p w14:paraId="301A5A00" w14:textId="70245DD0" w:rsidR="008D3AE5" w:rsidRPr="009D2048" w:rsidRDefault="008D3AE5" w:rsidP="00ED03BB">
            <w:pPr>
              <w:ind w:left="120"/>
              <w:rPr>
                <w:sz w:val="24"/>
                <w:szCs w:val="24"/>
              </w:rPr>
            </w:pPr>
          </w:p>
        </w:tc>
        <w:tc>
          <w:tcPr>
            <w:tcW w:w="5671" w:type="dxa"/>
            <w:tcBorders>
              <w:top w:val="single" w:sz="4" w:space="0" w:color="auto"/>
              <w:right w:val="single" w:sz="8" w:space="0" w:color="000000"/>
            </w:tcBorders>
            <w:vAlign w:val="center"/>
          </w:tcPr>
          <w:p w14:paraId="7DFB81CC" w14:textId="5CFB6982" w:rsidR="008D3AE5" w:rsidRPr="009D2048" w:rsidRDefault="008D3AE5" w:rsidP="008D3AE5">
            <w:pPr>
              <w:ind w:left="100"/>
              <w:rPr>
                <w:sz w:val="24"/>
                <w:szCs w:val="24"/>
              </w:rPr>
            </w:pPr>
            <w:r w:rsidRPr="009D2048">
              <w:rPr>
                <w:sz w:val="24"/>
                <w:szCs w:val="24"/>
              </w:rPr>
              <w:t>Visi teiginiai pagrindžiami, remiantis literatūros (kultūros) žiniomis ir savo patirtimi. Didžioji dalis argumentų yra tinkami, bet kartais nepavyksta išvengti jų atsitiktinumo, argumentuojama siužetiniu</w:t>
            </w:r>
            <w:r>
              <w:rPr>
                <w:sz w:val="24"/>
                <w:szCs w:val="24"/>
              </w:rPr>
              <w:t xml:space="preserve"> </w:t>
            </w:r>
            <w:r w:rsidRPr="009D2048">
              <w:rPr>
                <w:sz w:val="24"/>
                <w:szCs w:val="24"/>
              </w:rPr>
              <w:t>lygmeniu.</w:t>
            </w:r>
          </w:p>
        </w:tc>
        <w:tc>
          <w:tcPr>
            <w:tcW w:w="1701" w:type="dxa"/>
            <w:tcBorders>
              <w:top w:val="single" w:sz="4" w:space="0" w:color="auto"/>
              <w:bottom w:val="single" w:sz="4" w:space="0" w:color="auto"/>
              <w:right w:val="single" w:sz="8" w:space="0" w:color="000000"/>
            </w:tcBorders>
            <w:vAlign w:val="center"/>
          </w:tcPr>
          <w:p w14:paraId="34AF5A1C" w14:textId="4337436F" w:rsidR="008D3AE5" w:rsidRPr="009D2048" w:rsidRDefault="008D3AE5" w:rsidP="008D3AE5">
            <w:pPr>
              <w:jc w:val="center"/>
              <w:rPr>
                <w:sz w:val="24"/>
                <w:szCs w:val="24"/>
              </w:rPr>
            </w:pPr>
            <w:r w:rsidRPr="009D2048">
              <w:rPr>
                <w:sz w:val="24"/>
                <w:szCs w:val="24"/>
              </w:rPr>
              <w:t>3</w:t>
            </w:r>
          </w:p>
        </w:tc>
      </w:tr>
      <w:tr w:rsidR="008D3AE5" w:rsidRPr="009D2048" w14:paraId="7A35ABDA" w14:textId="77777777" w:rsidTr="000D06C2">
        <w:trPr>
          <w:trHeight w:val="566"/>
        </w:trPr>
        <w:tc>
          <w:tcPr>
            <w:tcW w:w="1984" w:type="dxa"/>
            <w:vMerge/>
            <w:tcBorders>
              <w:left w:val="single" w:sz="8" w:space="0" w:color="000000"/>
              <w:bottom w:val="nil"/>
              <w:right w:val="single" w:sz="8" w:space="0" w:color="000000"/>
            </w:tcBorders>
            <w:vAlign w:val="bottom"/>
          </w:tcPr>
          <w:p w14:paraId="60F3A681" w14:textId="77777777" w:rsidR="008D3AE5" w:rsidRPr="009D2048" w:rsidRDefault="008D3AE5" w:rsidP="00ED03BB">
            <w:pPr>
              <w:rPr>
                <w:sz w:val="24"/>
                <w:szCs w:val="24"/>
              </w:rPr>
            </w:pPr>
          </w:p>
        </w:tc>
        <w:tc>
          <w:tcPr>
            <w:tcW w:w="5671" w:type="dxa"/>
            <w:tcBorders>
              <w:top w:val="single" w:sz="4" w:space="0" w:color="auto"/>
              <w:bottom w:val="single" w:sz="4" w:space="0" w:color="auto"/>
              <w:right w:val="single" w:sz="8" w:space="0" w:color="000000"/>
            </w:tcBorders>
          </w:tcPr>
          <w:p w14:paraId="7E478EC2" w14:textId="0F56C76E" w:rsidR="008D3AE5" w:rsidRPr="009D2048" w:rsidRDefault="008D3AE5" w:rsidP="008D3AE5">
            <w:pPr>
              <w:ind w:left="100"/>
              <w:rPr>
                <w:sz w:val="24"/>
                <w:szCs w:val="24"/>
              </w:rPr>
            </w:pPr>
            <w:r w:rsidRPr="009D2048">
              <w:rPr>
                <w:sz w:val="24"/>
                <w:szCs w:val="24"/>
              </w:rPr>
              <w:t>Argumentai simuliuojami, formalūs, paviršutiniški / ne visi teiginiai pagrįsti, pasitaiko siužeto netikslumų.</w:t>
            </w:r>
          </w:p>
        </w:tc>
        <w:tc>
          <w:tcPr>
            <w:tcW w:w="1701" w:type="dxa"/>
            <w:tcBorders>
              <w:top w:val="single" w:sz="4" w:space="0" w:color="auto"/>
              <w:bottom w:val="single" w:sz="8" w:space="0" w:color="000000"/>
              <w:right w:val="single" w:sz="8" w:space="0" w:color="000000"/>
            </w:tcBorders>
            <w:vAlign w:val="center"/>
          </w:tcPr>
          <w:p w14:paraId="1A3C97E6" w14:textId="77777777" w:rsidR="008D3AE5" w:rsidRPr="009D2048" w:rsidRDefault="008D3AE5" w:rsidP="008D3AE5">
            <w:pPr>
              <w:jc w:val="center"/>
              <w:rPr>
                <w:sz w:val="24"/>
                <w:szCs w:val="24"/>
              </w:rPr>
            </w:pPr>
            <w:r w:rsidRPr="009D2048">
              <w:rPr>
                <w:sz w:val="24"/>
                <w:szCs w:val="24"/>
              </w:rPr>
              <w:t>2</w:t>
            </w:r>
          </w:p>
        </w:tc>
      </w:tr>
      <w:tr w:rsidR="008D3AE5" w:rsidRPr="009D2048" w14:paraId="6991C742" w14:textId="77777777" w:rsidTr="009D2048">
        <w:trPr>
          <w:trHeight w:val="243"/>
        </w:trPr>
        <w:tc>
          <w:tcPr>
            <w:tcW w:w="1984" w:type="dxa"/>
            <w:vMerge/>
            <w:tcBorders>
              <w:left w:val="single" w:sz="8" w:space="0" w:color="000000"/>
              <w:right w:val="single" w:sz="8" w:space="0" w:color="000000"/>
            </w:tcBorders>
            <w:vAlign w:val="bottom"/>
          </w:tcPr>
          <w:p w14:paraId="1C3B6F12" w14:textId="77777777" w:rsidR="008D3AE5" w:rsidRPr="009D2048" w:rsidRDefault="008D3AE5" w:rsidP="00ED03BB">
            <w:pPr>
              <w:rPr>
                <w:sz w:val="24"/>
                <w:szCs w:val="24"/>
              </w:rPr>
            </w:pPr>
          </w:p>
        </w:tc>
        <w:tc>
          <w:tcPr>
            <w:tcW w:w="5671" w:type="dxa"/>
            <w:tcBorders>
              <w:top w:val="single" w:sz="4" w:space="0" w:color="auto"/>
              <w:bottom w:val="single" w:sz="8" w:space="0" w:color="000000"/>
              <w:right w:val="single" w:sz="8" w:space="0" w:color="000000"/>
            </w:tcBorders>
            <w:vAlign w:val="bottom"/>
          </w:tcPr>
          <w:p w14:paraId="2F20B87E" w14:textId="77777777" w:rsidR="008D3AE5" w:rsidRPr="009D2048" w:rsidRDefault="008D3AE5" w:rsidP="00ED03BB">
            <w:pPr>
              <w:ind w:left="100"/>
              <w:rPr>
                <w:sz w:val="24"/>
                <w:szCs w:val="24"/>
              </w:rPr>
            </w:pPr>
            <w:r w:rsidRPr="009D2048">
              <w:rPr>
                <w:sz w:val="24"/>
                <w:szCs w:val="24"/>
              </w:rPr>
              <w:t>Dominuoja bendro pobūdžio aiškinimas.</w:t>
            </w:r>
          </w:p>
        </w:tc>
        <w:tc>
          <w:tcPr>
            <w:tcW w:w="1701" w:type="dxa"/>
            <w:tcBorders>
              <w:bottom w:val="single" w:sz="8" w:space="0" w:color="000000"/>
              <w:right w:val="single" w:sz="8" w:space="0" w:color="000000"/>
            </w:tcBorders>
            <w:vAlign w:val="bottom"/>
          </w:tcPr>
          <w:p w14:paraId="15528108" w14:textId="77777777" w:rsidR="008D3AE5" w:rsidRPr="009D2048" w:rsidRDefault="008D3AE5" w:rsidP="00ED03BB">
            <w:pPr>
              <w:jc w:val="center"/>
              <w:rPr>
                <w:sz w:val="24"/>
                <w:szCs w:val="24"/>
              </w:rPr>
            </w:pPr>
            <w:r w:rsidRPr="009D2048">
              <w:rPr>
                <w:sz w:val="24"/>
                <w:szCs w:val="24"/>
              </w:rPr>
              <w:t>1</w:t>
            </w:r>
          </w:p>
        </w:tc>
      </w:tr>
      <w:tr w:rsidR="008D3AE5" w:rsidRPr="009D2048" w14:paraId="5194375B" w14:textId="77777777" w:rsidTr="00003F4A">
        <w:trPr>
          <w:trHeight w:val="244"/>
        </w:trPr>
        <w:tc>
          <w:tcPr>
            <w:tcW w:w="1984" w:type="dxa"/>
            <w:vMerge/>
            <w:tcBorders>
              <w:left w:val="single" w:sz="8" w:space="0" w:color="000000"/>
              <w:bottom w:val="single" w:sz="4" w:space="0" w:color="auto"/>
              <w:right w:val="single" w:sz="8" w:space="0" w:color="000000"/>
            </w:tcBorders>
            <w:vAlign w:val="bottom"/>
          </w:tcPr>
          <w:p w14:paraId="18961362" w14:textId="77777777" w:rsidR="008D3AE5" w:rsidRPr="009D2048" w:rsidRDefault="008D3AE5" w:rsidP="00ED03BB">
            <w:pPr>
              <w:rPr>
                <w:sz w:val="24"/>
                <w:szCs w:val="24"/>
              </w:rPr>
            </w:pPr>
          </w:p>
        </w:tc>
        <w:tc>
          <w:tcPr>
            <w:tcW w:w="5671" w:type="dxa"/>
            <w:tcBorders>
              <w:bottom w:val="single" w:sz="4" w:space="0" w:color="auto"/>
              <w:right w:val="single" w:sz="8" w:space="0" w:color="000000"/>
            </w:tcBorders>
            <w:vAlign w:val="bottom"/>
          </w:tcPr>
          <w:p w14:paraId="5072595D" w14:textId="77777777" w:rsidR="008D3AE5" w:rsidRPr="009D2048" w:rsidRDefault="008D3AE5" w:rsidP="00ED03BB">
            <w:pPr>
              <w:ind w:left="100"/>
              <w:rPr>
                <w:sz w:val="24"/>
                <w:szCs w:val="24"/>
              </w:rPr>
            </w:pPr>
            <w:r w:rsidRPr="009D2048">
              <w:rPr>
                <w:sz w:val="24"/>
                <w:szCs w:val="24"/>
              </w:rPr>
              <w:t>Neargumentuojama / tuščiažodžiaujama.</w:t>
            </w:r>
          </w:p>
        </w:tc>
        <w:tc>
          <w:tcPr>
            <w:tcW w:w="1701" w:type="dxa"/>
            <w:tcBorders>
              <w:bottom w:val="single" w:sz="8" w:space="0" w:color="000000"/>
              <w:right w:val="single" w:sz="8" w:space="0" w:color="000000"/>
            </w:tcBorders>
            <w:vAlign w:val="bottom"/>
          </w:tcPr>
          <w:p w14:paraId="4DDB188E" w14:textId="77777777" w:rsidR="008D3AE5" w:rsidRPr="009D2048" w:rsidRDefault="008D3AE5" w:rsidP="00ED03BB">
            <w:pPr>
              <w:jc w:val="center"/>
              <w:rPr>
                <w:sz w:val="24"/>
                <w:szCs w:val="24"/>
              </w:rPr>
            </w:pPr>
            <w:r w:rsidRPr="009D2048">
              <w:rPr>
                <w:sz w:val="24"/>
                <w:szCs w:val="24"/>
              </w:rPr>
              <w:t>0</w:t>
            </w:r>
          </w:p>
        </w:tc>
      </w:tr>
      <w:tr w:rsidR="008D3AE5" w:rsidRPr="009D2048" w14:paraId="0B6759C3" w14:textId="77777777" w:rsidTr="00003F4A">
        <w:trPr>
          <w:trHeight w:val="828"/>
        </w:trPr>
        <w:tc>
          <w:tcPr>
            <w:tcW w:w="1984" w:type="dxa"/>
            <w:vMerge w:val="restart"/>
            <w:tcBorders>
              <w:top w:val="single" w:sz="4" w:space="0" w:color="auto"/>
              <w:left w:val="single" w:sz="8" w:space="0" w:color="000000"/>
              <w:bottom w:val="nil"/>
              <w:right w:val="single" w:sz="8" w:space="0" w:color="000000"/>
            </w:tcBorders>
            <w:vAlign w:val="center"/>
          </w:tcPr>
          <w:p w14:paraId="1E9ACDF5" w14:textId="77777777" w:rsidR="008D3AE5" w:rsidRPr="009D2048" w:rsidRDefault="008D3AE5" w:rsidP="008D3AE5">
            <w:pPr>
              <w:ind w:left="120"/>
              <w:rPr>
                <w:sz w:val="24"/>
                <w:szCs w:val="24"/>
              </w:rPr>
            </w:pPr>
            <w:r w:rsidRPr="009D2048">
              <w:rPr>
                <w:b/>
                <w:sz w:val="24"/>
                <w:szCs w:val="24"/>
              </w:rPr>
              <w:lastRenderedPageBreak/>
              <w:t>Mokinio</w:t>
            </w:r>
          </w:p>
          <w:p w14:paraId="33DBFE9B" w14:textId="77777777" w:rsidR="008D3AE5" w:rsidRPr="009D2048" w:rsidRDefault="008D3AE5" w:rsidP="008D3AE5">
            <w:pPr>
              <w:ind w:left="120"/>
              <w:rPr>
                <w:sz w:val="24"/>
                <w:szCs w:val="24"/>
              </w:rPr>
            </w:pPr>
            <w:r w:rsidRPr="009D2048">
              <w:rPr>
                <w:b/>
                <w:sz w:val="24"/>
                <w:szCs w:val="24"/>
              </w:rPr>
              <w:t>individualybės</w:t>
            </w:r>
          </w:p>
          <w:p w14:paraId="3E1C744D" w14:textId="19C3488B" w:rsidR="008D3AE5" w:rsidRPr="009D2048" w:rsidRDefault="008D3AE5" w:rsidP="008D3AE5">
            <w:pPr>
              <w:ind w:left="120"/>
              <w:rPr>
                <w:sz w:val="24"/>
                <w:szCs w:val="24"/>
              </w:rPr>
            </w:pPr>
            <w:r w:rsidRPr="009D2048">
              <w:rPr>
                <w:b/>
                <w:sz w:val="24"/>
                <w:szCs w:val="24"/>
              </w:rPr>
              <w:t>atsiskleidimas</w:t>
            </w:r>
          </w:p>
        </w:tc>
        <w:tc>
          <w:tcPr>
            <w:tcW w:w="5671" w:type="dxa"/>
            <w:tcBorders>
              <w:top w:val="single" w:sz="4" w:space="0" w:color="auto"/>
              <w:bottom w:val="nil"/>
              <w:right w:val="single" w:sz="8" w:space="0" w:color="000000"/>
            </w:tcBorders>
            <w:vAlign w:val="bottom"/>
          </w:tcPr>
          <w:p w14:paraId="64A68A6F" w14:textId="4E437DFC" w:rsidR="008D3AE5" w:rsidRPr="009D2048" w:rsidRDefault="008D3AE5" w:rsidP="00ED03BB">
            <w:pPr>
              <w:ind w:left="100"/>
              <w:rPr>
                <w:sz w:val="24"/>
                <w:szCs w:val="24"/>
              </w:rPr>
            </w:pPr>
            <w:r w:rsidRPr="009D2048">
              <w:rPr>
                <w:sz w:val="24"/>
                <w:szCs w:val="24"/>
              </w:rPr>
              <w:t>Rašinyje ryškiai atsiskleidžia mokinio mąstymo ir raiškos individualumas; idėjos perteikiamos kūrybiškai, originaliai komponuojant tekstą.</w:t>
            </w:r>
          </w:p>
        </w:tc>
        <w:tc>
          <w:tcPr>
            <w:tcW w:w="1701" w:type="dxa"/>
            <w:tcBorders>
              <w:top w:val="single" w:sz="8" w:space="0" w:color="000000"/>
              <w:bottom w:val="single" w:sz="4" w:space="0" w:color="auto"/>
              <w:right w:val="single" w:sz="8" w:space="0" w:color="000000"/>
            </w:tcBorders>
            <w:vAlign w:val="center"/>
          </w:tcPr>
          <w:p w14:paraId="6419A3B5" w14:textId="77777777" w:rsidR="008D3AE5" w:rsidRPr="009D2048" w:rsidRDefault="008D3AE5" w:rsidP="008D3AE5">
            <w:pPr>
              <w:jc w:val="center"/>
              <w:rPr>
                <w:bCs/>
                <w:sz w:val="24"/>
                <w:szCs w:val="24"/>
              </w:rPr>
            </w:pPr>
            <w:r w:rsidRPr="009D2048">
              <w:rPr>
                <w:bCs/>
                <w:sz w:val="24"/>
                <w:szCs w:val="24"/>
              </w:rPr>
              <w:t>3</w:t>
            </w:r>
          </w:p>
        </w:tc>
      </w:tr>
      <w:tr w:rsidR="008D3AE5" w:rsidRPr="009D2048" w14:paraId="6AC6CE88" w14:textId="77777777" w:rsidTr="008D3AE5">
        <w:trPr>
          <w:trHeight w:val="244"/>
        </w:trPr>
        <w:tc>
          <w:tcPr>
            <w:tcW w:w="1984" w:type="dxa"/>
            <w:vMerge/>
            <w:tcBorders>
              <w:left w:val="single" w:sz="8" w:space="0" w:color="000000"/>
              <w:right w:val="single" w:sz="8" w:space="0" w:color="000000"/>
            </w:tcBorders>
            <w:vAlign w:val="bottom"/>
          </w:tcPr>
          <w:p w14:paraId="777772AD" w14:textId="5E7DABB7" w:rsidR="008D3AE5" w:rsidRPr="009D2048" w:rsidRDefault="008D3AE5" w:rsidP="00ED03BB">
            <w:pPr>
              <w:ind w:left="120"/>
              <w:rPr>
                <w:sz w:val="24"/>
                <w:szCs w:val="24"/>
              </w:rPr>
            </w:pPr>
          </w:p>
        </w:tc>
        <w:tc>
          <w:tcPr>
            <w:tcW w:w="5671" w:type="dxa"/>
            <w:tcBorders>
              <w:top w:val="single" w:sz="4" w:space="0" w:color="auto"/>
              <w:bottom w:val="single" w:sz="8" w:space="0" w:color="000000"/>
              <w:right w:val="single" w:sz="8" w:space="0" w:color="000000"/>
            </w:tcBorders>
            <w:vAlign w:val="bottom"/>
          </w:tcPr>
          <w:p w14:paraId="3C775C25" w14:textId="77777777" w:rsidR="008D3AE5" w:rsidRPr="009D2048" w:rsidRDefault="008D3AE5" w:rsidP="00ED03BB">
            <w:pPr>
              <w:ind w:left="100"/>
              <w:rPr>
                <w:sz w:val="24"/>
                <w:szCs w:val="24"/>
              </w:rPr>
            </w:pPr>
            <w:r w:rsidRPr="009D2048">
              <w:rPr>
                <w:sz w:val="24"/>
                <w:szCs w:val="24"/>
              </w:rPr>
              <w:t>Rašinyje atsiskleidžia mokinio mąstymo / raiškos individualumas.</w:t>
            </w:r>
          </w:p>
        </w:tc>
        <w:tc>
          <w:tcPr>
            <w:tcW w:w="1701" w:type="dxa"/>
            <w:tcBorders>
              <w:top w:val="single" w:sz="4" w:space="0" w:color="auto"/>
              <w:bottom w:val="single" w:sz="8" w:space="0" w:color="000000"/>
              <w:right w:val="single" w:sz="8" w:space="0" w:color="000000"/>
            </w:tcBorders>
            <w:vAlign w:val="center"/>
          </w:tcPr>
          <w:p w14:paraId="4A16D6AD" w14:textId="77777777" w:rsidR="008D3AE5" w:rsidRPr="009D2048" w:rsidRDefault="008D3AE5" w:rsidP="008D3AE5">
            <w:pPr>
              <w:jc w:val="center"/>
              <w:rPr>
                <w:sz w:val="24"/>
                <w:szCs w:val="24"/>
              </w:rPr>
            </w:pPr>
            <w:r w:rsidRPr="009D2048">
              <w:rPr>
                <w:sz w:val="24"/>
                <w:szCs w:val="24"/>
              </w:rPr>
              <w:t>2</w:t>
            </w:r>
          </w:p>
        </w:tc>
      </w:tr>
      <w:tr w:rsidR="008D3AE5" w:rsidRPr="009D2048" w14:paraId="40CD32C7" w14:textId="77777777" w:rsidTr="009D2048">
        <w:trPr>
          <w:trHeight w:val="238"/>
        </w:trPr>
        <w:tc>
          <w:tcPr>
            <w:tcW w:w="1984" w:type="dxa"/>
            <w:vMerge/>
            <w:tcBorders>
              <w:left w:val="single" w:sz="8" w:space="0" w:color="000000"/>
              <w:right w:val="single" w:sz="8" w:space="0" w:color="000000"/>
            </w:tcBorders>
            <w:vAlign w:val="bottom"/>
          </w:tcPr>
          <w:p w14:paraId="67EE209A" w14:textId="16D59EDC" w:rsidR="008D3AE5" w:rsidRPr="009D2048" w:rsidRDefault="008D3AE5" w:rsidP="00ED03BB">
            <w:pPr>
              <w:ind w:left="120"/>
              <w:rPr>
                <w:sz w:val="24"/>
                <w:szCs w:val="24"/>
              </w:rPr>
            </w:pPr>
          </w:p>
        </w:tc>
        <w:tc>
          <w:tcPr>
            <w:tcW w:w="5671" w:type="dxa"/>
            <w:tcBorders>
              <w:bottom w:val="single" w:sz="8" w:space="0" w:color="000000"/>
              <w:right w:val="single" w:sz="8" w:space="0" w:color="000000"/>
            </w:tcBorders>
            <w:vAlign w:val="bottom"/>
          </w:tcPr>
          <w:p w14:paraId="3565B50C" w14:textId="77777777" w:rsidR="008D3AE5" w:rsidRPr="009D2048" w:rsidRDefault="008D3AE5" w:rsidP="00ED03BB">
            <w:pPr>
              <w:ind w:left="100"/>
              <w:rPr>
                <w:sz w:val="24"/>
                <w:szCs w:val="24"/>
              </w:rPr>
            </w:pPr>
            <w:r w:rsidRPr="009D2048">
              <w:rPr>
                <w:sz w:val="24"/>
                <w:szCs w:val="24"/>
              </w:rPr>
              <w:t>Rašinyje yra individualaus mokinio mąstymo apraiškų.</w:t>
            </w:r>
          </w:p>
        </w:tc>
        <w:tc>
          <w:tcPr>
            <w:tcW w:w="1701" w:type="dxa"/>
            <w:tcBorders>
              <w:bottom w:val="single" w:sz="8" w:space="0" w:color="000000"/>
              <w:right w:val="single" w:sz="8" w:space="0" w:color="000000"/>
            </w:tcBorders>
            <w:vAlign w:val="bottom"/>
          </w:tcPr>
          <w:p w14:paraId="19DF65ED" w14:textId="77777777" w:rsidR="008D3AE5" w:rsidRPr="009D2048" w:rsidRDefault="008D3AE5" w:rsidP="00ED03BB">
            <w:pPr>
              <w:jc w:val="center"/>
              <w:rPr>
                <w:sz w:val="24"/>
                <w:szCs w:val="24"/>
              </w:rPr>
            </w:pPr>
            <w:r w:rsidRPr="009D2048">
              <w:rPr>
                <w:sz w:val="24"/>
                <w:szCs w:val="24"/>
              </w:rPr>
              <w:t>1</w:t>
            </w:r>
          </w:p>
        </w:tc>
      </w:tr>
      <w:tr w:rsidR="008D3AE5" w:rsidRPr="009D2048" w14:paraId="3294C5C5" w14:textId="77777777" w:rsidTr="009D2048">
        <w:trPr>
          <w:trHeight w:val="243"/>
        </w:trPr>
        <w:tc>
          <w:tcPr>
            <w:tcW w:w="1984" w:type="dxa"/>
            <w:vMerge/>
            <w:tcBorders>
              <w:left w:val="single" w:sz="8" w:space="0" w:color="000000"/>
              <w:bottom w:val="single" w:sz="8" w:space="0" w:color="000000"/>
              <w:right w:val="single" w:sz="8" w:space="0" w:color="000000"/>
            </w:tcBorders>
            <w:vAlign w:val="bottom"/>
          </w:tcPr>
          <w:p w14:paraId="1B21C427" w14:textId="77777777" w:rsidR="008D3AE5" w:rsidRPr="009D2048" w:rsidRDefault="008D3AE5" w:rsidP="00ED03BB">
            <w:pPr>
              <w:rPr>
                <w:sz w:val="24"/>
                <w:szCs w:val="24"/>
              </w:rPr>
            </w:pPr>
          </w:p>
        </w:tc>
        <w:tc>
          <w:tcPr>
            <w:tcW w:w="5671" w:type="dxa"/>
            <w:tcBorders>
              <w:bottom w:val="single" w:sz="8" w:space="0" w:color="000000"/>
              <w:right w:val="single" w:sz="8" w:space="0" w:color="000000"/>
            </w:tcBorders>
            <w:vAlign w:val="bottom"/>
          </w:tcPr>
          <w:p w14:paraId="796EC70F" w14:textId="77777777" w:rsidR="008D3AE5" w:rsidRPr="009D2048" w:rsidRDefault="008D3AE5" w:rsidP="00ED03BB">
            <w:pPr>
              <w:ind w:left="100"/>
              <w:rPr>
                <w:sz w:val="24"/>
                <w:szCs w:val="24"/>
              </w:rPr>
            </w:pPr>
            <w:r w:rsidRPr="009D2048">
              <w:rPr>
                <w:sz w:val="24"/>
                <w:szCs w:val="24"/>
              </w:rPr>
              <w:t>Rašinyje neatsiskleidžia individualus mokinio mąstymas.</w:t>
            </w:r>
          </w:p>
        </w:tc>
        <w:tc>
          <w:tcPr>
            <w:tcW w:w="1701" w:type="dxa"/>
            <w:tcBorders>
              <w:bottom w:val="single" w:sz="8" w:space="0" w:color="000000"/>
              <w:right w:val="single" w:sz="8" w:space="0" w:color="000000"/>
            </w:tcBorders>
            <w:vAlign w:val="bottom"/>
          </w:tcPr>
          <w:p w14:paraId="29D781D0" w14:textId="77777777" w:rsidR="008D3AE5" w:rsidRPr="009D2048" w:rsidRDefault="008D3AE5" w:rsidP="00ED03BB">
            <w:pPr>
              <w:jc w:val="center"/>
              <w:rPr>
                <w:sz w:val="24"/>
                <w:szCs w:val="24"/>
              </w:rPr>
            </w:pPr>
            <w:r w:rsidRPr="009D2048">
              <w:rPr>
                <w:sz w:val="24"/>
                <w:szCs w:val="24"/>
              </w:rPr>
              <w:t>0</w:t>
            </w:r>
          </w:p>
        </w:tc>
      </w:tr>
    </w:tbl>
    <w:p w14:paraId="18E2A03C" w14:textId="77777777" w:rsidR="00DF2B2C" w:rsidRDefault="00DF2B2C" w:rsidP="00ED03BB">
      <w:pPr>
        <w:rPr>
          <w:sz w:val="20"/>
          <w:szCs w:val="20"/>
        </w:rPr>
      </w:pPr>
    </w:p>
    <w:p w14:paraId="4929D5EB" w14:textId="3D7C2447" w:rsidR="00DF2B2C" w:rsidRDefault="00000000" w:rsidP="00ED03BB">
      <w:pPr>
        <w:ind w:left="142" w:right="-39" w:firstLine="142"/>
        <w:rPr>
          <w:sz w:val="20"/>
          <w:szCs w:val="20"/>
        </w:rPr>
      </w:pPr>
      <w:r w:rsidRPr="00FC2776">
        <w:rPr>
          <w:bCs/>
          <w:sz w:val="24"/>
          <w:szCs w:val="24"/>
        </w:rPr>
        <w:t>T</w:t>
      </w:r>
      <w:r w:rsidR="00FC2776" w:rsidRPr="00FC2776">
        <w:rPr>
          <w:bCs/>
          <w:sz w:val="24"/>
          <w:szCs w:val="24"/>
        </w:rPr>
        <w:t>eksto struktūros ir kalbinės raiškos vertinimas</w:t>
      </w:r>
      <w:r w:rsidR="00FC2776">
        <w:rPr>
          <w:sz w:val="24"/>
          <w:szCs w:val="24"/>
        </w:rPr>
        <w:t xml:space="preserve"> – </w:t>
      </w:r>
      <w:r>
        <w:rPr>
          <w:sz w:val="24"/>
          <w:szCs w:val="24"/>
        </w:rPr>
        <w:t>maks. 7 taškai</w:t>
      </w:r>
    </w:p>
    <w:tbl>
      <w:tblPr>
        <w:tblStyle w:val="a6"/>
        <w:tblW w:w="9356" w:type="dxa"/>
        <w:tblInd w:w="132" w:type="dxa"/>
        <w:tblLayout w:type="fixed"/>
        <w:tblLook w:val="0400" w:firstRow="0" w:lastRow="0" w:firstColumn="0" w:lastColumn="0" w:noHBand="0" w:noVBand="1"/>
      </w:tblPr>
      <w:tblGrid>
        <w:gridCol w:w="1985"/>
        <w:gridCol w:w="5670"/>
        <w:gridCol w:w="1701"/>
      </w:tblGrid>
      <w:tr w:rsidR="002805AE" w:rsidRPr="008D3AE5" w14:paraId="5B1A4F02" w14:textId="77777777" w:rsidTr="002805AE">
        <w:trPr>
          <w:trHeight w:val="251"/>
        </w:trPr>
        <w:tc>
          <w:tcPr>
            <w:tcW w:w="1985" w:type="dxa"/>
            <w:tcBorders>
              <w:top w:val="single" w:sz="8" w:space="0" w:color="000000"/>
              <w:left w:val="single" w:sz="8" w:space="0" w:color="000000"/>
              <w:bottom w:val="single" w:sz="8" w:space="0" w:color="000000"/>
              <w:right w:val="single" w:sz="8" w:space="0" w:color="000000"/>
            </w:tcBorders>
            <w:vAlign w:val="bottom"/>
          </w:tcPr>
          <w:p w14:paraId="65007415" w14:textId="77777777" w:rsidR="002805AE" w:rsidRPr="008D3AE5" w:rsidRDefault="002805AE" w:rsidP="00ED03BB">
            <w:pPr>
              <w:ind w:left="620"/>
              <w:rPr>
                <w:sz w:val="24"/>
                <w:szCs w:val="24"/>
              </w:rPr>
            </w:pPr>
            <w:r w:rsidRPr="008D3AE5">
              <w:rPr>
                <w:b/>
                <w:sz w:val="24"/>
                <w:szCs w:val="24"/>
              </w:rPr>
              <w:t>Aspektas</w:t>
            </w:r>
          </w:p>
        </w:tc>
        <w:tc>
          <w:tcPr>
            <w:tcW w:w="5670" w:type="dxa"/>
            <w:tcBorders>
              <w:top w:val="single" w:sz="8" w:space="0" w:color="000000"/>
              <w:bottom w:val="single" w:sz="8" w:space="0" w:color="000000"/>
              <w:right w:val="single" w:sz="8" w:space="0" w:color="000000"/>
            </w:tcBorders>
            <w:vAlign w:val="bottom"/>
          </w:tcPr>
          <w:p w14:paraId="5D72300E" w14:textId="77777777" w:rsidR="002805AE" w:rsidRPr="008D3AE5" w:rsidRDefault="002805AE" w:rsidP="00ED03BB">
            <w:pPr>
              <w:ind w:left="3000"/>
              <w:rPr>
                <w:sz w:val="24"/>
                <w:szCs w:val="24"/>
              </w:rPr>
            </w:pPr>
            <w:r w:rsidRPr="008D3AE5">
              <w:rPr>
                <w:b/>
                <w:sz w:val="24"/>
                <w:szCs w:val="24"/>
              </w:rPr>
              <w:t>Aprašai</w:t>
            </w:r>
          </w:p>
        </w:tc>
        <w:tc>
          <w:tcPr>
            <w:tcW w:w="1701" w:type="dxa"/>
            <w:tcBorders>
              <w:top w:val="single" w:sz="8" w:space="0" w:color="000000"/>
              <w:bottom w:val="single" w:sz="8" w:space="0" w:color="000000"/>
              <w:right w:val="single" w:sz="8" w:space="0" w:color="000000"/>
            </w:tcBorders>
            <w:vAlign w:val="bottom"/>
          </w:tcPr>
          <w:p w14:paraId="00AA6E8B" w14:textId="77777777" w:rsidR="002805AE" w:rsidRPr="008D3AE5" w:rsidRDefault="002805AE" w:rsidP="00ED03BB">
            <w:pPr>
              <w:jc w:val="center"/>
              <w:rPr>
                <w:sz w:val="24"/>
                <w:szCs w:val="24"/>
              </w:rPr>
            </w:pPr>
            <w:r w:rsidRPr="008D3AE5">
              <w:rPr>
                <w:b/>
                <w:sz w:val="24"/>
                <w:szCs w:val="24"/>
              </w:rPr>
              <w:t>Taškai</w:t>
            </w:r>
          </w:p>
        </w:tc>
      </w:tr>
      <w:tr w:rsidR="002805AE" w:rsidRPr="008D3AE5" w14:paraId="15866C2C" w14:textId="77777777" w:rsidTr="002805AE">
        <w:trPr>
          <w:trHeight w:val="243"/>
        </w:trPr>
        <w:tc>
          <w:tcPr>
            <w:tcW w:w="1985" w:type="dxa"/>
            <w:vMerge w:val="restart"/>
            <w:tcBorders>
              <w:left w:val="single" w:sz="8" w:space="0" w:color="000000"/>
              <w:right w:val="single" w:sz="8" w:space="0" w:color="000000"/>
            </w:tcBorders>
            <w:vAlign w:val="center"/>
          </w:tcPr>
          <w:p w14:paraId="1B55ED29" w14:textId="36370310" w:rsidR="002805AE" w:rsidRPr="008D3AE5" w:rsidRDefault="002805AE" w:rsidP="008D3AE5">
            <w:pPr>
              <w:ind w:left="119"/>
              <w:rPr>
                <w:sz w:val="24"/>
                <w:szCs w:val="24"/>
              </w:rPr>
            </w:pPr>
            <w:r w:rsidRPr="008D3AE5">
              <w:rPr>
                <w:b/>
                <w:sz w:val="24"/>
                <w:szCs w:val="24"/>
              </w:rPr>
              <w:t>Teksto struktūra ir</w:t>
            </w:r>
            <w:r w:rsidRPr="008D3AE5">
              <w:rPr>
                <w:sz w:val="24"/>
                <w:szCs w:val="24"/>
              </w:rPr>
              <w:t xml:space="preserve"> </w:t>
            </w:r>
            <w:r w:rsidRPr="008D3AE5">
              <w:rPr>
                <w:b/>
                <w:sz w:val="24"/>
                <w:szCs w:val="24"/>
              </w:rPr>
              <w:t>nuoseklumas</w:t>
            </w:r>
          </w:p>
        </w:tc>
        <w:tc>
          <w:tcPr>
            <w:tcW w:w="5670" w:type="dxa"/>
            <w:tcBorders>
              <w:bottom w:val="single" w:sz="8" w:space="0" w:color="000000"/>
              <w:right w:val="single" w:sz="8" w:space="0" w:color="000000"/>
            </w:tcBorders>
            <w:vAlign w:val="bottom"/>
          </w:tcPr>
          <w:p w14:paraId="4A780F91" w14:textId="77777777" w:rsidR="002805AE" w:rsidRPr="008D3AE5" w:rsidRDefault="002805AE" w:rsidP="008D3AE5">
            <w:pPr>
              <w:ind w:left="142"/>
              <w:rPr>
                <w:sz w:val="24"/>
                <w:szCs w:val="24"/>
              </w:rPr>
            </w:pPr>
            <w:r w:rsidRPr="008D3AE5">
              <w:rPr>
                <w:sz w:val="24"/>
                <w:szCs w:val="24"/>
              </w:rPr>
              <w:t>Struktūra tinkama pasirinktam žanrui, tekstas nuoseklus.</w:t>
            </w:r>
          </w:p>
        </w:tc>
        <w:tc>
          <w:tcPr>
            <w:tcW w:w="1701" w:type="dxa"/>
            <w:tcBorders>
              <w:bottom w:val="single" w:sz="8" w:space="0" w:color="000000"/>
              <w:right w:val="single" w:sz="8" w:space="0" w:color="000000"/>
            </w:tcBorders>
            <w:vAlign w:val="bottom"/>
          </w:tcPr>
          <w:p w14:paraId="7AFA0710" w14:textId="77777777" w:rsidR="002805AE" w:rsidRPr="008D3AE5" w:rsidRDefault="002805AE" w:rsidP="00ED03BB">
            <w:pPr>
              <w:jc w:val="center"/>
              <w:rPr>
                <w:bCs/>
                <w:sz w:val="24"/>
                <w:szCs w:val="24"/>
              </w:rPr>
            </w:pPr>
            <w:r w:rsidRPr="008D3AE5">
              <w:rPr>
                <w:bCs/>
                <w:sz w:val="24"/>
                <w:szCs w:val="24"/>
              </w:rPr>
              <w:t>2</w:t>
            </w:r>
          </w:p>
        </w:tc>
      </w:tr>
      <w:tr w:rsidR="002805AE" w:rsidRPr="008D3AE5" w14:paraId="3C6679B2" w14:textId="77777777" w:rsidTr="002805AE">
        <w:trPr>
          <w:trHeight w:val="276"/>
        </w:trPr>
        <w:tc>
          <w:tcPr>
            <w:tcW w:w="1985" w:type="dxa"/>
            <w:vMerge/>
            <w:tcBorders>
              <w:left w:val="single" w:sz="8" w:space="0" w:color="000000"/>
              <w:right w:val="single" w:sz="8" w:space="0" w:color="000000"/>
            </w:tcBorders>
            <w:vAlign w:val="bottom"/>
          </w:tcPr>
          <w:p w14:paraId="60F09FF6" w14:textId="60018ACF" w:rsidR="002805AE" w:rsidRPr="008D3AE5" w:rsidRDefault="002805AE" w:rsidP="00ED03BB">
            <w:pPr>
              <w:ind w:left="119"/>
              <w:rPr>
                <w:sz w:val="24"/>
                <w:szCs w:val="24"/>
              </w:rPr>
            </w:pPr>
          </w:p>
        </w:tc>
        <w:tc>
          <w:tcPr>
            <w:tcW w:w="5670" w:type="dxa"/>
            <w:vMerge w:val="restart"/>
            <w:tcBorders>
              <w:right w:val="single" w:sz="8" w:space="0" w:color="000000"/>
            </w:tcBorders>
            <w:vAlign w:val="bottom"/>
          </w:tcPr>
          <w:p w14:paraId="0A358141" w14:textId="09BC3676" w:rsidR="002805AE" w:rsidRPr="008D3AE5" w:rsidRDefault="002805AE" w:rsidP="008D3AE5">
            <w:pPr>
              <w:ind w:left="142"/>
              <w:rPr>
                <w:sz w:val="24"/>
                <w:szCs w:val="24"/>
              </w:rPr>
            </w:pPr>
            <w:r w:rsidRPr="008D3AE5">
              <w:rPr>
                <w:sz w:val="24"/>
                <w:szCs w:val="24"/>
              </w:rPr>
              <w:t>Bandoma paisyti struktūros reikalavimų, tekstas nuoseklus / struktūra tinkama, tačiau yra nuoseklumo trūkumų.</w:t>
            </w:r>
          </w:p>
        </w:tc>
        <w:tc>
          <w:tcPr>
            <w:tcW w:w="1701" w:type="dxa"/>
            <w:vMerge w:val="restart"/>
            <w:tcBorders>
              <w:right w:val="single" w:sz="8" w:space="0" w:color="000000"/>
            </w:tcBorders>
            <w:vAlign w:val="center"/>
          </w:tcPr>
          <w:p w14:paraId="41AC48C5" w14:textId="77777777" w:rsidR="002805AE" w:rsidRPr="008D3AE5" w:rsidRDefault="002805AE" w:rsidP="008D3AE5">
            <w:pPr>
              <w:jc w:val="center"/>
              <w:rPr>
                <w:sz w:val="24"/>
                <w:szCs w:val="24"/>
              </w:rPr>
            </w:pPr>
            <w:r w:rsidRPr="008D3AE5">
              <w:rPr>
                <w:sz w:val="24"/>
                <w:szCs w:val="24"/>
              </w:rPr>
              <w:t>1</w:t>
            </w:r>
          </w:p>
        </w:tc>
      </w:tr>
      <w:tr w:rsidR="002805AE" w:rsidRPr="008D3AE5" w14:paraId="5252B8C0" w14:textId="77777777" w:rsidTr="002805AE">
        <w:trPr>
          <w:trHeight w:val="276"/>
        </w:trPr>
        <w:tc>
          <w:tcPr>
            <w:tcW w:w="1985" w:type="dxa"/>
            <w:vMerge/>
            <w:tcBorders>
              <w:left w:val="single" w:sz="8" w:space="0" w:color="000000"/>
              <w:right w:val="single" w:sz="8" w:space="0" w:color="000000"/>
            </w:tcBorders>
            <w:vAlign w:val="bottom"/>
          </w:tcPr>
          <w:p w14:paraId="42577BA7" w14:textId="5D61466E" w:rsidR="002805AE" w:rsidRPr="008D3AE5" w:rsidRDefault="002805AE" w:rsidP="00ED03BB">
            <w:pPr>
              <w:ind w:left="120"/>
              <w:rPr>
                <w:sz w:val="24"/>
                <w:szCs w:val="24"/>
              </w:rPr>
            </w:pPr>
          </w:p>
        </w:tc>
        <w:tc>
          <w:tcPr>
            <w:tcW w:w="5670" w:type="dxa"/>
            <w:vMerge/>
            <w:tcBorders>
              <w:right w:val="single" w:sz="8" w:space="0" w:color="000000"/>
            </w:tcBorders>
            <w:vAlign w:val="bottom"/>
          </w:tcPr>
          <w:p w14:paraId="312F9547" w14:textId="7E929BAE" w:rsidR="002805AE" w:rsidRPr="008D3AE5" w:rsidRDefault="002805AE" w:rsidP="008D3AE5">
            <w:pPr>
              <w:ind w:left="142"/>
              <w:rPr>
                <w:sz w:val="24"/>
                <w:szCs w:val="24"/>
              </w:rPr>
            </w:pPr>
          </w:p>
        </w:tc>
        <w:tc>
          <w:tcPr>
            <w:tcW w:w="1701" w:type="dxa"/>
            <w:vMerge/>
            <w:tcBorders>
              <w:right w:val="single" w:sz="8" w:space="0" w:color="000000"/>
            </w:tcBorders>
            <w:vAlign w:val="bottom"/>
          </w:tcPr>
          <w:p w14:paraId="097E95F2" w14:textId="77777777" w:rsidR="002805AE" w:rsidRPr="008D3AE5" w:rsidRDefault="002805AE" w:rsidP="00ED03BB">
            <w:pPr>
              <w:widowControl w:val="0"/>
              <w:pBdr>
                <w:top w:val="nil"/>
                <w:left w:val="nil"/>
                <w:bottom w:val="nil"/>
                <w:right w:val="nil"/>
                <w:between w:val="nil"/>
              </w:pBdr>
              <w:rPr>
                <w:sz w:val="24"/>
                <w:szCs w:val="24"/>
              </w:rPr>
            </w:pPr>
          </w:p>
        </w:tc>
      </w:tr>
      <w:tr w:rsidR="002805AE" w:rsidRPr="008D3AE5" w14:paraId="742CD39D" w14:textId="77777777" w:rsidTr="002805AE">
        <w:trPr>
          <w:trHeight w:val="276"/>
        </w:trPr>
        <w:tc>
          <w:tcPr>
            <w:tcW w:w="1985" w:type="dxa"/>
            <w:vMerge/>
            <w:tcBorders>
              <w:left w:val="single" w:sz="8" w:space="0" w:color="000000"/>
              <w:right w:val="single" w:sz="8" w:space="0" w:color="000000"/>
            </w:tcBorders>
            <w:vAlign w:val="bottom"/>
          </w:tcPr>
          <w:p w14:paraId="4A868D3E" w14:textId="77777777" w:rsidR="002805AE" w:rsidRPr="008D3AE5" w:rsidRDefault="002805AE" w:rsidP="00ED03BB">
            <w:pPr>
              <w:widowControl w:val="0"/>
              <w:pBdr>
                <w:top w:val="nil"/>
                <w:left w:val="nil"/>
                <w:bottom w:val="nil"/>
                <w:right w:val="nil"/>
                <w:between w:val="nil"/>
              </w:pBdr>
              <w:rPr>
                <w:sz w:val="24"/>
                <w:szCs w:val="24"/>
              </w:rPr>
            </w:pPr>
          </w:p>
        </w:tc>
        <w:tc>
          <w:tcPr>
            <w:tcW w:w="5670" w:type="dxa"/>
            <w:vMerge/>
            <w:tcBorders>
              <w:bottom w:val="single" w:sz="4" w:space="0" w:color="auto"/>
              <w:right w:val="single" w:sz="8" w:space="0" w:color="000000"/>
            </w:tcBorders>
            <w:vAlign w:val="bottom"/>
          </w:tcPr>
          <w:p w14:paraId="26E56827" w14:textId="77777777" w:rsidR="002805AE" w:rsidRPr="008D3AE5" w:rsidRDefault="002805AE" w:rsidP="008D3AE5">
            <w:pPr>
              <w:widowControl w:val="0"/>
              <w:pBdr>
                <w:top w:val="nil"/>
                <w:left w:val="nil"/>
                <w:bottom w:val="nil"/>
                <w:right w:val="nil"/>
                <w:between w:val="nil"/>
              </w:pBdr>
              <w:ind w:left="142"/>
              <w:rPr>
                <w:sz w:val="24"/>
                <w:szCs w:val="24"/>
              </w:rPr>
            </w:pPr>
          </w:p>
        </w:tc>
        <w:tc>
          <w:tcPr>
            <w:tcW w:w="1701" w:type="dxa"/>
            <w:vMerge/>
            <w:tcBorders>
              <w:bottom w:val="single" w:sz="8" w:space="0" w:color="000000"/>
              <w:right w:val="single" w:sz="8" w:space="0" w:color="000000"/>
            </w:tcBorders>
            <w:vAlign w:val="bottom"/>
          </w:tcPr>
          <w:p w14:paraId="49D977D5" w14:textId="77777777" w:rsidR="002805AE" w:rsidRPr="008D3AE5" w:rsidRDefault="002805AE" w:rsidP="00ED03BB">
            <w:pPr>
              <w:rPr>
                <w:sz w:val="24"/>
                <w:szCs w:val="24"/>
              </w:rPr>
            </w:pPr>
          </w:p>
        </w:tc>
      </w:tr>
      <w:tr w:rsidR="002805AE" w:rsidRPr="008D3AE5" w14:paraId="4939F0E5" w14:textId="77777777" w:rsidTr="002805AE">
        <w:trPr>
          <w:trHeight w:val="240"/>
        </w:trPr>
        <w:tc>
          <w:tcPr>
            <w:tcW w:w="1985" w:type="dxa"/>
            <w:vMerge/>
            <w:tcBorders>
              <w:left w:val="single" w:sz="8" w:space="0" w:color="000000"/>
              <w:bottom w:val="single" w:sz="8" w:space="0" w:color="000000"/>
              <w:right w:val="single" w:sz="8" w:space="0" w:color="000000"/>
            </w:tcBorders>
            <w:vAlign w:val="bottom"/>
          </w:tcPr>
          <w:p w14:paraId="76BF17C2" w14:textId="77777777" w:rsidR="002805AE" w:rsidRPr="008D3AE5" w:rsidRDefault="002805AE" w:rsidP="00ED03BB">
            <w:pPr>
              <w:rPr>
                <w:sz w:val="24"/>
                <w:szCs w:val="24"/>
              </w:rPr>
            </w:pPr>
          </w:p>
        </w:tc>
        <w:tc>
          <w:tcPr>
            <w:tcW w:w="5670" w:type="dxa"/>
            <w:tcBorders>
              <w:top w:val="single" w:sz="4" w:space="0" w:color="auto"/>
              <w:bottom w:val="single" w:sz="8" w:space="0" w:color="000000"/>
              <w:right w:val="single" w:sz="8" w:space="0" w:color="000000"/>
            </w:tcBorders>
            <w:vAlign w:val="bottom"/>
          </w:tcPr>
          <w:p w14:paraId="1BFF52B5" w14:textId="77777777" w:rsidR="002805AE" w:rsidRPr="008D3AE5" w:rsidRDefault="002805AE" w:rsidP="008D3AE5">
            <w:pPr>
              <w:ind w:left="142"/>
              <w:rPr>
                <w:sz w:val="24"/>
                <w:szCs w:val="24"/>
              </w:rPr>
            </w:pPr>
            <w:r w:rsidRPr="008D3AE5">
              <w:rPr>
                <w:sz w:val="24"/>
                <w:szCs w:val="24"/>
              </w:rPr>
              <w:t>Nepaisoma struktūros ir nuoseklumo reikalavimų.</w:t>
            </w:r>
          </w:p>
        </w:tc>
        <w:tc>
          <w:tcPr>
            <w:tcW w:w="1701" w:type="dxa"/>
            <w:tcBorders>
              <w:bottom w:val="single" w:sz="8" w:space="0" w:color="000000"/>
              <w:right w:val="single" w:sz="8" w:space="0" w:color="000000"/>
            </w:tcBorders>
            <w:vAlign w:val="bottom"/>
          </w:tcPr>
          <w:p w14:paraId="2D14AC84" w14:textId="77777777" w:rsidR="002805AE" w:rsidRPr="008D3AE5" w:rsidRDefault="002805AE" w:rsidP="00ED03BB">
            <w:pPr>
              <w:jc w:val="center"/>
              <w:rPr>
                <w:sz w:val="24"/>
                <w:szCs w:val="24"/>
              </w:rPr>
            </w:pPr>
            <w:r w:rsidRPr="008D3AE5">
              <w:rPr>
                <w:sz w:val="24"/>
                <w:szCs w:val="24"/>
              </w:rPr>
              <w:t>0</w:t>
            </w:r>
          </w:p>
        </w:tc>
      </w:tr>
      <w:tr w:rsidR="002805AE" w:rsidRPr="008D3AE5" w14:paraId="4A24148F" w14:textId="77777777" w:rsidTr="002805AE">
        <w:trPr>
          <w:trHeight w:val="276"/>
        </w:trPr>
        <w:tc>
          <w:tcPr>
            <w:tcW w:w="1985" w:type="dxa"/>
            <w:vMerge w:val="restart"/>
            <w:tcBorders>
              <w:left w:val="single" w:sz="8" w:space="0" w:color="000000"/>
              <w:right w:val="single" w:sz="8" w:space="0" w:color="000000"/>
            </w:tcBorders>
            <w:vAlign w:val="center"/>
          </w:tcPr>
          <w:p w14:paraId="06057B09" w14:textId="77777777" w:rsidR="002805AE" w:rsidRPr="008D3AE5" w:rsidRDefault="002805AE" w:rsidP="008D3AE5">
            <w:pPr>
              <w:ind w:left="120"/>
              <w:rPr>
                <w:sz w:val="24"/>
                <w:szCs w:val="24"/>
              </w:rPr>
            </w:pPr>
            <w:r w:rsidRPr="008D3AE5">
              <w:rPr>
                <w:b/>
                <w:sz w:val="24"/>
                <w:szCs w:val="24"/>
              </w:rPr>
              <w:t>Stiliaus, žodyno ir</w:t>
            </w:r>
          </w:p>
          <w:p w14:paraId="1B4DBAD9" w14:textId="77777777" w:rsidR="002805AE" w:rsidRPr="008D3AE5" w:rsidRDefault="002805AE" w:rsidP="008D3AE5">
            <w:pPr>
              <w:ind w:left="120"/>
              <w:rPr>
                <w:sz w:val="24"/>
                <w:szCs w:val="24"/>
              </w:rPr>
            </w:pPr>
            <w:r w:rsidRPr="008D3AE5">
              <w:rPr>
                <w:b/>
                <w:sz w:val="24"/>
                <w:szCs w:val="24"/>
              </w:rPr>
              <w:t>sintaksinių formų</w:t>
            </w:r>
          </w:p>
          <w:p w14:paraId="4EDB4F1E" w14:textId="1005E19D" w:rsidR="002805AE" w:rsidRPr="008D3AE5" w:rsidRDefault="002805AE" w:rsidP="008D3AE5">
            <w:pPr>
              <w:ind w:left="120"/>
              <w:rPr>
                <w:sz w:val="24"/>
                <w:szCs w:val="24"/>
              </w:rPr>
            </w:pPr>
            <w:r w:rsidRPr="008D3AE5">
              <w:rPr>
                <w:b/>
                <w:sz w:val="24"/>
                <w:szCs w:val="24"/>
              </w:rPr>
              <w:t>tinkamumas</w:t>
            </w:r>
          </w:p>
        </w:tc>
        <w:tc>
          <w:tcPr>
            <w:tcW w:w="5670" w:type="dxa"/>
            <w:vMerge w:val="restart"/>
            <w:tcBorders>
              <w:right w:val="single" w:sz="8" w:space="0" w:color="000000"/>
            </w:tcBorders>
            <w:vAlign w:val="bottom"/>
          </w:tcPr>
          <w:p w14:paraId="4E770824" w14:textId="140358DC" w:rsidR="002805AE" w:rsidRPr="008D3AE5" w:rsidRDefault="002805AE" w:rsidP="00ED03BB">
            <w:pPr>
              <w:ind w:left="100"/>
              <w:rPr>
                <w:sz w:val="24"/>
                <w:szCs w:val="24"/>
              </w:rPr>
            </w:pPr>
            <w:r w:rsidRPr="008D3AE5">
              <w:rPr>
                <w:sz w:val="24"/>
                <w:szCs w:val="24"/>
              </w:rPr>
              <w:t>Rašydamas mokinys atskleidžia savo iškalbą ir erudiciją. Atskleidžiamas gebėjimas pasinaudoti visais reikalingais kalbos klodais. Kalba aiški, sklandi. Žodynas turtingas; sakinių struktūra įvairi. 1–2 trūkumai.</w:t>
            </w:r>
          </w:p>
        </w:tc>
        <w:tc>
          <w:tcPr>
            <w:tcW w:w="1701" w:type="dxa"/>
            <w:vMerge w:val="restart"/>
            <w:tcBorders>
              <w:right w:val="single" w:sz="8" w:space="0" w:color="000000"/>
            </w:tcBorders>
            <w:vAlign w:val="center"/>
          </w:tcPr>
          <w:p w14:paraId="4780298A" w14:textId="2CDE8024" w:rsidR="002805AE" w:rsidRPr="008D3AE5" w:rsidRDefault="002805AE" w:rsidP="008D3AE5">
            <w:pPr>
              <w:jc w:val="center"/>
              <w:rPr>
                <w:sz w:val="24"/>
                <w:szCs w:val="24"/>
              </w:rPr>
            </w:pPr>
            <w:r w:rsidRPr="008D3AE5">
              <w:rPr>
                <w:bCs/>
                <w:sz w:val="24"/>
                <w:szCs w:val="24"/>
              </w:rPr>
              <w:t>5</w:t>
            </w:r>
          </w:p>
        </w:tc>
      </w:tr>
      <w:tr w:rsidR="002805AE" w:rsidRPr="008D3AE5" w14:paraId="1F1A87FE" w14:textId="77777777" w:rsidTr="002805AE">
        <w:trPr>
          <w:trHeight w:val="276"/>
        </w:trPr>
        <w:tc>
          <w:tcPr>
            <w:tcW w:w="1985" w:type="dxa"/>
            <w:vMerge/>
            <w:tcBorders>
              <w:left w:val="single" w:sz="8" w:space="0" w:color="000000"/>
              <w:right w:val="single" w:sz="8" w:space="0" w:color="000000"/>
            </w:tcBorders>
            <w:vAlign w:val="bottom"/>
          </w:tcPr>
          <w:p w14:paraId="65358D49" w14:textId="650EDB71" w:rsidR="002805AE" w:rsidRPr="008D3AE5" w:rsidRDefault="002805AE" w:rsidP="00ED03BB">
            <w:pPr>
              <w:ind w:left="120"/>
              <w:rPr>
                <w:sz w:val="24"/>
                <w:szCs w:val="24"/>
              </w:rPr>
            </w:pPr>
          </w:p>
        </w:tc>
        <w:tc>
          <w:tcPr>
            <w:tcW w:w="5670" w:type="dxa"/>
            <w:vMerge/>
            <w:tcBorders>
              <w:right w:val="single" w:sz="8" w:space="0" w:color="000000"/>
            </w:tcBorders>
            <w:vAlign w:val="bottom"/>
          </w:tcPr>
          <w:p w14:paraId="527A1378" w14:textId="70B84D48" w:rsidR="002805AE" w:rsidRPr="008D3AE5" w:rsidRDefault="002805AE" w:rsidP="00ED03BB">
            <w:pPr>
              <w:rPr>
                <w:sz w:val="24"/>
                <w:szCs w:val="24"/>
              </w:rPr>
            </w:pPr>
          </w:p>
        </w:tc>
        <w:tc>
          <w:tcPr>
            <w:tcW w:w="1701" w:type="dxa"/>
            <w:vMerge/>
            <w:tcBorders>
              <w:right w:val="single" w:sz="8" w:space="0" w:color="000000"/>
            </w:tcBorders>
            <w:vAlign w:val="bottom"/>
          </w:tcPr>
          <w:p w14:paraId="3049B64A" w14:textId="26D0A1DE" w:rsidR="002805AE" w:rsidRPr="008D3AE5" w:rsidRDefault="002805AE" w:rsidP="00ED03BB">
            <w:pPr>
              <w:jc w:val="center"/>
              <w:rPr>
                <w:bCs/>
                <w:sz w:val="24"/>
                <w:szCs w:val="24"/>
              </w:rPr>
            </w:pPr>
          </w:p>
        </w:tc>
      </w:tr>
      <w:tr w:rsidR="002805AE" w:rsidRPr="008D3AE5" w14:paraId="049D7FD2" w14:textId="77777777" w:rsidTr="002805AE">
        <w:trPr>
          <w:trHeight w:val="276"/>
        </w:trPr>
        <w:tc>
          <w:tcPr>
            <w:tcW w:w="1985" w:type="dxa"/>
            <w:vMerge/>
            <w:tcBorders>
              <w:left w:val="single" w:sz="8" w:space="0" w:color="000000"/>
              <w:right w:val="single" w:sz="8" w:space="0" w:color="000000"/>
            </w:tcBorders>
            <w:vAlign w:val="bottom"/>
          </w:tcPr>
          <w:p w14:paraId="57DFF124" w14:textId="3DB2CC50" w:rsidR="002805AE" w:rsidRPr="008D3AE5" w:rsidRDefault="002805AE" w:rsidP="00ED03BB">
            <w:pPr>
              <w:ind w:left="120"/>
              <w:rPr>
                <w:sz w:val="24"/>
                <w:szCs w:val="24"/>
              </w:rPr>
            </w:pPr>
          </w:p>
        </w:tc>
        <w:tc>
          <w:tcPr>
            <w:tcW w:w="5670" w:type="dxa"/>
            <w:vMerge/>
            <w:tcBorders>
              <w:bottom w:val="single" w:sz="8" w:space="0" w:color="000000"/>
              <w:right w:val="single" w:sz="8" w:space="0" w:color="000000"/>
            </w:tcBorders>
            <w:vAlign w:val="bottom"/>
          </w:tcPr>
          <w:p w14:paraId="4532D210" w14:textId="3796EA47" w:rsidR="002805AE" w:rsidRPr="008D3AE5" w:rsidRDefault="002805AE" w:rsidP="00ED03BB">
            <w:pPr>
              <w:ind w:left="100"/>
              <w:rPr>
                <w:sz w:val="24"/>
                <w:szCs w:val="24"/>
              </w:rPr>
            </w:pPr>
          </w:p>
        </w:tc>
        <w:tc>
          <w:tcPr>
            <w:tcW w:w="1701" w:type="dxa"/>
            <w:vMerge/>
            <w:tcBorders>
              <w:bottom w:val="single" w:sz="8" w:space="0" w:color="000000"/>
              <w:right w:val="single" w:sz="8" w:space="0" w:color="000000"/>
            </w:tcBorders>
            <w:vAlign w:val="bottom"/>
          </w:tcPr>
          <w:p w14:paraId="49B17D70" w14:textId="77777777" w:rsidR="002805AE" w:rsidRPr="008D3AE5" w:rsidRDefault="002805AE" w:rsidP="00ED03BB">
            <w:pPr>
              <w:rPr>
                <w:sz w:val="24"/>
                <w:szCs w:val="24"/>
              </w:rPr>
            </w:pPr>
          </w:p>
        </w:tc>
      </w:tr>
      <w:tr w:rsidR="002805AE" w:rsidRPr="008D3AE5" w14:paraId="767FE6A3" w14:textId="77777777" w:rsidTr="002805AE">
        <w:trPr>
          <w:trHeight w:val="276"/>
        </w:trPr>
        <w:tc>
          <w:tcPr>
            <w:tcW w:w="1985" w:type="dxa"/>
            <w:vMerge/>
            <w:tcBorders>
              <w:left w:val="single" w:sz="8" w:space="0" w:color="000000"/>
              <w:right w:val="single" w:sz="8" w:space="0" w:color="000000"/>
            </w:tcBorders>
            <w:vAlign w:val="bottom"/>
          </w:tcPr>
          <w:p w14:paraId="293D52D0" w14:textId="51B74B3E" w:rsidR="002805AE" w:rsidRPr="008D3AE5" w:rsidRDefault="002805AE" w:rsidP="00ED03BB">
            <w:pPr>
              <w:ind w:left="120"/>
              <w:rPr>
                <w:sz w:val="24"/>
                <w:szCs w:val="24"/>
              </w:rPr>
            </w:pPr>
          </w:p>
        </w:tc>
        <w:tc>
          <w:tcPr>
            <w:tcW w:w="5670" w:type="dxa"/>
            <w:vMerge w:val="restart"/>
            <w:tcBorders>
              <w:right w:val="single" w:sz="8" w:space="0" w:color="000000"/>
            </w:tcBorders>
          </w:tcPr>
          <w:p w14:paraId="309EBFE5" w14:textId="3D057597" w:rsidR="002805AE" w:rsidRPr="008D3AE5" w:rsidRDefault="002805AE" w:rsidP="008D3AE5">
            <w:pPr>
              <w:ind w:left="100"/>
              <w:rPr>
                <w:sz w:val="24"/>
                <w:szCs w:val="24"/>
              </w:rPr>
            </w:pPr>
            <w:r w:rsidRPr="008D3AE5">
              <w:rPr>
                <w:sz w:val="24"/>
                <w:szCs w:val="24"/>
              </w:rPr>
              <w:t>Kalba aiški, sklandi. Žodynas turtingas, sakinių struktūra įvairi. 3–4 trūkumai.</w:t>
            </w:r>
          </w:p>
        </w:tc>
        <w:tc>
          <w:tcPr>
            <w:tcW w:w="1701" w:type="dxa"/>
            <w:vMerge w:val="restart"/>
            <w:tcBorders>
              <w:right w:val="single" w:sz="8" w:space="0" w:color="000000"/>
            </w:tcBorders>
            <w:vAlign w:val="center"/>
          </w:tcPr>
          <w:p w14:paraId="55346EDC" w14:textId="77777777" w:rsidR="002805AE" w:rsidRPr="008D3AE5" w:rsidRDefault="002805AE" w:rsidP="008D3AE5">
            <w:pPr>
              <w:jc w:val="center"/>
              <w:rPr>
                <w:sz w:val="24"/>
                <w:szCs w:val="24"/>
              </w:rPr>
            </w:pPr>
            <w:r w:rsidRPr="008D3AE5">
              <w:rPr>
                <w:sz w:val="24"/>
                <w:szCs w:val="24"/>
              </w:rPr>
              <w:t>4</w:t>
            </w:r>
          </w:p>
        </w:tc>
      </w:tr>
      <w:tr w:rsidR="002805AE" w:rsidRPr="008D3AE5" w14:paraId="619B4C0D" w14:textId="77777777" w:rsidTr="002805AE">
        <w:trPr>
          <w:trHeight w:val="276"/>
        </w:trPr>
        <w:tc>
          <w:tcPr>
            <w:tcW w:w="1985" w:type="dxa"/>
            <w:vMerge/>
            <w:tcBorders>
              <w:left w:val="single" w:sz="8" w:space="0" w:color="000000"/>
              <w:right w:val="single" w:sz="8" w:space="0" w:color="000000"/>
            </w:tcBorders>
            <w:vAlign w:val="bottom"/>
          </w:tcPr>
          <w:p w14:paraId="23BFED68" w14:textId="648A8123" w:rsidR="002805AE" w:rsidRPr="008D3AE5" w:rsidRDefault="002805AE" w:rsidP="00ED03BB">
            <w:pPr>
              <w:ind w:left="120"/>
              <w:rPr>
                <w:sz w:val="24"/>
                <w:szCs w:val="24"/>
              </w:rPr>
            </w:pPr>
          </w:p>
        </w:tc>
        <w:tc>
          <w:tcPr>
            <w:tcW w:w="5670" w:type="dxa"/>
            <w:vMerge/>
            <w:tcBorders>
              <w:right w:val="single" w:sz="8" w:space="0" w:color="000000"/>
            </w:tcBorders>
            <w:vAlign w:val="bottom"/>
          </w:tcPr>
          <w:p w14:paraId="150381BB" w14:textId="77777777" w:rsidR="002805AE" w:rsidRPr="008D3AE5" w:rsidRDefault="002805AE" w:rsidP="00ED03BB">
            <w:pPr>
              <w:widowControl w:val="0"/>
              <w:pBdr>
                <w:top w:val="nil"/>
                <w:left w:val="nil"/>
                <w:bottom w:val="nil"/>
                <w:right w:val="nil"/>
                <w:between w:val="nil"/>
              </w:pBdr>
              <w:rPr>
                <w:sz w:val="24"/>
                <w:szCs w:val="24"/>
              </w:rPr>
            </w:pPr>
          </w:p>
        </w:tc>
        <w:tc>
          <w:tcPr>
            <w:tcW w:w="1701" w:type="dxa"/>
            <w:vMerge/>
            <w:tcBorders>
              <w:right w:val="single" w:sz="8" w:space="0" w:color="000000"/>
            </w:tcBorders>
            <w:vAlign w:val="bottom"/>
          </w:tcPr>
          <w:p w14:paraId="42949955" w14:textId="77777777" w:rsidR="002805AE" w:rsidRPr="008D3AE5" w:rsidRDefault="002805AE" w:rsidP="00ED03BB">
            <w:pPr>
              <w:widowControl w:val="0"/>
              <w:pBdr>
                <w:top w:val="nil"/>
                <w:left w:val="nil"/>
                <w:bottom w:val="nil"/>
                <w:right w:val="nil"/>
                <w:between w:val="nil"/>
              </w:pBdr>
              <w:rPr>
                <w:sz w:val="24"/>
                <w:szCs w:val="24"/>
              </w:rPr>
            </w:pPr>
          </w:p>
        </w:tc>
      </w:tr>
      <w:tr w:rsidR="002805AE" w:rsidRPr="008D3AE5" w14:paraId="1F6E4306" w14:textId="77777777" w:rsidTr="002805AE">
        <w:trPr>
          <w:trHeight w:val="276"/>
        </w:trPr>
        <w:tc>
          <w:tcPr>
            <w:tcW w:w="1985" w:type="dxa"/>
            <w:vMerge/>
            <w:tcBorders>
              <w:left w:val="single" w:sz="8" w:space="0" w:color="000000"/>
              <w:right w:val="single" w:sz="8" w:space="0" w:color="000000"/>
            </w:tcBorders>
            <w:vAlign w:val="bottom"/>
          </w:tcPr>
          <w:p w14:paraId="1DC16B90" w14:textId="605B578F" w:rsidR="002805AE" w:rsidRPr="008D3AE5" w:rsidRDefault="002805AE" w:rsidP="00ED03BB">
            <w:pPr>
              <w:ind w:left="120"/>
              <w:rPr>
                <w:sz w:val="24"/>
                <w:szCs w:val="24"/>
              </w:rPr>
            </w:pPr>
          </w:p>
        </w:tc>
        <w:tc>
          <w:tcPr>
            <w:tcW w:w="5670" w:type="dxa"/>
            <w:vMerge/>
            <w:tcBorders>
              <w:right w:val="single" w:sz="8" w:space="0" w:color="000000"/>
            </w:tcBorders>
            <w:vAlign w:val="bottom"/>
          </w:tcPr>
          <w:p w14:paraId="204828D0" w14:textId="643CE93D" w:rsidR="002805AE" w:rsidRPr="008D3AE5" w:rsidRDefault="002805AE" w:rsidP="00ED03BB">
            <w:pPr>
              <w:rPr>
                <w:sz w:val="24"/>
                <w:szCs w:val="24"/>
              </w:rPr>
            </w:pPr>
          </w:p>
        </w:tc>
        <w:tc>
          <w:tcPr>
            <w:tcW w:w="1701" w:type="dxa"/>
            <w:vMerge/>
            <w:tcBorders>
              <w:right w:val="single" w:sz="8" w:space="0" w:color="000000"/>
            </w:tcBorders>
            <w:vAlign w:val="bottom"/>
          </w:tcPr>
          <w:p w14:paraId="0B528191" w14:textId="77777777" w:rsidR="002805AE" w:rsidRPr="008D3AE5" w:rsidRDefault="002805AE" w:rsidP="00ED03BB">
            <w:pPr>
              <w:widowControl w:val="0"/>
              <w:pBdr>
                <w:top w:val="nil"/>
                <w:left w:val="nil"/>
                <w:bottom w:val="nil"/>
                <w:right w:val="nil"/>
                <w:between w:val="nil"/>
              </w:pBdr>
              <w:rPr>
                <w:sz w:val="24"/>
                <w:szCs w:val="24"/>
              </w:rPr>
            </w:pPr>
          </w:p>
        </w:tc>
      </w:tr>
      <w:tr w:rsidR="002805AE" w:rsidRPr="008D3AE5" w14:paraId="26CCAD60" w14:textId="77777777" w:rsidTr="002805AE">
        <w:trPr>
          <w:trHeight w:val="276"/>
        </w:trPr>
        <w:tc>
          <w:tcPr>
            <w:tcW w:w="1985" w:type="dxa"/>
            <w:vMerge/>
            <w:tcBorders>
              <w:left w:val="single" w:sz="8" w:space="0" w:color="000000"/>
              <w:right w:val="single" w:sz="8" w:space="0" w:color="000000"/>
            </w:tcBorders>
            <w:vAlign w:val="bottom"/>
          </w:tcPr>
          <w:p w14:paraId="640DF6A6" w14:textId="383F2447" w:rsidR="002805AE" w:rsidRPr="008D3AE5" w:rsidRDefault="002805AE" w:rsidP="00ED03BB">
            <w:pPr>
              <w:ind w:left="120"/>
              <w:rPr>
                <w:sz w:val="24"/>
                <w:szCs w:val="24"/>
              </w:rPr>
            </w:pPr>
          </w:p>
        </w:tc>
        <w:tc>
          <w:tcPr>
            <w:tcW w:w="5670" w:type="dxa"/>
            <w:vMerge/>
            <w:tcBorders>
              <w:bottom w:val="single" w:sz="4" w:space="0" w:color="auto"/>
              <w:right w:val="single" w:sz="8" w:space="0" w:color="000000"/>
            </w:tcBorders>
            <w:vAlign w:val="bottom"/>
          </w:tcPr>
          <w:p w14:paraId="06BC245C" w14:textId="77777777" w:rsidR="002805AE" w:rsidRPr="008D3AE5" w:rsidRDefault="002805AE" w:rsidP="00ED03BB">
            <w:pPr>
              <w:widowControl w:val="0"/>
              <w:pBdr>
                <w:top w:val="nil"/>
                <w:left w:val="nil"/>
                <w:bottom w:val="nil"/>
                <w:right w:val="nil"/>
                <w:between w:val="nil"/>
              </w:pBdr>
              <w:rPr>
                <w:sz w:val="24"/>
                <w:szCs w:val="24"/>
              </w:rPr>
            </w:pPr>
          </w:p>
        </w:tc>
        <w:tc>
          <w:tcPr>
            <w:tcW w:w="1701" w:type="dxa"/>
            <w:vMerge/>
            <w:tcBorders>
              <w:bottom w:val="single" w:sz="8" w:space="0" w:color="000000"/>
              <w:right w:val="single" w:sz="8" w:space="0" w:color="000000"/>
            </w:tcBorders>
            <w:vAlign w:val="bottom"/>
          </w:tcPr>
          <w:p w14:paraId="7ACBA008" w14:textId="77777777" w:rsidR="002805AE" w:rsidRPr="008D3AE5" w:rsidRDefault="002805AE" w:rsidP="00ED03BB">
            <w:pPr>
              <w:rPr>
                <w:sz w:val="24"/>
                <w:szCs w:val="24"/>
              </w:rPr>
            </w:pPr>
          </w:p>
        </w:tc>
      </w:tr>
      <w:tr w:rsidR="002805AE" w:rsidRPr="008D3AE5" w14:paraId="4859541C" w14:textId="77777777" w:rsidTr="002805AE">
        <w:trPr>
          <w:trHeight w:val="276"/>
        </w:trPr>
        <w:tc>
          <w:tcPr>
            <w:tcW w:w="1985" w:type="dxa"/>
            <w:vMerge/>
            <w:tcBorders>
              <w:left w:val="single" w:sz="8" w:space="0" w:color="000000"/>
              <w:right w:val="single" w:sz="8" w:space="0" w:color="000000"/>
            </w:tcBorders>
            <w:vAlign w:val="bottom"/>
          </w:tcPr>
          <w:p w14:paraId="15240921" w14:textId="77777777" w:rsidR="002805AE" w:rsidRPr="008D3AE5" w:rsidRDefault="002805AE" w:rsidP="00ED03BB">
            <w:pPr>
              <w:widowControl w:val="0"/>
              <w:pBdr>
                <w:top w:val="nil"/>
                <w:left w:val="nil"/>
                <w:bottom w:val="nil"/>
                <w:right w:val="nil"/>
                <w:between w:val="nil"/>
              </w:pBdr>
              <w:rPr>
                <w:sz w:val="24"/>
                <w:szCs w:val="24"/>
              </w:rPr>
            </w:pPr>
          </w:p>
        </w:tc>
        <w:tc>
          <w:tcPr>
            <w:tcW w:w="5670" w:type="dxa"/>
            <w:vMerge w:val="restart"/>
            <w:tcBorders>
              <w:top w:val="single" w:sz="4" w:space="0" w:color="auto"/>
              <w:right w:val="single" w:sz="8" w:space="0" w:color="000000"/>
            </w:tcBorders>
          </w:tcPr>
          <w:p w14:paraId="227EF4E2" w14:textId="2175E820" w:rsidR="002805AE" w:rsidRPr="008D3AE5" w:rsidRDefault="002805AE" w:rsidP="002805AE">
            <w:pPr>
              <w:ind w:left="100"/>
              <w:rPr>
                <w:sz w:val="24"/>
                <w:szCs w:val="24"/>
              </w:rPr>
            </w:pPr>
            <w:r w:rsidRPr="008D3AE5">
              <w:rPr>
                <w:sz w:val="24"/>
                <w:szCs w:val="24"/>
              </w:rPr>
              <w:t>Kalba iš esmės aiški, sklandi. Žodynas nepakankamai turtingas, sakinių sandara mažai įvairuoja. Pasitaiko tikslumo trūkumų. 5–6 trūkumai.</w:t>
            </w:r>
          </w:p>
        </w:tc>
        <w:tc>
          <w:tcPr>
            <w:tcW w:w="1701" w:type="dxa"/>
            <w:vMerge w:val="restart"/>
            <w:tcBorders>
              <w:right w:val="single" w:sz="8" w:space="0" w:color="000000"/>
            </w:tcBorders>
            <w:vAlign w:val="center"/>
          </w:tcPr>
          <w:p w14:paraId="7B8536EC" w14:textId="77777777" w:rsidR="002805AE" w:rsidRPr="008D3AE5" w:rsidRDefault="002805AE" w:rsidP="002805AE">
            <w:pPr>
              <w:jc w:val="center"/>
              <w:rPr>
                <w:sz w:val="24"/>
                <w:szCs w:val="24"/>
              </w:rPr>
            </w:pPr>
            <w:r w:rsidRPr="008D3AE5">
              <w:rPr>
                <w:sz w:val="24"/>
                <w:szCs w:val="24"/>
              </w:rPr>
              <w:t>3</w:t>
            </w:r>
          </w:p>
        </w:tc>
      </w:tr>
      <w:tr w:rsidR="002805AE" w:rsidRPr="008D3AE5" w14:paraId="5C806729" w14:textId="77777777" w:rsidTr="002805AE">
        <w:trPr>
          <w:trHeight w:val="276"/>
        </w:trPr>
        <w:tc>
          <w:tcPr>
            <w:tcW w:w="1985" w:type="dxa"/>
            <w:vMerge/>
            <w:tcBorders>
              <w:left w:val="single" w:sz="8" w:space="0" w:color="000000"/>
              <w:right w:val="single" w:sz="8" w:space="0" w:color="000000"/>
            </w:tcBorders>
            <w:vAlign w:val="bottom"/>
          </w:tcPr>
          <w:p w14:paraId="25FC8B24" w14:textId="77777777" w:rsidR="002805AE" w:rsidRPr="008D3AE5" w:rsidRDefault="002805AE" w:rsidP="00ED03BB">
            <w:pPr>
              <w:rPr>
                <w:sz w:val="24"/>
                <w:szCs w:val="24"/>
              </w:rPr>
            </w:pPr>
          </w:p>
        </w:tc>
        <w:tc>
          <w:tcPr>
            <w:tcW w:w="5670" w:type="dxa"/>
            <w:vMerge/>
            <w:tcBorders>
              <w:right w:val="single" w:sz="8" w:space="0" w:color="000000"/>
            </w:tcBorders>
            <w:vAlign w:val="bottom"/>
          </w:tcPr>
          <w:p w14:paraId="6472BD2A" w14:textId="77777777" w:rsidR="002805AE" w:rsidRPr="008D3AE5" w:rsidRDefault="002805AE" w:rsidP="00ED03BB">
            <w:pPr>
              <w:widowControl w:val="0"/>
              <w:pBdr>
                <w:top w:val="nil"/>
                <w:left w:val="nil"/>
                <w:bottom w:val="nil"/>
                <w:right w:val="nil"/>
                <w:between w:val="nil"/>
              </w:pBdr>
              <w:rPr>
                <w:sz w:val="24"/>
                <w:szCs w:val="24"/>
              </w:rPr>
            </w:pPr>
          </w:p>
        </w:tc>
        <w:tc>
          <w:tcPr>
            <w:tcW w:w="1701" w:type="dxa"/>
            <w:vMerge/>
            <w:tcBorders>
              <w:right w:val="single" w:sz="8" w:space="0" w:color="000000"/>
            </w:tcBorders>
            <w:vAlign w:val="bottom"/>
          </w:tcPr>
          <w:p w14:paraId="20CFF357" w14:textId="77777777" w:rsidR="002805AE" w:rsidRPr="008D3AE5" w:rsidRDefault="002805AE" w:rsidP="00ED03BB">
            <w:pPr>
              <w:widowControl w:val="0"/>
              <w:pBdr>
                <w:top w:val="nil"/>
                <w:left w:val="nil"/>
                <w:bottom w:val="nil"/>
                <w:right w:val="nil"/>
                <w:between w:val="nil"/>
              </w:pBdr>
              <w:rPr>
                <w:sz w:val="24"/>
                <w:szCs w:val="24"/>
              </w:rPr>
            </w:pPr>
          </w:p>
        </w:tc>
      </w:tr>
      <w:tr w:rsidR="002805AE" w:rsidRPr="008D3AE5" w14:paraId="7284833C" w14:textId="77777777" w:rsidTr="002805AE">
        <w:trPr>
          <w:trHeight w:val="276"/>
        </w:trPr>
        <w:tc>
          <w:tcPr>
            <w:tcW w:w="1985" w:type="dxa"/>
            <w:vMerge/>
            <w:tcBorders>
              <w:left w:val="single" w:sz="8" w:space="0" w:color="000000"/>
              <w:right w:val="single" w:sz="8" w:space="0" w:color="000000"/>
            </w:tcBorders>
            <w:vAlign w:val="bottom"/>
          </w:tcPr>
          <w:p w14:paraId="45027EDD" w14:textId="77777777" w:rsidR="002805AE" w:rsidRPr="008D3AE5" w:rsidRDefault="002805AE" w:rsidP="00ED03BB">
            <w:pPr>
              <w:rPr>
                <w:sz w:val="24"/>
                <w:szCs w:val="24"/>
              </w:rPr>
            </w:pPr>
          </w:p>
        </w:tc>
        <w:tc>
          <w:tcPr>
            <w:tcW w:w="5670" w:type="dxa"/>
            <w:vMerge/>
            <w:tcBorders>
              <w:right w:val="single" w:sz="8" w:space="0" w:color="000000"/>
            </w:tcBorders>
            <w:vAlign w:val="bottom"/>
          </w:tcPr>
          <w:p w14:paraId="0BC9BE81" w14:textId="5D946866" w:rsidR="002805AE" w:rsidRPr="008D3AE5" w:rsidRDefault="002805AE" w:rsidP="00ED03BB">
            <w:pPr>
              <w:rPr>
                <w:sz w:val="24"/>
                <w:szCs w:val="24"/>
              </w:rPr>
            </w:pPr>
          </w:p>
        </w:tc>
        <w:tc>
          <w:tcPr>
            <w:tcW w:w="1701" w:type="dxa"/>
            <w:vMerge/>
            <w:tcBorders>
              <w:right w:val="single" w:sz="8" w:space="0" w:color="000000"/>
            </w:tcBorders>
            <w:vAlign w:val="bottom"/>
          </w:tcPr>
          <w:p w14:paraId="559E02A6" w14:textId="77777777" w:rsidR="002805AE" w:rsidRPr="008D3AE5" w:rsidRDefault="002805AE" w:rsidP="00ED03BB">
            <w:pPr>
              <w:widowControl w:val="0"/>
              <w:pBdr>
                <w:top w:val="nil"/>
                <w:left w:val="nil"/>
                <w:bottom w:val="nil"/>
                <w:right w:val="nil"/>
                <w:between w:val="nil"/>
              </w:pBdr>
              <w:rPr>
                <w:sz w:val="24"/>
                <w:szCs w:val="24"/>
              </w:rPr>
            </w:pPr>
          </w:p>
        </w:tc>
      </w:tr>
      <w:tr w:rsidR="002805AE" w:rsidRPr="008D3AE5" w14:paraId="0346D39E" w14:textId="77777777" w:rsidTr="002805AE">
        <w:trPr>
          <w:trHeight w:val="276"/>
        </w:trPr>
        <w:tc>
          <w:tcPr>
            <w:tcW w:w="1985" w:type="dxa"/>
            <w:vMerge/>
            <w:tcBorders>
              <w:left w:val="single" w:sz="8" w:space="0" w:color="000000"/>
              <w:right w:val="single" w:sz="8" w:space="0" w:color="000000"/>
            </w:tcBorders>
            <w:vAlign w:val="bottom"/>
          </w:tcPr>
          <w:p w14:paraId="60AB9BAB" w14:textId="77777777" w:rsidR="002805AE" w:rsidRPr="008D3AE5" w:rsidRDefault="002805AE" w:rsidP="00ED03BB">
            <w:pPr>
              <w:rPr>
                <w:sz w:val="24"/>
                <w:szCs w:val="24"/>
              </w:rPr>
            </w:pPr>
          </w:p>
        </w:tc>
        <w:tc>
          <w:tcPr>
            <w:tcW w:w="5670" w:type="dxa"/>
            <w:vMerge/>
            <w:tcBorders>
              <w:bottom w:val="single" w:sz="4" w:space="0" w:color="auto"/>
              <w:right w:val="single" w:sz="8" w:space="0" w:color="000000"/>
            </w:tcBorders>
            <w:vAlign w:val="bottom"/>
          </w:tcPr>
          <w:p w14:paraId="327FC72A" w14:textId="77777777" w:rsidR="002805AE" w:rsidRPr="008D3AE5" w:rsidRDefault="002805AE" w:rsidP="00ED03BB">
            <w:pPr>
              <w:widowControl w:val="0"/>
              <w:pBdr>
                <w:top w:val="nil"/>
                <w:left w:val="nil"/>
                <w:bottom w:val="nil"/>
                <w:right w:val="nil"/>
                <w:between w:val="nil"/>
              </w:pBdr>
              <w:rPr>
                <w:sz w:val="24"/>
                <w:szCs w:val="24"/>
              </w:rPr>
            </w:pPr>
          </w:p>
        </w:tc>
        <w:tc>
          <w:tcPr>
            <w:tcW w:w="1701" w:type="dxa"/>
            <w:vMerge/>
            <w:tcBorders>
              <w:bottom w:val="single" w:sz="8" w:space="0" w:color="000000"/>
              <w:right w:val="single" w:sz="8" w:space="0" w:color="000000"/>
            </w:tcBorders>
            <w:vAlign w:val="bottom"/>
          </w:tcPr>
          <w:p w14:paraId="6B085A24" w14:textId="77777777" w:rsidR="002805AE" w:rsidRPr="008D3AE5" w:rsidRDefault="002805AE" w:rsidP="00ED03BB">
            <w:pPr>
              <w:rPr>
                <w:sz w:val="24"/>
                <w:szCs w:val="24"/>
              </w:rPr>
            </w:pPr>
          </w:p>
        </w:tc>
      </w:tr>
      <w:tr w:rsidR="002805AE" w:rsidRPr="008D3AE5" w14:paraId="679F6B53" w14:textId="77777777" w:rsidTr="002805AE">
        <w:trPr>
          <w:trHeight w:val="276"/>
        </w:trPr>
        <w:tc>
          <w:tcPr>
            <w:tcW w:w="1985" w:type="dxa"/>
            <w:vMerge/>
            <w:tcBorders>
              <w:left w:val="single" w:sz="8" w:space="0" w:color="000000"/>
              <w:right w:val="single" w:sz="8" w:space="0" w:color="000000"/>
            </w:tcBorders>
            <w:vAlign w:val="bottom"/>
          </w:tcPr>
          <w:p w14:paraId="4F31088C" w14:textId="77777777" w:rsidR="002805AE" w:rsidRPr="008D3AE5" w:rsidRDefault="002805AE" w:rsidP="00ED03BB">
            <w:pPr>
              <w:rPr>
                <w:sz w:val="24"/>
                <w:szCs w:val="24"/>
              </w:rPr>
            </w:pPr>
          </w:p>
        </w:tc>
        <w:tc>
          <w:tcPr>
            <w:tcW w:w="5670" w:type="dxa"/>
            <w:vMerge w:val="restart"/>
            <w:tcBorders>
              <w:top w:val="single" w:sz="4" w:space="0" w:color="auto"/>
              <w:right w:val="single" w:sz="8" w:space="0" w:color="000000"/>
            </w:tcBorders>
          </w:tcPr>
          <w:p w14:paraId="2721CCE3" w14:textId="786DD280" w:rsidR="002805AE" w:rsidRPr="008D3AE5" w:rsidRDefault="002805AE" w:rsidP="002805AE">
            <w:pPr>
              <w:ind w:left="100"/>
              <w:rPr>
                <w:sz w:val="24"/>
                <w:szCs w:val="24"/>
              </w:rPr>
            </w:pPr>
            <w:r w:rsidRPr="008D3AE5">
              <w:rPr>
                <w:sz w:val="24"/>
                <w:szCs w:val="24"/>
              </w:rPr>
              <w:t>Pasitaiko aiškumo, sklandumo, sakinių struktūros trūkumų. Žodynas ribotas. Sakinių sandara neįvairi. 7–10 trūkumų.</w:t>
            </w:r>
          </w:p>
        </w:tc>
        <w:tc>
          <w:tcPr>
            <w:tcW w:w="1701" w:type="dxa"/>
            <w:vMerge w:val="restart"/>
            <w:tcBorders>
              <w:right w:val="single" w:sz="8" w:space="0" w:color="000000"/>
            </w:tcBorders>
            <w:vAlign w:val="center"/>
          </w:tcPr>
          <w:p w14:paraId="56BDEBC4" w14:textId="67E8C467" w:rsidR="002805AE" w:rsidRPr="008D3AE5" w:rsidRDefault="002805AE" w:rsidP="002805AE">
            <w:pPr>
              <w:jc w:val="center"/>
              <w:rPr>
                <w:sz w:val="24"/>
                <w:szCs w:val="24"/>
              </w:rPr>
            </w:pPr>
            <w:r w:rsidRPr="008D3AE5">
              <w:rPr>
                <w:sz w:val="24"/>
                <w:szCs w:val="24"/>
              </w:rPr>
              <w:t>2</w:t>
            </w:r>
          </w:p>
        </w:tc>
      </w:tr>
      <w:tr w:rsidR="002805AE" w:rsidRPr="008D3AE5" w14:paraId="5AE2BCB9" w14:textId="77777777" w:rsidTr="002805AE">
        <w:trPr>
          <w:trHeight w:val="276"/>
        </w:trPr>
        <w:tc>
          <w:tcPr>
            <w:tcW w:w="1985" w:type="dxa"/>
            <w:vMerge/>
            <w:tcBorders>
              <w:left w:val="single" w:sz="8" w:space="0" w:color="000000"/>
              <w:right w:val="single" w:sz="8" w:space="0" w:color="000000"/>
            </w:tcBorders>
            <w:vAlign w:val="bottom"/>
          </w:tcPr>
          <w:p w14:paraId="69E547C9" w14:textId="77777777" w:rsidR="002805AE" w:rsidRPr="008D3AE5" w:rsidRDefault="002805AE" w:rsidP="00ED03BB">
            <w:pPr>
              <w:rPr>
                <w:sz w:val="24"/>
                <w:szCs w:val="24"/>
              </w:rPr>
            </w:pPr>
          </w:p>
        </w:tc>
        <w:tc>
          <w:tcPr>
            <w:tcW w:w="5670" w:type="dxa"/>
            <w:vMerge/>
            <w:tcBorders>
              <w:right w:val="single" w:sz="8" w:space="0" w:color="000000"/>
            </w:tcBorders>
            <w:vAlign w:val="bottom"/>
          </w:tcPr>
          <w:p w14:paraId="1BFFD4CB" w14:textId="3BA6E8F4" w:rsidR="002805AE" w:rsidRPr="008D3AE5" w:rsidRDefault="002805AE" w:rsidP="00ED03BB">
            <w:pPr>
              <w:ind w:left="100"/>
              <w:rPr>
                <w:sz w:val="24"/>
                <w:szCs w:val="24"/>
              </w:rPr>
            </w:pPr>
          </w:p>
        </w:tc>
        <w:tc>
          <w:tcPr>
            <w:tcW w:w="1701" w:type="dxa"/>
            <w:vMerge/>
            <w:tcBorders>
              <w:right w:val="single" w:sz="8" w:space="0" w:color="000000"/>
            </w:tcBorders>
            <w:vAlign w:val="bottom"/>
          </w:tcPr>
          <w:p w14:paraId="4093435E" w14:textId="77777777" w:rsidR="002805AE" w:rsidRPr="008D3AE5" w:rsidRDefault="002805AE" w:rsidP="00ED03BB">
            <w:pPr>
              <w:widowControl w:val="0"/>
              <w:pBdr>
                <w:top w:val="nil"/>
                <w:left w:val="nil"/>
                <w:bottom w:val="nil"/>
                <w:right w:val="nil"/>
                <w:between w:val="nil"/>
              </w:pBdr>
              <w:rPr>
                <w:sz w:val="24"/>
                <w:szCs w:val="24"/>
              </w:rPr>
            </w:pPr>
          </w:p>
        </w:tc>
      </w:tr>
      <w:tr w:rsidR="002805AE" w:rsidRPr="008D3AE5" w14:paraId="21E735D6" w14:textId="77777777" w:rsidTr="002805AE">
        <w:trPr>
          <w:trHeight w:val="276"/>
        </w:trPr>
        <w:tc>
          <w:tcPr>
            <w:tcW w:w="1985" w:type="dxa"/>
            <w:vMerge/>
            <w:tcBorders>
              <w:left w:val="single" w:sz="8" w:space="0" w:color="000000"/>
              <w:right w:val="single" w:sz="8" w:space="0" w:color="000000"/>
            </w:tcBorders>
            <w:vAlign w:val="bottom"/>
          </w:tcPr>
          <w:p w14:paraId="476EDADA" w14:textId="77777777" w:rsidR="002805AE" w:rsidRPr="008D3AE5" w:rsidRDefault="002805AE" w:rsidP="00ED03BB">
            <w:pPr>
              <w:rPr>
                <w:sz w:val="24"/>
                <w:szCs w:val="24"/>
              </w:rPr>
            </w:pPr>
          </w:p>
        </w:tc>
        <w:tc>
          <w:tcPr>
            <w:tcW w:w="5670" w:type="dxa"/>
            <w:vMerge/>
            <w:tcBorders>
              <w:bottom w:val="single" w:sz="4" w:space="0" w:color="auto"/>
              <w:right w:val="single" w:sz="8" w:space="0" w:color="000000"/>
            </w:tcBorders>
            <w:vAlign w:val="bottom"/>
          </w:tcPr>
          <w:p w14:paraId="02CEA847" w14:textId="77777777" w:rsidR="002805AE" w:rsidRPr="008D3AE5" w:rsidRDefault="002805AE" w:rsidP="00ED03BB">
            <w:pPr>
              <w:widowControl w:val="0"/>
              <w:pBdr>
                <w:top w:val="nil"/>
                <w:left w:val="nil"/>
                <w:bottom w:val="nil"/>
                <w:right w:val="nil"/>
                <w:between w:val="nil"/>
              </w:pBdr>
              <w:rPr>
                <w:sz w:val="24"/>
                <w:szCs w:val="24"/>
              </w:rPr>
            </w:pPr>
          </w:p>
        </w:tc>
        <w:tc>
          <w:tcPr>
            <w:tcW w:w="1701" w:type="dxa"/>
            <w:vMerge/>
            <w:tcBorders>
              <w:bottom w:val="single" w:sz="8" w:space="0" w:color="000000"/>
              <w:right w:val="single" w:sz="8" w:space="0" w:color="000000"/>
            </w:tcBorders>
            <w:vAlign w:val="bottom"/>
          </w:tcPr>
          <w:p w14:paraId="4D1A5F6B" w14:textId="77777777" w:rsidR="002805AE" w:rsidRPr="008D3AE5" w:rsidRDefault="002805AE" w:rsidP="00ED03BB">
            <w:pPr>
              <w:rPr>
                <w:sz w:val="24"/>
                <w:szCs w:val="24"/>
              </w:rPr>
            </w:pPr>
          </w:p>
        </w:tc>
      </w:tr>
      <w:tr w:rsidR="002805AE" w:rsidRPr="008D3AE5" w14:paraId="68C4BF0F" w14:textId="77777777" w:rsidTr="002805AE">
        <w:trPr>
          <w:trHeight w:val="239"/>
        </w:trPr>
        <w:tc>
          <w:tcPr>
            <w:tcW w:w="1985" w:type="dxa"/>
            <w:vMerge/>
            <w:tcBorders>
              <w:left w:val="single" w:sz="8" w:space="0" w:color="000000"/>
              <w:right w:val="single" w:sz="8" w:space="0" w:color="000000"/>
            </w:tcBorders>
            <w:vAlign w:val="bottom"/>
          </w:tcPr>
          <w:p w14:paraId="3E0918A7" w14:textId="77777777" w:rsidR="002805AE" w:rsidRPr="008D3AE5" w:rsidRDefault="002805AE" w:rsidP="00ED03BB">
            <w:pPr>
              <w:rPr>
                <w:sz w:val="24"/>
                <w:szCs w:val="24"/>
              </w:rPr>
            </w:pPr>
          </w:p>
        </w:tc>
        <w:tc>
          <w:tcPr>
            <w:tcW w:w="5670" w:type="dxa"/>
            <w:vMerge w:val="restart"/>
            <w:tcBorders>
              <w:top w:val="single" w:sz="4" w:space="0" w:color="auto"/>
              <w:right w:val="single" w:sz="8" w:space="0" w:color="000000"/>
            </w:tcBorders>
            <w:vAlign w:val="bottom"/>
          </w:tcPr>
          <w:p w14:paraId="7E038433" w14:textId="574EC087" w:rsidR="002805AE" w:rsidRPr="008D3AE5" w:rsidRDefault="002805AE" w:rsidP="00ED03BB">
            <w:pPr>
              <w:ind w:left="100"/>
              <w:rPr>
                <w:sz w:val="24"/>
                <w:szCs w:val="24"/>
              </w:rPr>
            </w:pPr>
            <w:r w:rsidRPr="008D3AE5">
              <w:rPr>
                <w:sz w:val="24"/>
                <w:szCs w:val="24"/>
              </w:rPr>
              <w:t>Yra daug aiškumo trūkumų, nejaučiamos sakinio ribos, sakiniai elementarios struktūros, žodynas skurdus / žodžiai vartojami netinkama reikšme. 11–14 trūkumai.</w:t>
            </w:r>
          </w:p>
        </w:tc>
        <w:tc>
          <w:tcPr>
            <w:tcW w:w="1701" w:type="dxa"/>
            <w:tcBorders>
              <w:right w:val="single" w:sz="8" w:space="0" w:color="000000"/>
            </w:tcBorders>
            <w:vAlign w:val="bottom"/>
          </w:tcPr>
          <w:p w14:paraId="67F387F2" w14:textId="77777777" w:rsidR="002805AE" w:rsidRPr="008D3AE5" w:rsidRDefault="002805AE" w:rsidP="00ED03BB">
            <w:pPr>
              <w:rPr>
                <w:sz w:val="24"/>
                <w:szCs w:val="24"/>
              </w:rPr>
            </w:pPr>
          </w:p>
        </w:tc>
      </w:tr>
      <w:tr w:rsidR="002805AE" w:rsidRPr="008D3AE5" w14:paraId="2AEADB47" w14:textId="77777777" w:rsidTr="002805AE">
        <w:trPr>
          <w:trHeight w:val="252"/>
        </w:trPr>
        <w:tc>
          <w:tcPr>
            <w:tcW w:w="1985" w:type="dxa"/>
            <w:vMerge/>
            <w:tcBorders>
              <w:left w:val="single" w:sz="8" w:space="0" w:color="000000"/>
              <w:right w:val="single" w:sz="8" w:space="0" w:color="000000"/>
            </w:tcBorders>
            <w:vAlign w:val="bottom"/>
          </w:tcPr>
          <w:p w14:paraId="5EE28BB9" w14:textId="77777777" w:rsidR="002805AE" w:rsidRPr="008D3AE5" w:rsidRDefault="002805AE" w:rsidP="00ED03BB">
            <w:pPr>
              <w:rPr>
                <w:sz w:val="24"/>
                <w:szCs w:val="24"/>
              </w:rPr>
            </w:pPr>
          </w:p>
        </w:tc>
        <w:tc>
          <w:tcPr>
            <w:tcW w:w="5670" w:type="dxa"/>
            <w:vMerge/>
            <w:tcBorders>
              <w:right w:val="single" w:sz="8" w:space="0" w:color="000000"/>
            </w:tcBorders>
            <w:vAlign w:val="bottom"/>
          </w:tcPr>
          <w:p w14:paraId="341719EA" w14:textId="1D703864" w:rsidR="002805AE" w:rsidRPr="008D3AE5" w:rsidRDefault="002805AE" w:rsidP="00ED03BB">
            <w:pPr>
              <w:ind w:left="100"/>
              <w:rPr>
                <w:sz w:val="24"/>
                <w:szCs w:val="24"/>
              </w:rPr>
            </w:pPr>
          </w:p>
        </w:tc>
        <w:tc>
          <w:tcPr>
            <w:tcW w:w="1701" w:type="dxa"/>
            <w:tcBorders>
              <w:right w:val="single" w:sz="8" w:space="0" w:color="000000"/>
            </w:tcBorders>
            <w:vAlign w:val="bottom"/>
          </w:tcPr>
          <w:p w14:paraId="7549FA73" w14:textId="77777777" w:rsidR="002805AE" w:rsidRPr="008D3AE5" w:rsidRDefault="002805AE" w:rsidP="00ED03BB">
            <w:pPr>
              <w:jc w:val="center"/>
              <w:rPr>
                <w:sz w:val="24"/>
                <w:szCs w:val="24"/>
              </w:rPr>
            </w:pPr>
            <w:r w:rsidRPr="008D3AE5">
              <w:rPr>
                <w:sz w:val="24"/>
                <w:szCs w:val="24"/>
              </w:rPr>
              <w:t>1</w:t>
            </w:r>
          </w:p>
        </w:tc>
      </w:tr>
      <w:tr w:rsidR="002805AE" w:rsidRPr="008D3AE5" w14:paraId="70DA04A1" w14:textId="77777777" w:rsidTr="002805AE">
        <w:trPr>
          <w:trHeight w:val="258"/>
        </w:trPr>
        <w:tc>
          <w:tcPr>
            <w:tcW w:w="1985" w:type="dxa"/>
            <w:vMerge/>
            <w:tcBorders>
              <w:left w:val="single" w:sz="8" w:space="0" w:color="000000"/>
              <w:right w:val="single" w:sz="8" w:space="0" w:color="000000"/>
            </w:tcBorders>
            <w:vAlign w:val="bottom"/>
          </w:tcPr>
          <w:p w14:paraId="0EEAF3FC" w14:textId="77777777" w:rsidR="002805AE" w:rsidRPr="008D3AE5" w:rsidRDefault="002805AE" w:rsidP="00ED03BB">
            <w:pPr>
              <w:rPr>
                <w:sz w:val="24"/>
                <w:szCs w:val="24"/>
              </w:rPr>
            </w:pPr>
          </w:p>
        </w:tc>
        <w:tc>
          <w:tcPr>
            <w:tcW w:w="5670" w:type="dxa"/>
            <w:vMerge/>
            <w:tcBorders>
              <w:bottom w:val="single" w:sz="8" w:space="0" w:color="000000"/>
              <w:right w:val="single" w:sz="8" w:space="0" w:color="000000"/>
            </w:tcBorders>
            <w:vAlign w:val="bottom"/>
          </w:tcPr>
          <w:p w14:paraId="669EBF12" w14:textId="298E6807" w:rsidR="002805AE" w:rsidRPr="008D3AE5" w:rsidRDefault="002805AE" w:rsidP="00ED03BB">
            <w:pPr>
              <w:ind w:left="100"/>
              <w:rPr>
                <w:sz w:val="24"/>
                <w:szCs w:val="24"/>
              </w:rPr>
            </w:pPr>
          </w:p>
        </w:tc>
        <w:tc>
          <w:tcPr>
            <w:tcW w:w="1701" w:type="dxa"/>
            <w:tcBorders>
              <w:bottom w:val="single" w:sz="8" w:space="0" w:color="000000"/>
              <w:right w:val="single" w:sz="8" w:space="0" w:color="000000"/>
            </w:tcBorders>
            <w:vAlign w:val="bottom"/>
          </w:tcPr>
          <w:p w14:paraId="7314FC0A" w14:textId="77777777" w:rsidR="002805AE" w:rsidRPr="008D3AE5" w:rsidRDefault="002805AE" w:rsidP="00ED03BB">
            <w:pPr>
              <w:rPr>
                <w:sz w:val="24"/>
                <w:szCs w:val="24"/>
              </w:rPr>
            </w:pPr>
          </w:p>
        </w:tc>
      </w:tr>
      <w:tr w:rsidR="002805AE" w:rsidRPr="008D3AE5" w14:paraId="44A534B8" w14:textId="77777777" w:rsidTr="002805AE">
        <w:trPr>
          <w:trHeight w:val="238"/>
        </w:trPr>
        <w:tc>
          <w:tcPr>
            <w:tcW w:w="1985" w:type="dxa"/>
            <w:vMerge/>
            <w:tcBorders>
              <w:left w:val="single" w:sz="8" w:space="0" w:color="000000"/>
              <w:right w:val="single" w:sz="8" w:space="0" w:color="000000"/>
            </w:tcBorders>
            <w:vAlign w:val="bottom"/>
          </w:tcPr>
          <w:p w14:paraId="76F082A1" w14:textId="77777777" w:rsidR="002805AE" w:rsidRPr="008D3AE5" w:rsidRDefault="002805AE" w:rsidP="00ED03BB">
            <w:pPr>
              <w:rPr>
                <w:sz w:val="24"/>
                <w:szCs w:val="24"/>
              </w:rPr>
            </w:pPr>
          </w:p>
        </w:tc>
        <w:tc>
          <w:tcPr>
            <w:tcW w:w="5670" w:type="dxa"/>
            <w:vMerge w:val="restart"/>
            <w:tcBorders>
              <w:right w:val="single" w:sz="8" w:space="0" w:color="000000"/>
            </w:tcBorders>
            <w:vAlign w:val="bottom"/>
          </w:tcPr>
          <w:p w14:paraId="03D05B4B" w14:textId="47FFF578" w:rsidR="002805AE" w:rsidRPr="008D3AE5" w:rsidRDefault="002805AE" w:rsidP="00ED03BB">
            <w:pPr>
              <w:ind w:left="100"/>
              <w:rPr>
                <w:sz w:val="24"/>
                <w:szCs w:val="24"/>
              </w:rPr>
            </w:pPr>
            <w:r w:rsidRPr="008D3AE5">
              <w:rPr>
                <w:sz w:val="24"/>
                <w:szCs w:val="24"/>
              </w:rPr>
              <w:t>Kalba neaiški, nerišli, sunku suprasti turinį. Sakiniai neaiškios struktūros, žodynas skurdus arba žodžiai vartojami netinkama reikšme. 15 ir daugiau trūkumų.</w:t>
            </w:r>
          </w:p>
        </w:tc>
        <w:tc>
          <w:tcPr>
            <w:tcW w:w="1701" w:type="dxa"/>
            <w:tcBorders>
              <w:right w:val="single" w:sz="8" w:space="0" w:color="000000"/>
            </w:tcBorders>
            <w:vAlign w:val="bottom"/>
          </w:tcPr>
          <w:p w14:paraId="6B4B0903" w14:textId="77777777" w:rsidR="002805AE" w:rsidRPr="008D3AE5" w:rsidRDefault="002805AE" w:rsidP="00ED03BB">
            <w:pPr>
              <w:rPr>
                <w:sz w:val="24"/>
                <w:szCs w:val="24"/>
              </w:rPr>
            </w:pPr>
          </w:p>
        </w:tc>
      </w:tr>
      <w:tr w:rsidR="002805AE" w:rsidRPr="008D3AE5" w14:paraId="35E586DC" w14:textId="77777777" w:rsidTr="002805AE">
        <w:trPr>
          <w:trHeight w:val="252"/>
        </w:trPr>
        <w:tc>
          <w:tcPr>
            <w:tcW w:w="1985" w:type="dxa"/>
            <w:vMerge/>
            <w:tcBorders>
              <w:left w:val="single" w:sz="8" w:space="0" w:color="000000"/>
              <w:right w:val="single" w:sz="8" w:space="0" w:color="000000"/>
            </w:tcBorders>
            <w:vAlign w:val="bottom"/>
          </w:tcPr>
          <w:p w14:paraId="10E45B1A" w14:textId="77777777" w:rsidR="002805AE" w:rsidRPr="008D3AE5" w:rsidRDefault="002805AE" w:rsidP="00ED03BB">
            <w:pPr>
              <w:rPr>
                <w:sz w:val="24"/>
                <w:szCs w:val="24"/>
              </w:rPr>
            </w:pPr>
          </w:p>
        </w:tc>
        <w:tc>
          <w:tcPr>
            <w:tcW w:w="5670" w:type="dxa"/>
            <w:vMerge/>
            <w:tcBorders>
              <w:right w:val="single" w:sz="8" w:space="0" w:color="000000"/>
            </w:tcBorders>
            <w:vAlign w:val="bottom"/>
          </w:tcPr>
          <w:p w14:paraId="2387A946" w14:textId="6879CBDC" w:rsidR="002805AE" w:rsidRPr="008D3AE5" w:rsidRDefault="002805AE" w:rsidP="00ED03BB">
            <w:pPr>
              <w:rPr>
                <w:sz w:val="24"/>
                <w:szCs w:val="24"/>
              </w:rPr>
            </w:pPr>
          </w:p>
        </w:tc>
        <w:tc>
          <w:tcPr>
            <w:tcW w:w="1701" w:type="dxa"/>
            <w:tcBorders>
              <w:right w:val="single" w:sz="8" w:space="0" w:color="000000"/>
            </w:tcBorders>
            <w:vAlign w:val="bottom"/>
          </w:tcPr>
          <w:p w14:paraId="26759815" w14:textId="77777777" w:rsidR="002805AE" w:rsidRPr="008D3AE5" w:rsidRDefault="002805AE" w:rsidP="00ED03BB">
            <w:pPr>
              <w:jc w:val="center"/>
              <w:rPr>
                <w:sz w:val="24"/>
                <w:szCs w:val="24"/>
              </w:rPr>
            </w:pPr>
            <w:r w:rsidRPr="008D3AE5">
              <w:rPr>
                <w:sz w:val="24"/>
                <w:szCs w:val="24"/>
              </w:rPr>
              <w:t>0</w:t>
            </w:r>
          </w:p>
        </w:tc>
      </w:tr>
      <w:tr w:rsidR="002805AE" w:rsidRPr="008D3AE5" w14:paraId="679EA834" w14:textId="77777777" w:rsidTr="002805AE">
        <w:trPr>
          <w:trHeight w:val="258"/>
        </w:trPr>
        <w:tc>
          <w:tcPr>
            <w:tcW w:w="1985" w:type="dxa"/>
            <w:vMerge/>
            <w:tcBorders>
              <w:left w:val="single" w:sz="8" w:space="0" w:color="000000"/>
              <w:bottom w:val="single" w:sz="8" w:space="0" w:color="000000"/>
              <w:right w:val="single" w:sz="8" w:space="0" w:color="000000"/>
            </w:tcBorders>
            <w:vAlign w:val="bottom"/>
          </w:tcPr>
          <w:p w14:paraId="41737F03" w14:textId="77777777" w:rsidR="002805AE" w:rsidRPr="008D3AE5" w:rsidRDefault="002805AE" w:rsidP="00ED03BB">
            <w:pPr>
              <w:rPr>
                <w:sz w:val="24"/>
                <w:szCs w:val="24"/>
              </w:rPr>
            </w:pPr>
          </w:p>
        </w:tc>
        <w:tc>
          <w:tcPr>
            <w:tcW w:w="5670" w:type="dxa"/>
            <w:vMerge/>
            <w:tcBorders>
              <w:bottom w:val="single" w:sz="8" w:space="0" w:color="000000"/>
              <w:right w:val="single" w:sz="8" w:space="0" w:color="000000"/>
            </w:tcBorders>
            <w:vAlign w:val="bottom"/>
          </w:tcPr>
          <w:p w14:paraId="06DC6ECF" w14:textId="2B536D7B" w:rsidR="002805AE" w:rsidRPr="008D3AE5" w:rsidRDefault="002805AE" w:rsidP="00ED03BB">
            <w:pPr>
              <w:rPr>
                <w:sz w:val="24"/>
                <w:szCs w:val="24"/>
              </w:rPr>
            </w:pPr>
          </w:p>
        </w:tc>
        <w:tc>
          <w:tcPr>
            <w:tcW w:w="1701" w:type="dxa"/>
            <w:tcBorders>
              <w:bottom w:val="single" w:sz="8" w:space="0" w:color="000000"/>
              <w:right w:val="single" w:sz="8" w:space="0" w:color="000000"/>
            </w:tcBorders>
            <w:vAlign w:val="bottom"/>
          </w:tcPr>
          <w:p w14:paraId="5193B112" w14:textId="77777777" w:rsidR="002805AE" w:rsidRPr="008D3AE5" w:rsidRDefault="002805AE" w:rsidP="00ED03BB">
            <w:pPr>
              <w:rPr>
                <w:sz w:val="24"/>
                <w:szCs w:val="24"/>
              </w:rPr>
            </w:pPr>
          </w:p>
        </w:tc>
      </w:tr>
    </w:tbl>
    <w:p w14:paraId="100F50C2" w14:textId="15F1DB23" w:rsidR="002805AE" w:rsidRDefault="002805AE" w:rsidP="00ED03BB">
      <w:pPr>
        <w:rPr>
          <w:sz w:val="20"/>
          <w:szCs w:val="20"/>
        </w:rPr>
      </w:pPr>
    </w:p>
    <w:p w14:paraId="5DE7AD3A" w14:textId="77777777" w:rsidR="002805AE" w:rsidRPr="00FC2776" w:rsidRDefault="002805AE" w:rsidP="002805AE">
      <w:pPr>
        <w:ind w:right="-39" w:firstLine="284"/>
        <w:rPr>
          <w:bCs/>
          <w:sz w:val="24"/>
          <w:szCs w:val="24"/>
        </w:rPr>
      </w:pPr>
      <w:r w:rsidRPr="00FC2776">
        <w:rPr>
          <w:bCs/>
          <w:sz w:val="24"/>
          <w:szCs w:val="24"/>
        </w:rPr>
        <w:t xml:space="preserve">Raštingumo (gramatikos, žodyno, rašybos, skyrybos) vertinimas – </w:t>
      </w:r>
      <w:r w:rsidRPr="00FC2776">
        <w:rPr>
          <w:sz w:val="24"/>
          <w:szCs w:val="24"/>
        </w:rPr>
        <w:t>maks. 12 taškų</w:t>
      </w:r>
      <w:r>
        <w:rPr>
          <w:sz w:val="24"/>
          <w:szCs w:val="24"/>
        </w:rPr>
        <w:t>.</w:t>
      </w:r>
    </w:p>
    <w:tbl>
      <w:tblPr>
        <w:tblStyle w:val="a7"/>
        <w:tblW w:w="9356" w:type="dxa"/>
        <w:tblInd w:w="132" w:type="dxa"/>
        <w:tblLayout w:type="fixed"/>
        <w:tblLook w:val="0400" w:firstRow="0" w:lastRow="0" w:firstColumn="0" w:lastColumn="0" w:noHBand="0" w:noVBand="1"/>
      </w:tblPr>
      <w:tblGrid>
        <w:gridCol w:w="2410"/>
        <w:gridCol w:w="2126"/>
        <w:gridCol w:w="3260"/>
        <w:gridCol w:w="1560"/>
      </w:tblGrid>
      <w:tr w:rsidR="002805AE" w:rsidRPr="002805AE" w14:paraId="4BCB00E9" w14:textId="77777777" w:rsidTr="002805AE">
        <w:trPr>
          <w:trHeight w:val="250"/>
        </w:trPr>
        <w:tc>
          <w:tcPr>
            <w:tcW w:w="2410" w:type="dxa"/>
            <w:tcBorders>
              <w:top w:val="single" w:sz="8" w:space="0" w:color="000000"/>
              <w:left w:val="single" w:sz="8" w:space="0" w:color="000000"/>
              <w:bottom w:val="single" w:sz="8" w:space="0" w:color="000000"/>
              <w:right w:val="single" w:sz="8" w:space="0" w:color="000000"/>
            </w:tcBorders>
            <w:vAlign w:val="bottom"/>
          </w:tcPr>
          <w:p w14:paraId="1BED658F" w14:textId="77777777" w:rsidR="002805AE" w:rsidRPr="002805AE" w:rsidRDefault="002805AE" w:rsidP="009F259C">
            <w:pPr>
              <w:jc w:val="center"/>
              <w:rPr>
                <w:sz w:val="24"/>
                <w:szCs w:val="24"/>
              </w:rPr>
            </w:pPr>
            <w:r w:rsidRPr="002805AE">
              <w:rPr>
                <w:b/>
                <w:sz w:val="24"/>
                <w:szCs w:val="24"/>
              </w:rPr>
              <w:t>Klaidų skaičius</w:t>
            </w:r>
          </w:p>
        </w:tc>
        <w:tc>
          <w:tcPr>
            <w:tcW w:w="2126" w:type="dxa"/>
            <w:tcBorders>
              <w:top w:val="single" w:sz="8" w:space="0" w:color="000000"/>
              <w:bottom w:val="single" w:sz="8" w:space="0" w:color="000000"/>
              <w:right w:val="single" w:sz="8" w:space="0" w:color="000000"/>
            </w:tcBorders>
            <w:vAlign w:val="bottom"/>
          </w:tcPr>
          <w:p w14:paraId="7D5DF078" w14:textId="77777777" w:rsidR="002805AE" w:rsidRPr="002805AE" w:rsidRDefault="002805AE" w:rsidP="009F259C">
            <w:pPr>
              <w:jc w:val="center"/>
              <w:rPr>
                <w:sz w:val="24"/>
                <w:szCs w:val="24"/>
              </w:rPr>
            </w:pPr>
            <w:r w:rsidRPr="002805AE">
              <w:rPr>
                <w:b/>
                <w:sz w:val="24"/>
                <w:szCs w:val="24"/>
              </w:rPr>
              <w:t>Taškai</w:t>
            </w:r>
          </w:p>
        </w:tc>
        <w:tc>
          <w:tcPr>
            <w:tcW w:w="3260" w:type="dxa"/>
            <w:tcBorders>
              <w:top w:val="single" w:sz="8" w:space="0" w:color="000000"/>
              <w:bottom w:val="single" w:sz="8" w:space="0" w:color="000000"/>
              <w:right w:val="single" w:sz="8" w:space="0" w:color="000000"/>
            </w:tcBorders>
            <w:vAlign w:val="bottom"/>
          </w:tcPr>
          <w:p w14:paraId="17DF1D6A" w14:textId="77777777" w:rsidR="002805AE" w:rsidRPr="002805AE" w:rsidRDefault="002805AE" w:rsidP="009F259C">
            <w:pPr>
              <w:ind w:left="500"/>
              <w:rPr>
                <w:sz w:val="24"/>
                <w:szCs w:val="24"/>
              </w:rPr>
            </w:pPr>
            <w:r w:rsidRPr="002805AE">
              <w:rPr>
                <w:b/>
                <w:sz w:val="24"/>
                <w:szCs w:val="24"/>
              </w:rPr>
              <w:t>Klaidų skaičius</w:t>
            </w:r>
          </w:p>
        </w:tc>
        <w:tc>
          <w:tcPr>
            <w:tcW w:w="1560" w:type="dxa"/>
            <w:tcBorders>
              <w:top w:val="single" w:sz="8" w:space="0" w:color="000000"/>
              <w:bottom w:val="single" w:sz="8" w:space="0" w:color="000000"/>
              <w:right w:val="single" w:sz="8" w:space="0" w:color="000000"/>
            </w:tcBorders>
            <w:vAlign w:val="bottom"/>
          </w:tcPr>
          <w:p w14:paraId="65781BAF" w14:textId="77777777" w:rsidR="002805AE" w:rsidRPr="002805AE" w:rsidRDefault="002805AE" w:rsidP="009F259C">
            <w:pPr>
              <w:jc w:val="center"/>
              <w:rPr>
                <w:sz w:val="24"/>
                <w:szCs w:val="24"/>
              </w:rPr>
            </w:pPr>
            <w:r w:rsidRPr="002805AE">
              <w:rPr>
                <w:b/>
                <w:sz w:val="24"/>
                <w:szCs w:val="24"/>
              </w:rPr>
              <w:t>Taškai</w:t>
            </w:r>
          </w:p>
        </w:tc>
      </w:tr>
      <w:tr w:rsidR="002805AE" w:rsidRPr="002805AE" w14:paraId="6F18A7ED" w14:textId="77777777" w:rsidTr="002805AE">
        <w:trPr>
          <w:trHeight w:val="240"/>
        </w:trPr>
        <w:tc>
          <w:tcPr>
            <w:tcW w:w="2410" w:type="dxa"/>
            <w:tcBorders>
              <w:left w:val="single" w:sz="8" w:space="0" w:color="000000"/>
              <w:bottom w:val="single" w:sz="8" w:space="0" w:color="000000"/>
              <w:right w:val="single" w:sz="8" w:space="0" w:color="000000"/>
            </w:tcBorders>
            <w:vAlign w:val="bottom"/>
          </w:tcPr>
          <w:p w14:paraId="45EEB98B" w14:textId="77777777" w:rsidR="002805AE" w:rsidRPr="002805AE" w:rsidRDefault="002805AE" w:rsidP="009F259C">
            <w:pPr>
              <w:jc w:val="center"/>
              <w:rPr>
                <w:sz w:val="24"/>
                <w:szCs w:val="24"/>
              </w:rPr>
            </w:pPr>
            <w:r w:rsidRPr="002805AE">
              <w:rPr>
                <w:sz w:val="24"/>
                <w:szCs w:val="24"/>
              </w:rPr>
              <w:t>0</w:t>
            </w:r>
          </w:p>
        </w:tc>
        <w:tc>
          <w:tcPr>
            <w:tcW w:w="2126" w:type="dxa"/>
            <w:tcBorders>
              <w:bottom w:val="single" w:sz="8" w:space="0" w:color="000000"/>
              <w:right w:val="single" w:sz="8" w:space="0" w:color="000000"/>
            </w:tcBorders>
            <w:vAlign w:val="bottom"/>
          </w:tcPr>
          <w:p w14:paraId="7250ED99" w14:textId="77777777" w:rsidR="002805AE" w:rsidRPr="002805AE" w:rsidRDefault="002805AE" w:rsidP="009F259C">
            <w:pPr>
              <w:jc w:val="center"/>
              <w:rPr>
                <w:sz w:val="24"/>
                <w:szCs w:val="24"/>
              </w:rPr>
            </w:pPr>
            <w:r w:rsidRPr="002805AE">
              <w:rPr>
                <w:sz w:val="24"/>
                <w:szCs w:val="24"/>
              </w:rPr>
              <w:t>12</w:t>
            </w:r>
          </w:p>
        </w:tc>
        <w:tc>
          <w:tcPr>
            <w:tcW w:w="3260" w:type="dxa"/>
            <w:tcBorders>
              <w:bottom w:val="single" w:sz="8" w:space="0" w:color="000000"/>
              <w:right w:val="single" w:sz="8" w:space="0" w:color="000000"/>
            </w:tcBorders>
            <w:vAlign w:val="bottom"/>
          </w:tcPr>
          <w:p w14:paraId="25B7FA33" w14:textId="77777777" w:rsidR="002805AE" w:rsidRPr="002805AE" w:rsidRDefault="002805AE" w:rsidP="009F259C">
            <w:pPr>
              <w:jc w:val="center"/>
              <w:rPr>
                <w:sz w:val="24"/>
                <w:szCs w:val="24"/>
              </w:rPr>
            </w:pPr>
            <w:r w:rsidRPr="002805AE">
              <w:rPr>
                <w:sz w:val="24"/>
                <w:szCs w:val="24"/>
              </w:rPr>
              <w:t>9–10</w:t>
            </w:r>
          </w:p>
        </w:tc>
        <w:tc>
          <w:tcPr>
            <w:tcW w:w="1560" w:type="dxa"/>
            <w:tcBorders>
              <w:bottom w:val="single" w:sz="8" w:space="0" w:color="000000"/>
              <w:right w:val="single" w:sz="8" w:space="0" w:color="000000"/>
            </w:tcBorders>
            <w:vAlign w:val="bottom"/>
          </w:tcPr>
          <w:p w14:paraId="1E06347F" w14:textId="77777777" w:rsidR="002805AE" w:rsidRPr="002805AE" w:rsidRDefault="002805AE" w:rsidP="009F259C">
            <w:pPr>
              <w:jc w:val="center"/>
              <w:rPr>
                <w:sz w:val="24"/>
                <w:szCs w:val="24"/>
              </w:rPr>
            </w:pPr>
            <w:r w:rsidRPr="002805AE">
              <w:rPr>
                <w:sz w:val="24"/>
                <w:szCs w:val="24"/>
              </w:rPr>
              <w:t>6</w:t>
            </w:r>
          </w:p>
        </w:tc>
      </w:tr>
      <w:tr w:rsidR="002805AE" w:rsidRPr="002805AE" w14:paraId="0DB8582C" w14:textId="77777777" w:rsidTr="002805AE">
        <w:trPr>
          <w:trHeight w:val="243"/>
        </w:trPr>
        <w:tc>
          <w:tcPr>
            <w:tcW w:w="2410" w:type="dxa"/>
            <w:tcBorders>
              <w:left w:val="single" w:sz="8" w:space="0" w:color="000000"/>
              <w:bottom w:val="single" w:sz="4" w:space="0" w:color="auto"/>
              <w:right w:val="single" w:sz="8" w:space="0" w:color="000000"/>
            </w:tcBorders>
            <w:vAlign w:val="bottom"/>
          </w:tcPr>
          <w:p w14:paraId="1FEF2D5B" w14:textId="77777777" w:rsidR="002805AE" w:rsidRPr="002805AE" w:rsidRDefault="002805AE" w:rsidP="009F259C">
            <w:pPr>
              <w:jc w:val="center"/>
              <w:rPr>
                <w:sz w:val="24"/>
                <w:szCs w:val="24"/>
              </w:rPr>
            </w:pPr>
            <w:r w:rsidRPr="002805AE">
              <w:rPr>
                <w:sz w:val="24"/>
                <w:szCs w:val="24"/>
              </w:rPr>
              <w:t>1</w:t>
            </w:r>
          </w:p>
        </w:tc>
        <w:tc>
          <w:tcPr>
            <w:tcW w:w="2126" w:type="dxa"/>
            <w:tcBorders>
              <w:bottom w:val="single" w:sz="4" w:space="0" w:color="auto"/>
              <w:right w:val="single" w:sz="8" w:space="0" w:color="000000"/>
            </w:tcBorders>
            <w:vAlign w:val="bottom"/>
          </w:tcPr>
          <w:p w14:paraId="35ABB215" w14:textId="77777777" w:rsidR="002805AE" w:rsidRPr="002805AE" w:rsidRDefault="002805AE" w:rsidP="009F259C">
            <w:pPr>
              <w:jc w:val="center"/>
              <w:rPr>
                <w:sz w:val="24"/>
                <w:szCs w:val="24"/>
              </w:rPr>
            </w:pPr>
            <w:r w:rsidRPr="002805AE">
              <w:rPr>
                <w:sz w:val="24"/>
                <w:szCs w:val="24"/>
              </w:rPr>
              <w:t>11</w:t>
            </w:r>
          </w:p>
        </w:tc>
        <w:tc>
          <w:tcPr>
            <w:tcW w:w="3260" w:type="dxa"/>
            <w:tcBorders>
              <w:bottom w:val="single" w:sz="4" w:space="0" w:color="auto"/>
              <w:right w:val="single" w:sz="8" w:space="0" w:color="000000"/>
            </w:tcBorders>
            <w:vAlign w:val="bottom"/>
          </w:tcPr>
          <w:p w14:paraId="16DBA80C" w14:textId="77777777" w:rsidR="002805AE" w:rsidRPr="002805AE" w:rsidRDefault="002805AE" w:rsidP="009F259C">
            <w:pPr>
              <w:jc w:val="center"/>
              <w:rPr>
                <w:sz w:val="24"/>
                <w:szCs w:val="24"/>
              </w:rPr>
            </w:pPr>
            <w:r w:rsidRPr="002805AE">
              <w:rPr>
                <w:sz w:val="24"/>
                <w:szCs w:val="24"/>
              </w:rPr>
              <w:t>11–12</w:t>
            </w:r>
          </w:p>
        </w:tc>
        <w:tc>
          <w:tcPr>
            <w:tcW w:w="1560" w:type="dxa"/>
            <w:tcBorders>
              <w:bottom w:val="single" w:sz="4" w:space="0" w:color="auto"/>
              <w:right w:val="single" w:sz="8" w:space="0" w:color="000000"/>
            </w:tcBorders>
            <w:vAlign w:val="bottom"/>
          </w:tcPr>
          <w:p w14:paraId="03CA94BA" w14:textId="77777777" w:rsidR="002805AE" w:rsidRPr="002805AE" w:rsidRDefault="002805AE" w:rsidP="009F259C">
            <w:pPr>
              <w:jc w:val="center"/>
              <w:rPr>
                <w:sz w:val="24"/>
                <w:szCs w:val="24"/>
              </w:rPr>
            </w:pPr>
            <w:r w:rsidRPr="002805AE">
              <w:rPr>
                <w:sz w:val="24"/>
                <w:szCs w:val="24"/>
              </w:rPr>
              <w:t>5</w:t>
            </w:r>
          </w:p>
        </w:tc>
      </w:tr>
      <w:tr w:rsidR="002805AE" w:rsidRPr="002805AE" w14:paraId="2865A6B1" w14:textId="77777777" w:rsidTr="002805AE">
        <w:trPr>
          <w:trHeight w:val="243"/>
        </w:trPr>
        <w:tc>
          <w:tcPr>
            <w:tcW w:w="2410" w:type="dxa"/>
            <w:tcBorders>
              <w:top w:val="single" w:sz="4" w:space="0" w:color="auto"/>
              <w:left w:val="single" w:sz="8" w:space="0" w:color="000000"/>
              <w:bottom w:val="single" w:sz="4" w:space="0" w:color="auto"/>
              <w:right w:val="single" w:sz="8" w:space="0" w:color="000000"/>
            </w:tcBorders>
            <w:vAlign w:val="bottom"/>
          </w:tcPr>
          <w:p w14:paraId="1E336AB1" w14:textId="2D42AF37" w:rsidR="002805AE" w:rsidRPr="002805AE" w:rsidRDefault="002805AE" w:rsidP="009F259C">
            <w:pPr>
              <w:jc w:val="center"/>
              <w:rPr>
                <w:sz w:val="24"/>
                <w:szCs w:val="24"/>
              </w:rPr>
            </w:pPr>
            <w:r>
              <w:rPr>
                <w:sz w:val="24"/>
                <w:szCs w:val="24"/>
              </w:rPr>
              <w:t>2</w:t>
            </w:r>
          </w:p>
        </w:tc>
        <w:tc>
          <w:tcPr>
            <w:tcW w:w="2126" w:type="dxa"/>
            <w:tcBorders>
              <w:top w:val="single" w:sz="4" w:space="0" w:color="auto"/>
              <w:bottom w:val="single" w:sz="4" w:space="0" w:color="auto"/>
              <w:right w:val="single" w:sz="8" w:space="0" w:color="000000"/>
            </w:tcBorders>
            <w:vAlign w:val="bottom"/>
          </w:tcPr>
          <w:p w14:paraId="3590DC5F" w14:textId="1EEF4980" w:rsidR="002805AE" w:rsidRPr="002805AE" w:rsidRDefault="002805AE" w:rsidP="009F259C">
            <w:pPr>
              <w:jc w:val="center"/>
              <w:rPr>
                <w:sz w:val="24"/>
                <w:szCs w:val="24"/>
              </w:rPr>
            </w:pPr>
            <w:r w:rsidRPr="002805AE">
              <w:rPr>
                <w:sz w:val="24"/>
                <w:szCs w:val="24"/>
              </w:rPr>
              <w:t>10</w:t>
            </w:r>
          </w:p>
        </w:tc>
        <w:tc>
          <w:tcPr>
            <w:tcW w:w="3260" w:type="dxa"/>
            <w:tcBorders>
              <w:top w:val="single" w:sz="4" w:space="0" w:color="auto"/>
              <w:bottom w:val="single" w:sz="4" w:space="0" w:color="auto"/>
              <w:right w:val="single" w:sz="8" w:space="0" w:color="000000"/>
            </w:tcBorders>
            <w:vAlign w:val="bottom"/>
          </w:tcPr>
          <w:p w14:paraId="1162FAB6" w14:textId="23F0CEDC" w:rsidR="002805AE" w:rsidRPr="002805AE" w:rsidRDefault="002805AE" w:rsidP="009F259C">
            <w:pPr>
              <w:jc w:val="center"/>
              <w:rPr>
                <w:sz w:val="24"/>
                <w:szCs w:val="24"/>
              </w:rPr>
            </w:pPr>
            <w:r w:rsidRPr="002805AE">
              <w:rPr>
                <w:sz w:val="24"/>
                <w:szCs w:val="24"/>
              </w:rPr>
              <w:t>13–14</w:t>
            </w:r>
          </w:p>
        </w:tc>
        <w:tc>
          <w:tcPr>
            <w:tcW w:w="1560" w:type="dxa"/>
            <w:tcBorders>
              <w:top w:val="single" w:sz="4" w:space="0" w:color="auto"/>
              <w:bottom w:val="single" w:sz="4" w:space="0" w:color="auto"/>
              <w:right w:val="single" w:sz="8" w:space="0" w:color="000000"/>
            </w:tcBorders>
            <w:vAlign w:val="bottom"/>
          </w:tcPr>
          <w:p w14:paraId="1D38D590" w14:textId="6A0ABA8A" w:rsidR="002805AE" w:rsidRPr="002805AE" w:rsidRDefault="002805AE" w:rsidP="009F259C">
            <w:pPr>
              <w:jc w:val="center"/>
              <w:rPr>
                <w:sz w:val="24"/>
                <w:szCs w:val="24"/>
              </w:rPr>
            </w:pPr>
            <w:r>
              <w:rPr>
                <w:sz w:val="24"/>
                <w:szCs w:val="24"/>
              </w:rPr>
              <w:t>4</w:t>
            </w:r>
          </w:p>
        </w:tc>
      </w:tr>
      <w:tr w:rsidR="002805AE" w:rsidRPr="002805AE" w14:paraId="2A1D5200" w14:textId="77777777" w:rsidTr="002805AE">
        <w:trPr>
          <w:trHeight w:val="243"/>
        </w:trPr>
        <w:tc>
          <w:tcPr>
            <w:tcW w:w="2410" w:type="dxa"/>
            <w:tcBorders>
              <w:top w:val="single" w:sz="4" w:space="0" w:color="auto"/>
              <w:left w:val="single" w:sz="8" w:space="0" w:color="000000"/>
              <w:bottom w:val="single" w:sz="4" w:space="0" w:color="auto"/>
              <w:right w:val="single" w:sz="8" w:space="0" w:color="000000"/>
            </w:tcBorders>
            <w:vAlign w:val="bottom"/>
          </w:tcPr>
          <w:p w14:paraId="038A3EA3" w14:textId="3EB156E9" w:rsidR="002805AE" w:rsidRPr="002805AE" w:rsidRDefault="002805AE" w:rsidP="009F259C">
            <w:pPr>
              <w:jc w:val="center"/>
              <w:rPr>
                <w:sz w:val="24"/>
                <w:szCs w:val="24"/>
              </w:rPr>
            </w:pPr>
            <w:r w:rsidRPr="002805AE">
              <w:rPr>
                <w:sz w:val="24"/>
                <w:szCs w:val="24"/>
              </w:rPr>
              <w:t>3–4</w:t>
            </w:r>
          </w:p>
        </w:tc>
        <w:tc>
          <w:tcPr>
            <w:tcW w:w="2126" w:type="dxa"/>
            <w:tcBorders>
              <w:top w:val="single" w:sz="4" w:space="0" w:color="auto"/>
              <w:bottom w:val="single" w:sz="4" w:space="0" w:color="auto"/>
              <w:right w:val="single" w:sz="8" w:space="0" w:color="000000"/>
            </w:tcBorders>
            <w:vAlign w:val="bottom"/>
          </w:tcPr>
          <w:p w14:paraId="69919FA5" w14:textId="5CE385B2" w:rsidR="002805AE" w:rsidRPr="002805AE" w:rsidRDefault="002805AE" w:rsidP="009F259C">
            <w:pPr>
              <w:jc w:val="center"/>
              <w:rPr>
                <w:sz w:val="24"/>
                <w:szCs w:val="24"/>
              </w:rPr>
            </w:pPr>
            <w:r>
              <w:rPr>
                <w:sz w:val="24"/>
                <w:szCs w:val="24"/>
              </w:rPr>
              <w:t>9</w:t>
            </w:r>
          </w:p>
        </w:tc>
        <w:tc>
          <w:tcPr>
            <w:tcW w:w="3260" w:type="dxa"/>
            <w:tcBorders>
              <w:top w:val="single" w:sz="4" w:space="0" w:color="auto"/>
              <w:bottom w:val="single" w:sz="4" w:space="0" w:color="auto"/>
              <w:right w:val="single" w:sz="8" w:space="0" w:color="000000"/>
            </w:tcBorders>
            <w:vAlign w:val="bottom"/>
          </w:tcPr>
          <w:p w14:paraId="12A67222" w14:textId="11989291" w:rsidR="002805AE" w:rsidRPr="002805AE" w:rsidRDefault="002805AE" w:rsidP="009F259C">
            <w:pPr>
              <w:jc w:val="center"/>
              <w:rPr>
                <w:sz w:val="24"/>
                <w:szCs w:val="24"/>
              </w:rPr>
            </w:pPr>
            <w:r w:rsidRPr="002805AE">
              <w:rPr>
                <w:sz w:val="24"/>
                <w:szCs w:val="24"/>
              </w:rPr>
              <w:t>15–16</w:t>
            </w:r>
          </w:p>
        </w:tc>
        <w:tc>
          <w:tcPr>
            <w:tcW w:w="1560" w:type="dxa"/>
            <w:tcBorders>
              <w:top w:val="single" w:sz="4" w:space="0" w:color="auto"/>
              <w:bottom w:val="single" w:sz="4" w:space="0" w:color="auto"/>
              <w:right w:val="single" w:sz="8" w:space="0" w:color="000000"/>
            </w:tcBorders>
            <w:vAlign w:val="bottom"/>
          </w:tcPr>
          <w:p w14:paraId="16753921" w14:textId="38A33FA9" w:rsidR="002805AE" w:rsidRPr="002805AE" w:rsidRDefault="002805AE" w:rsidP="009F259C">
            <w:pPr>
              <w:jc w:val="center"/>
              <w:rPr>
                <w:sz w:val="24"/>
                <w:szCs w:val="24"/>
              </w:rPr>
            </w:pPr>
            <w:r>
              <w:rPr>
                <w:sz w:val="24"/>
                <w:szCs w:val="24"/>
              </w:rPr>
              <w:t>3</w:t>
            </w:r>
          </w:p>
        </w:tc>
      </w:tr>
      <w:tr w:rsidR="002805AE" w:rsidRPr="002805AE" w14:paraId="1381E710" w14:textId="77777777" w:rsidTr="002805AE">
        <w:trPr>
          <w:trHeight w:val="243"/>
        </w:trPr>
        <w:tc>
          <w:tcPr>
            <w:tcW w:w="2410" w:type="dxa"/>
            <w:tcBorders>
              <w:top w:val="single" w:sz="4" w:space="0" w:color="auto"/>
              <w:left w:val="single" w:sz="8" w:space="0" w:color="000000"/>
              <w:bottom w:val="single" w:sz="4" w:space="0" w:color="auto"/>
              <w:right w:val="single" w:sz="8" w:space="0" w:color="000000"/>
            </w:tcBorders>
            <w:vAlign w:val="bottom"/>
          </w:tcPr>
          <w:p w14:paraId="27B690BF" w14:textId="211A5C62" w:rsidR="002805AE" w:rsidRPr="002805AE" w:rsidRDefault="002805AE" w:rsidP="009F259C">
            <w:pPr>
              <w:jc w:val="center"/>
              <w:rPr>
                <w:sz w:val="24"/>
                <w:szCs w:val="24"/>
              </w:rPr>
            </w:pPr>
            <w:r w:rsidRPr="002805AE">
              <w:rPr>
                <w:sz w:val="24"/>
                <w:szCs w:val="24"/>
              </w:rPr>
              <w:t>5–6</w:t>
            </w:r>
          </w:p>
        </w:tc>
        <w:tc>
          <w:tcPr>
            <w:tcW w:w="2126" w:type="dxa"/>
            <w:tcBorders>
              <w:top w:val="single" w:sz="4" w:space="0" w:color="auto"/>
              <w:bottom w:val="single" w:sz="4" w:space="0" w:color="auto"/>
              <w:right w:val="single" w:sz="8" w:space="0" w:color="000000"/>
            </w:tcBorders>
            <w:vAlign w:val="bottom"/>
          </w:tcPr>
          <w:p w14:paraId="21DBBC6A" w14:textId="1F8CE179" w:rsidR="002805AE" w:rsidRPr="002805AE" w:rsidRDefault="002805AE" w:rsidP="009F259C">
            <w:pPr>
              <w:jc w:val="center"/>
              <w:rPr>
                <w:sz w:val="24"/>
                <w:szCs w:val="24"/>
              </w:rPr>
            </w:pPr>
            <w:r>
              <w:rPr>
                <w:sz w:val="24"/>
                <w:szCs w:val="24"/>
              </w:rPr>
              <w:t>8</w:t>
            </w:r>
          </w:p>
        </w:tc>
        <w:tc>
          <w:tcPr>
            <w:tcW w:w="3260" w:type="dxa"/>
            <w:tcBorders>
              <w:top w:val="single" w:sz="4" w:space="0" w:color="auto"/>
              <w:bottom w:val="single" w:sz="4" w:space="0" w:color="auto"/>
              <w:right w:val="single" w:sz="8" w:space="0" w:color="000000"/>
            </w:tcBorders>
            <w:vAlign w:val="bottom"/>
          </w:tcPr>
          <w:p w14:paraId="05D7FDDC" w14:textId="5ED036AE" w:rsidR="002805AE" w:rsidRPr="002805AE" w:rsidRDefault="002805AE" w:rsidP="009F259C">
            <w:pPr>
              <w:jc w:val="center"/>
              <w:rPr>
                <w:sz w:val="24"/>
                <w:szCs w:val="24"/>
              </w:rPr>
            </w:pPr>
            <w:r w:rsidRPr="002805AE">
              <w:rPr>
                <w:sz w:val="24"/>
                <w:szCs w:val="24"/>
              </w:rPr>
              <w:t>17–18</w:t>
            </w:r>
          </w:p>
        </w:tc>
        <w:tc>
          <w:tcPr>
            <w:tcW w:w="1560" w:type="dxa"/>
            <w:tcBorders>
              <w:top w:val="single" w:sz="4" w:space="0" w:color="auto"/>
              <w:bottom w:val="single" w:sz="4" w:space="0" w:color="auto"/>
              <w:right w:val="single" w:sz="8" w:space="0" w:color="000000"/>
            </w:tcBorders>
            <w:vAlign w:val="bottom"/>
          </w:tcPr>
          <w:p w14:paraId="4A32A21C" w14:textId="69CE1613" w:rsidR="002805AE" w:rsidRPr="002805AE" w:rsidRDefault="002805AE" w:rsidP="009F259C">
            <w:pPr>
              <w:jc w:val="center"/>
              <w:rPr>
                <w:sz w:val="24"/>
                <w:szCs w:val="24"/>
              </w:rPr>
            </w:pPr>
            <w:r>
              <w:rPr>
                <w:sz w:val="24"/>
                <w:szCs w:val="24"/>
              </w:rPr>
              <w:t>2</w:t>
            </w:r>
          </w:p>
        </w:tc>
      </w:tr>
      <w:tr w:rsidR="002805AE" w:rsidRPr="002805AE" w14:paraId="55985AF3" w14:textId="77777777" w:rsidTr="002805AE">
        <w:trPr>
          <w:trHeight w:val="243"/>
        </w:trPr>
        <w:tc>
          <w:tcPr>
            <w:tcW w:w="2410" w:type="dxa"/>
            <w:tcBorders>
              <w:top w:val="single" w:sz="4" w:space="0" w:color="auto"/>
              <w:left w:val="single" w:sz="8" w:space="0" w:color="000000"/>
              <w:bottom w:val="single" w:sz="8" w:space="0" w:color="000000"/>
              <w:right w:val="single" w:sz="8" w:space="0" w:color="000000"/>
            </w:tcBorders>
            <w:vAlign w:val="bottom"/>
          </w:tcPr>
          <w:p w14:paraId="4E702C5D" w14:textId="711B7390" w:rsidR="002805AE" w:rsidRPr="002805AE" w:rsidRDefault="002805AE" w:rsidP="009F259C">
            <w:pPr>
              <w:jc w:val="center"/>
              <w:rPr>
                <w:sz w:val="24"/>
                <w:szCs w:val="24"/>
              </w:rPr>
            </w:pPr>
            <w:r w:rsidRPr="002805AE">
              <w:rPr>
                <w:sz w:val="24"/>
                <w:szCs w:val="24"/>
              </w:rPr>
              <w:t>7–8</w:t>
            </w:r>
          </w:p>
        </w:tc>
        <w:tc>
          <w:tcPr>
            <w:tcW w:w="2126" w:type="dxa"/>
            <w:tcBorders>
              <w:top w:val="single" w:sz="4" w:space="0" w:color="auto"/>
              <w:bottom w:val="single" w:sz="8" w:space="0" w:color="000000"/>
              <w:right w:val="single" w:sz="8" w:space="0" w:color="000000"/>
            </w:tcBorders>
            <w:vAlign w:val="bottom"/>
          </w:tcPr>
          <w:p w14:paraId="4062C0E7" w14:textId="7AB29055" w:rsidR="002805AE" w:rsidRPr="002805AE" w:rsidRDefault="002805AE" w:rsidP="009F259C">
            <w:pPr>
              <w:jc w:val="center"/>
              <w:rPr>
                <w:sz w:val="24"/>
                <w:szCs w:val="24"/>
              </w:rPr>
            </w:pPr>
            <w:r>
              <w:rPr>
                <w:sz w:val="24"/>
                <w:szCs w:val="24"/>
              </w:rPr>
              <w:t>7</w:t>
            </w:r>
          </w:p>
        </w:tc>
        <w:tc>
          <w:tcPr>
            <w:tcW w:w="3260" w:type="dxa"/>
            <w:tcBorders>
              <w:top w:val="single" w:sz="4" w:space="0" w:color="auto"/>
              <w:bottom w:val="single" w:sz="8" w:space="0" w:color="000000"/>
              <w:right w:val="single" w:sz="8" w:space="0" w:color="000000"/>
            </w:tcBorders>
            <w:vAlign w:val="bottom"/>
          </w:tcPr>
          <w:p w14:paraId="278F44F2" w14:textId="5A898D9E" w:rsidR="002805AE" w:rsidRPr="002805AE" w:rsidRDefault="002805AE" w:rsidP="009F259C">
            <w:pPr>
              <w:jc w:val="center"/>
              <w:rPr>
                <w:sz w:val="24"/>
                <w:szCs w:val="24"/>
              </w:rPr>
            </w:pPr>
            <w:r w:rsidRPr="002805AE">
              <w:rPr>
                <w:sz w:val="24"/>
                <w:szCs w:val="24"/>
              </w:rPr>
              <w:t>19–20</w:t>
            </w:r>
          </w:p>
        </w:tc>
        <w:tc>
          <w:tcPr>
            <w:tcW w:w="1560" w:type="dxa"/>
            <w:tcBorders>
              <w:top w:val="single" w:sz="4" w:space="0" w:color="auto"/>
              <w:bottom w:val="single" w:sz="8" w:space="0" w:color="000000"/>
              <w:right w:val="single" w:sz="8" w:space="0" w:color="000000"/>
            </w:tcBorders>
            <w:vAlign w:val="bottom"/>
          </w:tcPr>
          <w:p w14:paraId="3E54C863" w14:textId="2231D562" w:rsidR="002805AE" w:rsidRPr="002805AE" w:rsidRDefault="002805AE" w:rsidP="009F259C">
            <w:pPr>
              <w:jc w:val="center"/>
              <w:rPr>
                <w:sz w:val="24"/>
                <w:szCs w:val="24"/>
              </w:rPr>
            </w:pPr>
            <w:r>
              <w:rPr>
                <w:sz w:val="24"/>
                <w:szCs w:val="24"/>
              </w:rPr>
              <w:t>1</w:t>
            </w:r>
          </w:p>
        </w:tc>
      </w:tr>
    </w:tbl>
    <w:p w14:paraId="220C9777" w14:textId="77777777" w:rsidR="002805AE" w:rsidRPr="002805AE" w:rsidRDefault="002805AE" w:rsidP="00ED03BB">
      <w:pPr>
        <w:ind w:right="300" w:firstLine="980"/>
        <w:rPr>
          <w:sz w:val="20"/>
          <w:szCs w:val="20"/>
        </w:rPr>
      </w:pPr>
    </w:p>
    <w:p w14:paraId="4B2EF232" w14:textId="77777777" w:rsidR="00003F4A" w:rsidRDefault="00003F4A">
      <w:pPr>
        <w:rPr>
          <w:sz w:val="24"/>
          <w:szCs w:val="24"/>
        </w:rPr>
      </w:pPr>
      <w:r>
        <w:rPr>
          <w:sz w:val="24"/>
          <w:szCs w:val="24"/>
        </w:rPr>
        <w:br w:type="page"/>
      </w:r>
    </w:p>
    <w:p w14:paraId="298F72C0" w14:textId="6B2A2734" w:rsidR="00DF2B2C" w:rsidRDefault="00000000" w:rsidP="00003F4A">
      <w:pPr>
        <w:ind w:firstLine="709"/>
        <w:jc w:val="both"/>
        <w:rPr>
          <w:sz w:val="20"/>
          <w:szCs w:val="20"/>
        </w:rPr>
      </w:pPr>
      <w:r>
        <w:rPr>
          <w:sz w:val="24"/>
          <w:szCs w:val="24"/>
        </w:rPr>
        <w:lastRenderedPageBreak/>
        <w:t>Jeigu mokinys parašė mažiau nei 250 žodžių, proporcingai mažinama taškų, atsižvelgiant į teksto žodžių skaičių.</w:t>
      </w:r>
    </w:p>
    <w:p w14:paraId="7F31FC40" w14:textId="77777777" w:rsidR="00DF2B2C" w:rsidRPr="00003F4A" w:rsidRDefault="00DF2B2C" w:rsidP="00ED03BB">
      <w:pPr>
        <w:rPr>
          <w:sz w:val="8"/>
          <w:szCs w:val="8"/>
        </w:rPr>
      </w:pPr>
    </w:p>
    <w:tbl>
      <w:tblPr>
        <w:tblStyle w:val="a9"/>
        <w:tblW w:w="5300" w:type="dxa"/>
        <w:tblInd w:w="2450" w:type="dxa"/>
        <w:tblLayout w:type="fixed"/>
        <w:tblLook w:val="0400" w:firstRow="0" w:lastRow="0" w:firstColumn="0" w:lastColumn="0" w:noHBand="0" w:noVBand="1"/>
      </w:tblPr>
      <w:tblGrid>
        <w:gridCol w:w="2520"/>
        <w:gridCol w:w="2780"/>
      </w:tblGrid>
      <w:tr w:rsidR="00DF2B2C" w14:paraId="1A0A9F76" w14:textId="77777777" w:rsidTr="002805AE">
        <w:trPr>
          <w:trHeight w:val="268"/>
        </w:trPr>
        <w:tc>
          <w:tcPr>
            <w:tcW w:w="2520" w:type="dxa"/>
            <w:tcBorders>
              <w:top w:val="single" w:sz="8" w:space="0" w:color="000000"/>
              <w:left w:val="single" w:sz="8" w:space="0" w:color="000000"/>
              <w:bottom w:val="single" w:sz="4" w:space="0" w:color="auto"/>
              <w:right w:val="single" w:sz="8" w:space="0" w:color="000000"/>
            </w:tcBorders>
            <w:vAlign w:val="bottom"/>
          </w:tcPr>
          <w:p w14:paraId="3BA70E8C" w14:textId="77777777" w:rsidR="00DF2B2C" w:rsidRDefault="00000000" w:rsidP="00ED03BB">
            <w:pPr>
              <w:ind w:left="100"/>
              <w:rPr>
                <w:sz w:val="20"/>
                <w:szCs w:val="20"/>
              </w:rPr>
            </w:pPr>
            <w:r>
              <w:rPr>
                <w:sz w:val="24"/>
                <w:szCs w:val="24"/>
              </w:rPr>
              <w:t>Teksto žodžių skaičius</w:t>
            </w:r>
          </w:p>
        </w:tc>
        <w:tc>
          <w:tcPr>
            <w:tcW w:w="2780" w:type="dxa"/>
            <w:tcBorders>
              <w:top w:val="single" w:sz="8" w:space="0" w:color="000000"/>
              <w:bottom w:val="single" w:sz="4" w:space="0" w:color="auto"/>
              <w:right w:val="single" w:sz="8" w:space="0" w:color="000000"/>
            </w:tcBorders>
            <w:vAlign w:val="bottom"/>
          </w:tcPr>
          <w:p w14:paraId="12E5EEE6" w14:textId="77777777" w:rsidR="00DF2B2C" w:rsidRDefault="00000000" w:rsidP="00ED03BB">
            <w:pPr>
              <w:jc w:val="center"/>
              <w:rPr>
                <w:sz w:val="20"/>
                <w:szCs w:val="20"/>
              </w:rPr>
            </w:pPr>
            <w:r>
              <w:rPr>
                <w:sz w:val="24"/>
                <w:szCs w:val="24"/>
              </w:rPr>
              <w:t>Atimama taškų</w:t>
            </w:r>
          </w:p>
        </w:tc>
      </w:tr>
      <w:tr w:rsidR="00DF2B2C" w14:paraId="4A2D3E86" w14:textId="77777777" w:rsidTr="002805AE">
        <w:trPr>
          <w:trHeight w:val="260"/>
        </w:trPr>
        <w:tc>
          <w:tcPr>
            <w:tcW w:w="2520" w:type="dxa"/>
            <w:tcBorders>
              <w:top w:val="single" w:sz="4" w:space="0" w:color="auto"/>
              <w:left w:val="single" w:sz="8" w:space="0" w:color="000000"/>
              <w:right w:val="single" w:sz="8" w:space="0" w:color="000000"/>
            </w:tcBorders>
            <w:vAlign w:val="bottom"/>
          </w:tcPr>
          <w:p w14:paraId="039A537C" w14:textId="77777777" w:rsidR="00DF2B2C" w:rsidRDefault="00000000" w:rsidP="002805AE">
            <w:pPr>
              <w:jc w:val="center"/>
              <w:rPr>
                <w:sz w:val="20"/>
                <w:szCs w:val="20"/>
              </w:rPr>
            </w:pPr>
            <w:r>
              <w:rPr>
                <w:sz w:val="24"/>
                <w:szCs w:val="24"/>
              </w:rPr>
              <w:t>246–227</w:t>
            </w:r>
          </w:p>
        </w:tc>
        <w:tc>
          <w:tcPr>
            <w:tcW w:w="2780" w:type="dxa"/>
            <w:tcBorders>
              <w:top w:val="single" w:sz="4" w:space="0" w:color="auto"/>
              <w:right w:val="single" w:sz="8" w:space="0" w:color="000000"/>
            </w:tcBorders>
            <w:vAlign w:val="bottom"/>
          </w:tcPr>
          <w:p w14:paraId="52816C86" w14:textId="77777777" w:rsidR="00DF2B2C" w:rsidRDefault="00000000" w:rsidP="002805AE">
            <w:pPr>
              <w:jc w:val="center"/>
              <w:rPr>
                <w:sz w:val="20"/>
                <w:szCs w:val="20"/>
              </w:rPr>
            </w:pPr>
            <w:r>
              <w:rPr>
                <w:sz w:val="24"/>
                <w:szCs w:val="24"/>
              </w:rPr>
              <w:t>1</w:t>
            </w:r>
          </w:p>
        </w:tc>
      </w:tr>
      <w:tr w:rsidR="00DF2B2C" w14:paraId="4A7D9E56" w14:textId="77777777">
        <w:trPr>
          <w:trHeight w:val="48"/>
        </w:trPr>
        <w:tc>
          <w:tcPr>
            <w:tcW w:w="2520" w:type="dxa"/>
            <w:tcBorders>
              <w:left w:val="single" w:sz="8" w:space="0" w:color="000000"/>
              <w:bottom w:val="single" w:sz="8" w:space="0" w:color="000000"/>
              <w:right w:val="single" w:sz="8" w:space="0" w:color="000000"/>
            </w:tcBorders>
            <w:vAlign w:val="bottom"/>
          </w:tcPr>
          <w:p w14:paraId="44C47F75" w14:textId="77777777" w:rsidR="00DF2B2C" w:rsidRDefault="00DF2B2C" w:rsidP="002805AE">
            <w:pPr>
              <w:rPr>
                <w:sz w:val="4"/>
                <w:szCs w:val="4"/>
              </w:rPr>
            </w:pPr>
          </w:p>
        </w:tc>
        <w:tc>
          <w:tcPr>
            <w:tcW w:w="2780" w:type="dxa"/>
            <w:tcBorders>
              <w:bottom w:val="single" w:sz="8" w:space="0" w:color="000000"/>
              <w:right w:val="single" w:sz="8" w:space="0" w:color="000000"/>
            </w:tcBorders>
            <w:vAlign w:val="bottom"/>
          </w:tcPr>
          <w:p w14:paraId="415A911B" w14:textId="77777777" w:rsidR="00DF2B2C" w:rsidRDefault="00DF2B2C" w:rsidP="002805AE">
            <w:pPr>
              <w:rPr>
                <w:sz w:val="4"/>
                <w:szCs w:val="4"/>
              </w:rPr>
            </w:pPr>
          </w:p>
        </w:tc>
      </w:tr>
      <w:tr w:rsidR="00DF2B2C" w14:paraId="0E85A87A" w14:textId="77777777">
        <w:trPr>
          <w:trHeight w:val="270"/>
        </w:trPr>
        <w:tc>
          <w:tcPr>
            <w:tcW w:w="2520" w:type="dxa"/>
            <w:tcBorders>
              <w:left w:val="single" w:sz="8" w:space="0" w:color="000000"/>
              <w:bottom w:val="single" w:sz="8" w:space="0" w:color="000000"/>
              <w:right w:val="single" w:sz="8" w:space="0" w:color="000000"/>
            </w:tcBorders>
            <w:vAlign w:val="bottom"/>
          </w:tcPr>
          <w:p w14:paraId="503027CD" w14:textId="77777777" w:rsidR="00DF2B2C" w:rsidRDefault="00000000" w:rsidP="002805AE">
            <w:pPr>
              <w:jc w:val="center"/>
              <w:rPr>
                <w:sz w:val="20"/>
                <w:szCs w:val="20"/>
              </w:rPr>
            </w:pPr>
            <w:r>
              <w:rPr>
                <w:sz w:val="24"/>
                <w:szCs w:val="24"/>
              </w:rPr>
              <w:t>226–207</w:t>
            </w:r>
          </w:p>
        </w:tc>
        <w:tc>
          <w:tcPr>
            <w:tcW w:w="2780" w:type="dxa"/>
            <w:tcBorders>
              <w:bottom w:val="single" w:sz="8" w:space="0" w:color="000000"/>
              <w:right w:val="single" w:sz="8" w:space="0" w:color="000000"/>
            </w:tcBorders>
            <w:vAlign w:val="bottom"/>
          </w:tcPr>
          <w:p w14:paraId="6273C627" w14:textId="77777777" w:rsidR="00DF2B2C" w:rsidRDefault="00000000" w:rsidP="002805AE">
            <w:pPr>
              <w:jc w:val="center"/>
              <w:rPr>
                <w:sz w:val="20"/>
                <w:szCs w:val="20"/>
              </w:rPr>
            </w:pPr>
            <w:r>
              <w:rPr>
                <w:sz w:val="24"/>
                <w:szCs w:val="24"/>
              </w:rPr>
              <w:t>2</w:t>
            </w:r>
          </w:p>
        </w:tc>
      </w:tr>
      <w:tr w:rsidR="00DF2B2C" w14:paraId="7220528D" w14:textId="77777777">
        <w:trPr>
          <w:trHeight w:val="278"/>
        </w:trPr>
        <w:tc>
          <w:tcPr>
            <w:tcW w:w="2520" w:type="dxa"/>
            <w:tcBorders>
              <w:left w:val="single" w:sz="8" w:space="0" w:color="000000"/>
              <w:bottom w:val="single" w:sz="8" w:space="0" w:color="000000"/>
              <w:right w:val="single" w:sz="8" w:space="0" w:color="000000"/>
            </w:tcBorders>
            <w:vAlign w:val="bottom"/>
          </w:tcPr>
          <w:p w14:paraId="389D0FC9" w14:textId="77777777" w:rsidR="00DF2B2C" w:rsidRDefault="00000000" w:rsidP="00003F4A">
            <w:pPr>
              <w:ind w:left="-55"/>
              <w:jc w:val="center"/>
              <w:rPr>
                <w:sz w:val="20"/>
                <w:szCs w:val="20"/>
              </w:rPr>
            </w:pPr>
            <w:r>
              <w:rPr>
                <w:sz w:val="24"/>
                <w:szCs w:val="24"/>
              </w:rPr>
              <w:t>206–187</w:t>
            </w:r>
          </w:p>
        </w:tc>
        <w:tc>
          <w:tcPr>
            <w:tcW w:w="2780" w:type="dxa"/>
            <w:tcBorders>
              <w:bottom w:val="single" w:sz="8" w:space="0" w:color="000000"/>
              <w:right w:val="single" w:sz="8" w:space="0" w:color="000000"/>
            </w:tcBorders>
            <w:vAlign w:val="bottom"/>
          </w:tcPr>
          <w:p w14:paraId="7C736616" w14:textId="77777777" w:rsidR="00DF2B2C" w:rsidRDefault="00000000" w:rsidP="002805AE">
            <w:pPr>
              <w:jc w:val="center"/>
              <w:rPr>
                <w:sz w:val="20"/>
                <w:szCs w:val="20"/>
              </w:rPr>
            </w:pPr>
            <w:r>
              <w:rPr>
                <w:sz w:val="24"/>
                <w:szCs w:val="24"/>
              </w:rPr>
              <w:t>3</w:t>
            </w:r>
          </w:p>
        </w:tc>
      </w:tr>
      <w:tr w:rsidR="00DF2B2C" w14:paraId="245D63A8" w14:textId="77777777">
        <w:trPr>
          <w:trHeight w:val="278"/>
        </w:trPr>
        <w:tc>
          <w:tcPr>
            <w:tcW w:w="2520" w:type="dxa"/>
            <w:tcBorders>
              <w:left w:val="single" w:sz="8" w:space="0" w:color="000000"/>
              <w:bottom w:val="single" w:sz="8" w:space="0" w:color="000000"/>
              <w:right w:val="single" w:sz="8" w:space="0" w:color="000000"/>
            </w:tcBorders>
            <w:vAlign w:val="bottom"/>
          </w:tcPr>
          <w:p w14:paraId="5D0BCF1A" w14:textId="77777777" w:rsidR="00DF2B2C" w:rsidRDefault="00000000" w:rsidP="002805AE">
            <w:pPr>
              <w:jc w:val="center"/>
              <w:rPr>
                <w:sz w:val="20"/>
                <w:szCs w:val="20"/>
              </w:rPr>
            </w:pPr>
            <w:r>
              <w:rPr>
                <w:sz w:val="24"/>
                <w:szCs w:val="24"/>
              </w:rPr>
              <w:t>186–167</w:t>
            </w:r>
          </w:p>
        </w:tc>
        <w:tc>
          <w:tcPr>
            <w:tcW w:w="2780" w:type="dxa"/>
            <w:tcBorders>
              <w:bottom w:val="single" w:sz="8" w:space="0" w:color="000000"/>
              <w:right w:val="single" w:sz="8" w:space="0" w:color="000000"/>
            </w:tcBorders>
            <w:vAlign w:val="bottom"/>
          </w:tcPr>
          <w:p w14:paraId="2914F73B" w14:textId="77777777" w:rsidR="00DF2B2C" w:rsidRDefault="00000000" w:rsidP="002805AE">
            <w:pPr>
              <w:jc w:val="center"/>
              <w:rPr>
                <w:sz w:val="20"/>
                <w:szCs w:val="20"/>
              </w:rPr>
            </w:pPr>
            <w:r>
              <w:rPr>
                <w:sz w:val="24"/>
                <w:szCs w:val="24"/>
              </w:rPr>
              <w:t>4</w:t>
            </w:r>
          </w:p>
        </w:tc>
      </w:tr>
      <w:tr w:rsidR="00DF2B2C" w14:paraId="130101A7" w14:textId="77777777">
        <w:trPr>
          <w:trHeight w:val="276"/>
        </w:trPr>
        <w:tc>
          <w:tcPr>
            <w:tcW w:w="2520" w:type="dxa"/>
            <w:tcBorders>
              <w:left w:val="single" w:sz="8" w:space="0" w:color="000000"/>
              <w:bottom w:val="single" w:sz="8" w:space="0" w:color="000000"/>
              <w:right w:val="single" w:sz="8" w:space="0" w:color="000000"/>
            </w:tcBorders>
            <w:vAlign w:val="bottom"/>
          </w:tcPr>
          <w:p w14:paraId="2DC4F9FA" w14:textId="77777777" w:rsidR="00DF2B2C" w:rsidRDefault="00000000" w:rsidP="002805AE">
            <w:pPr>
              <w:jc w:val="center"/>
              <w:rPr>
                <w:sz w:val="20"/>
                <w:szCs w:val="20"/>
              </w:rPr>
            </w:pPr>
            <w:r>
              <w:rPr>
                <w:sz w:val="24"/>
                <w:szCs w:val="24"/>
              </w:rPr>
              <w:t>166–147</w:t>
            </w:r>
          </w:p>
        </w:tc>
        <w:tc>
          <w:tcPr>
            <w:tcW w:w="2780" w:type="dxa"/>
            <w:tcBorders>
              <w:bottom w:val="single" w:sz="8" w:space="0" w:color="000000"/>
              <w:right w:val="single" w:sz="8" w:space="0" w:color="000000"/>
            </w:tcBorders>
            <w:vAlign w:val="bottom"/>
          </w:tcPr>
          <w:p w14:paraId="78B6AC68" w14:textId="77777777" w:rsidR="00DF2B2C" w:rsidRDefault="00000000" w:rsidP="002805AE">
            <w:pPr>
              <w:jc w:val="center"/>
              <w:rPr>
                <w:sz w:val="20"/>
                <w:szCs w:val="20"/>
              </w:rPr>
            </w:pPr>
            <w:r>
              <w:rPr>
                <w:sz w:val="24"/>
                <w:szCs w:val="24"/>
              </w:rPr>
              <w:t>5</w:t>
            </w:r>
          </w:p>
        </w:tc>
      </w:tr>
      <w:tr w:rsidR="00DF2B2C" w14:paraId="4D3D9336" w14:textId="77777777">
        <w:trPr>
          <w:trHeight w:val="268"/>
        </w:trPr>
        <w:tc>
          <w:tcPr>
            <w:tcW w:w="2520" w:type="dxa"/>
            <w:tcBorders>
              <w:left w:val="single" w:sz="8" w:space="0" w:color="000000"/>
              <w:right w:val="single" w:sz="8" w:space="0" w:color="000000"/>
            </w:tcBorders>
            <w:vAlign w:val="bottom"/>
          </w:tcPr>
          <w:p w14:paraId="28A91E7D" w14:textId="77777777" w:rsidR="00DF2B2C" w:rsidRDefault="00000000" w:rsidP="002805AE">
            <w:pPr>
              <w:jc w:val="center"/>
              <w:rPr>
                <w:sz w:val="20"/>
                <w:szCs w:val="20"/>
              </w:rPr>
            </w:pPr>
            <w:r>
              <w:rPr>
                <w:sz w:val="24"/>
                <w:szCs w:val="24"/>
              </w:rPr>
              <w:t>146–127</w:t>
            </w:r>
          </w:p>
        </w:tc>
        <w:tc>
          <w:tcPr>
            <w:tcW w:w="2780" w:type="dxa"/>
            <w:tcBorders>
              <w:right w:val="single" w:sz="8" w:space="0" w:color="000000"/>
            </w:tcBorders>
            <w:vAlign w:val="bottom"/>
          </w:tcPr>
          <w:p w14:paraId="7B036B70" w14:textId="77777777" w:rsidR="00DF2B2C" w:rsidRDefault="00000000" w:rsidP="002805AE">
            <w:pPr>
              <w:jc w:val="center"/>
              <w:rPr>
                <w:sz w:val="20"/>
                <w:szCs w:val="20"/>
              </w:rPr>
            </w:pPr>
            <w:r>
              <w:rPr>
                <w:sz w:val="24"/>
                <w:szCs w:val="24"/>
              </w:rPr>
              <w:t>6</w:t>
            </w:r>
          </w:p>
        </w:tc>
      </w:tr>
      <w:tr w:rsidR="00DF2B2C" w14:paraId="747794FA" w14:textId="77777777" w:rsidTr="002805AE">
        <w:trPr>
          <w:trHeight w:val="64"/>
        </w:trPr>
        <w:tc>
          <w:tcPr>
            <w:tcW w:w="2520" w:type="dxa"/>
            <w:tcBorders>
              <w:left w:val="single" w:sz="8" w:space="0" w:color="000000"/>
              <w:bottom w:val="single" w:sz="8" w:space="0" w:color="000000"/>
              <w:right w:val="single" w:sz="8" w:space="0" w:color="000000"/>
            </w:tcBorders>
            <w:vAlign w:val="bottom"/>
          </w:tcPr>
          <w:p w14:paraId="4E454B45" w14:textId="77777777" w:rsidR="00DF2B2C" w:rsidRDefault="00DF2B2C" w:rsidP="002805AE">
            <w:pPr>
              <w:rPr>
                <w:sz w:val="8"/>
                <w:szCs w:val="8"/>
              </w:rPr>
            </w:pPr>
          </w:p>
        </w:tc>
        <w:tc>
          <w:tcPr>
            <w:tcW w:w="2780" w:type="dxa"/>
            <w:tcBorders>
              <w:bottom w:val="single" w:sz="8" w:space="0" w:color="000000"/>
              <w:right w:val="single" w:sz="8" w:space="0" w:color="000000"/>
            </w:tcBorders>
            <w:vAlign w:val="bottom"/>
          </w:tcPr>
          <w:p w14:paraId="536568F0" w14:textId="77777777" w:rsidR="00DF2B2C" w:rsidRDefault="00DF2B2C" w:rsidP="002805AE">
            <w:pPr>
              <w:rPr>
                <w:sz w:val="8"/>
                <w:szCs w:val="8"/>
              </w:rPr>
            </w:pPr>
          </w:p>
        </w:tc>
      </w:tr>
      <w:tr w:rsidR="00DF2B2C" w14:paraId="4EBCC5C9" w14:textId="77777777">
        <w:trPr>
          <w:trHeight w:val="260"/>
        </w:trPr>
        <w:tc>
          <w:tcPr>
            <w:tcW w:w="2520" w:type="dxa"/>
            <w:tcBorders>
              <w:left w:val="single" w:sz="8" w:space="0" w:color="000000"/>
              <w:right w:val="single" w:sz="8" w:space="0" w:color="000000"/>
            </w:tcBorders>
            <w:vAlign w:val="bottom"/>
          </w:tcPr>
          <w:p w14:paraId="2A9B3A33" w14:textId="77777777" w:rsidR="00DF2B2C" w:rsidRDefault="00000000" w:rsidP="002805AE">
            <w:pPr>
              <w:jc w:val="center"/>
              <w:rPr>
                <w:sz w:val="20"/>
                <w:szCs w:val="20"/>
              </w:rPr>
            </w:pPr>
            <w:r>
              <w:rPr>
                <w:sz w:val="24"/>
                <w:szCs w:val="24"/>
              </w:rPr>
              <w:t>125 ir mažiau</w:t>
            </w:r>
          </w:p>
        </w:tc>
        <w:tc>
          <w:tcPr>
            <w:tcW w:w="2780" w:type="dxa"/>
            <w:tcBorders>
              <w:right w:val="single" w:sz="8" w:space="0" w:color="000000"/>
            </w:tcBorders>
            <w:vAlign w:val="bottom"/>
          </w:tcPr>
          <w:p w14:paraId="20148847" w14:textId="77777777" w:rsidR="00DF2B2C" w:rsidRDefault="00000000" w:rsidP="002805AE">
            <w:pPr>
              <w:jc w:val="center"/>
              <w:rPr>
                <w:sz w:val="20"/>
                <w:szCs w:val="20"/>
              </w:rPr>
            </w:pPr>
            <w:r>
              <w:rPr>
                <w:sz w:val="24"/>
                <w:szCs w:val="24"/>
              </w:rPr>
              <w:t>Vertinamas tik turinys</w:t>
            </w:r>
          </w:p>
        </w:tc>
      </w:tr>
      <w:tr w:rsidR="00DF2B2C" w14:paraId="56192196" w14:textId="77777777">
        <w:trPr>
          <w:trHeight w:val="48"/>
        </w:trPr>
        <w:tc>
          <w:tcPr>
            <w:tcW w:w="2520" w:type="dxa"/>
            <w:tcBorders>
              <w:left w:val="single" w:sz="8" w:space="0" w:color="000000"/>
              <w:bottom w:val="single" w:sz="8" w:space="0" w:color="000000"/>
              <w:right w:val="single" w:sz="8" w:space="0" w:color="000000"/>
            </w:tcBorders>
            <w:vAlign w:val="bottom"/>
          </w:tcPr>
          <w:p w14:paraId="3AFCA07D" w14:textId="77777777" w:rsidR="00DF2B2C" w:rsidRDefault="00DF2B2C" w:rsidP="00ED03BB">
            <w:pPr>
              <w:rPr>
                <w:sz w:val="4"/>
                <w:szCs w:val="4"/>
              </w:rPr>
            </w:pPr>
          </w:p>
        </w:tc>
        <w:tc>
          <w:tcPr>
            <w:tcW w:w="2780" w:type="dxa"/>
            <w:tcBorders>
              <w:bottom w:val="single" w:sz="8" w:space="0" w:color="000000"/>
              <w:right w:val="single" w:sz="8" w:space="0" w:color="000000"/>
            </w:tcBorders>
            <w:vAlign w:val="bottom"/>
          </w:tcPr>
          <w:p w14:paraId="08A5A78A" w14:textId="77777777" w:rsidR="00DF2B2C" w:rsidRDefault="00DF2B2C" w:rsidP="00ED03BB">
            <w:pPr>
              <w:rPr>
                <w:sz w:val="4"/>
                <w:szCs w:val="4"/>
              </w:rPr>
            </w:pPr>
          </w:p>
        </w:tc>
      </w:tr>
    </w:tbl>
    <w:p w14:paraId="1D2A6A23" w14:textId="77777777" w:rsidR="00DF2B2C" w:rsidRPr="00003F4A" w:rsidRDefault="00DF2B2C" w:rsidP="00ED03BB">
      <w:pPr>
        <w:rPr>
          <w:sz w:val="12"/>
          <w:szCs w:val="12"/>
        </w:rPr>
      </w:pPr>
    </w:p>
    <w:p w14:paraId="4045ED60" w14:textId="2F1BF15D" w:rsidR="00DF2B2C" w:rsidRDefault="00000000" w:rsidP="00003F4A">
      <w:pPr>
        <w:ind w:firstLine="740"/>
        <w:jc w:val="both"/>
        <w:rPr>
          <w:sz w:val="20"/>
          <w:szCs w:val="20"/>
        </w:rPr>
      </w:pPr>
      <w:r>
        <w:rPr>
          <w:sz w:val="24"/>
          <w:szCs w:val="24"/>
        </w:rPr>
        <w:t>6</w:t>
      </w:r>
      <w:r w:rsidR="0030654E">
        <w:rPr>
          <w:sz w:val="24"/>
          <w:szCs w:val="24"/>
        </w:rPr>
        <w:t>5</w:t>
      </w:r>
      <w:r>
        <w:rPr>
          <w:sz w:val="24"/>
          <w:szCs w:val="24"/>
        </w:rPr>
        <w:t xml:space="preserve">.2. </w:t>
      </w:r>
      <w:r w:rsidR="00675A50">
        <w:rPr>
          <w:sz w:val="24"/>
          <w:szCs w:val="24"/>
        </w:rPr>
        <w:t>9,</w:t>
      </w:r>
      <w:r w:rsidR="002E0D84">
        <w:rPr>
          <w:sz w:val="24"/>
          <w:szCs w:val="24"/>
        </w:rPr>
        <w:t xml:space="preserve"> </w:t>
      </w:r>
      <w:r w:rsidR="00675A50">
        <w:rPr>
          <w:sz w:val="24"/>
          <w:szCs w:val="24"/>
        </w:rPr>
        <w:t xml:space="preserve">10, </w:t>
      </w:r>
      <w:r>
        <w:rPr>
          <w:sz w:val="24"/>
          <w:szCs w:val="24"/>
        </w:rPr>
        <w:t xml:space="preserve">I ir II </w:t>
      </w:r>
      <w:r w:rsidR="00675A50">
        <w:rPr>
          <w:sz w:val="24"/>
          <w:szCs w:val="24"/>
        </w:rPr>
        <w:t xml:space="preserve">gimnazijos </w:t>
      </w:r>
      <w:r>
        <w:rPr>
          <w:sz w:val="24"/>
          <w:szCs w:val="24"/>
        </w:rPr>
        <w:t>klasėse mažesnės apimties (150–180 žodžių) teksto kūrimo užduotys</w:t>
      </w:r>
      <w:r w:rsidR="0030654E">
        <w:rPr>
          <w:sz w:val="24"/>
          <w:szCs w:val="24"/>
        </w:rPr>
        <w:t xml:space="preserve"> </w:t>
      </w:r>
      <w:r>
        <w:rPr>
          <w:sz w:val="24"/>
          <w:szCs w:val="24"/>
        </w:rPr>
        <w:t>(pastraipos (-ų), rašinio fragmento ir pan. rašymas) vertinamos pagal pateiktą vertinimo instrukciją.</w:t>
      </w:r>
    </w:p>
    <w:tbl>
      <w:tblPr>
        <w:tblStyle w:val="aa"/>
        <w:tblW w:w="9781" w:type="dxa"/>
        <w:tblInd w:w="-10" w:type="dxa"/>
        <w:tblLayout w:type="fixed"/>
        <w:tblLook w:val="0400" w:firstRow="0" w:lastRow="0" w:firstColumn="0" w:lastColumn="0" w:noHBand="0" w:noVBand="1"/>
      </w:tblPr>
      <w:tblGrid>
        <w:gridCol w:w="1134"/>
        <w:gridCol w:w="2268"/>
        <w:gridCol w:w="2127"/>
        <w:gridCol w:w="2268"/>
        <w:gridCol w:w="1842"/>
        <w:gridCol w:w="142"/>
      </w:tblGrid>
      <w:tr w:rsidR="006F132B" w14:paraId="3B0E6ABC" w14:textId="77777777" w:rsidTr="00CA4356">
        <w:trPr>
          <w:trHeight w:val="260"/>
        </w:trPr>
        <w:tc>
          <w:tcPr>
            <w:tcW w:w="1134" w:type="dxa"/>
            <w:vMerge w:val="restart"/>
            <w:tcBorders>
              <w:top w:val="single" w:sz="8" w:space="0" w:color="000000"/>
              <w:left w:val="single" w:sz="8" w:space="0" w:color="000000"/>
              <w:right w:val="single" w:sz="8" w:space="0" w:color="000000"/>
            </w:tcBorders>
          </w:tcPr>
          <w:p w14:paraId="74958932" w14:textId="77777777" w:rsidR="006F132B" w:rsidRPr="00CA4356" w:rsidRDefault="006F132B" w:rsidP="006F132B">
            <w:pPr>
              <w:jc w:val="center"/>
            </w:pPr>
            <w:r w:rsidRPr="00CA4356">
              <w:rPr>
                <w:b/>
              </w:rPr>
              <w:t>Kriterijai</w:t>
            </w:r>
          </w:p>
          <w:p w14:paraId="55B05F3B" w14:textId="27BD4817" w:rsidR="006F132B" w:rsidRDefault="006F132B" w:rsidP="006F132B">
            <w:pPr>
              <w:ind w:left="120"/>
              <w:jc w:val="center"/>
              <w:rPr>
                <w:sz w:val="20"/>
                <w:szCs w:val="20"/>
              </w:rPr>
            </w:pPr>
            <w:r w:rsidRPr="00CA4356">
              <w:rPr>
                <w:b/>
              </w:rPr>
              <w:t>Taškai</w:t>
            </w:r>
          </w:p>
        </w:tc>
        <w:tc>
          <w:tcPr>
            <w:tcW w:w="2268" w:type="dxa"/>
            <w:vMerge w:val="restart"/>
            <w:tcBorders>
              <w:top w:val="single" w:sz="8" w:space="0" w:color="000000"/>
              <w:right w:val="single" w:sz="8" w:space="0" w:color="000000"/>
            </w:tcBorders>
          </w:tcPr>
          <w:p w14:paraId="6A422EBA" w14:textId="2EC2AD1C" w:rsidR="006F132B" w:rsidRDefault="006F132B" w:rsidP="00CA4356">
            <w:pPr>
              <w:ind w:left="100"/>
              <w:jc w:val="center"/>
            </w:pPr>
            <w:r>
              <w:rPr>
                <w:b/>
              </w:rPr>
              <w:t>Temos suvokimas ir</w:t>
            </w:r>
            <w:r w:rsidR="00CA4356">
              <w:rPr>
                <w:b/>
              </w:rPr>
              <w:t xml:space="preserve"> </w:t>
            </w:r>
            <w:r>
              <w:rPr>
                <w:b/>
              </w:rPr>
              <w:t>plėtojimas, pagrindinės</w:t>
            </w:r>
            <w:r w:rsidR="00CA4356">
              <w:rPr>
                <w:b/>
              </w:rPr>
              <w:t xml:space="preserve"> </w:t>
            </w:r>
            <w:r>
              <w:rPr>
                <w:b/>
              </w:rPr>
              <w:t>minties formulavimas</w:t>
            </w:r>
          </w:p>
        </w:tc>
        <w:tc>
          <w:tcPr>
            <w:tcW w:w="2127" w:type="dxa"/>
            <w:vMerge w:val="restart"/>
            <w:tcBorders>
              <w:top w:val="single" w:sz="8" w:space="0" w:color="000000"/>
              <w:right w:val="single" w:sz="8" w:space="0" w:color="000000"/>
            </w:tcBorders>
          </w:tcPr>
          <w:p w14:paraId="5129152A" w14:textId="77777777" w:rsidR="006F132B" w:rsidRDefault="006F132B" w:rsidP="006F132B">
            <w:pPr>
              <w:ind w:left="100"/>
              <w:jc w:val="center"/>
              <w:rPr>
                <w:sz w:val="20"/>
                <w:szCs w:val="20"/>
              </w:rPr>
            </w:pPr>
            <w:r>
              <w:rPr>
                <w:b/>
              </w:rPr>
              <w:t>Teiginių</w:t>
            </w:r>
          </w:p>
          <w:p w14:paraId="301DC520" w14:textId="77777777" w:rsidR="006F132B" w:rsidRDefault="006F132B" w:rsidP="006F132B">
            <w:pPr>
              <w:ind w:left="100"/>
              <w:jc w:val="center"/>
              <w:rPr>
                <w:sz w:val="20"/>
                <w:szCs w:val="20"/>
              </w:rPr>
            </w:pPr>
            <w:r>
              <w:rPr>
                <w:b/>
              </w:rPr>
              <w:t>pagrindimas,</w:t>
            </w:r>
          </w:p>
          <w:p w14:paraId="01202070" w14:textId="77777777" w:rsidR="006F132B" w:rsidRDefault="006F132B" w:rsidP="006F132B">
            <w:pPr>
              <w:ind w:left="100"/>
              <w:jc w:val="center"/>
              <w:rPr>
                <w:sz w:val="20"/>
                <w:szCs w:val="20"/>
              </w:rPr>
            </w:pPr>
            <w:r>
              <w:rPr>
                <w:b/>
              </w:rPr>
              <w:t>argumentų</w:t>
            </w:r>
          </w:p>
          <w:p w14:paraId="48892AED" w14:textId="77777777" w:rsidR="006F132B" w:rsidRDefault="006F132B" w:rsidP="006F132B">
            <w:pPr>
              <w:ind w:left="100"/>
              <w:jc w:val="center"/>
              <w:rPr>
                <w:sz w:val="20"/>
                <w:szCs w:val="20"/>
              </w:rPr>
            </w:pPr>
            <w:r>
              <w:rPr>
                <w:b/>
              </w:rPr>
              <w:t>tinkamumas ir</w:t>
            </w:r>
          </w:p>
          <w:p w14:paraId="08077CAD" w14:textId="51408F74" w:rsidR="006F132B" w:rsidRDefault="006F132B" w:rsidP="006F132B">
            <w:pPr>
              <w:ind w:left="100"/>
              <w:jc w:val="center"/>
              <w:rPr>
                <w:sz w:val="20"/>
                <w:szCs w:val="20"/>
              </w:rPr>
            </w:pPr>
            <w:r>
              <w:rPr>
                <w:b/>
              </w:rPr>
              <w:t>vertė</w:t>
            </w:r>
          </w:p>
        </w:tc>
        <w:tc>
          <w:tcPr>
            <w:tcW w:w="2268" w:type="dxa"/>
            <w:vMerge w:val="restart"/>
            <w:tcBorders>
              <w:top w:val="single" w:sz="8" w:space="0" w:color="000000"/>
              <w:right w:val="single" w:sz="8" w:space="0" w:color="000000"/>
            </w:tcBorders>
          </w:tcPr>
          <w:p w14:paraId="2246A9EE" w14:textId="3762CC8F" w:rsidR="006F132B" w:rsidRDefault="006F132B" w:rsidP="00CA4356">
            <w:pPr>
              <w:ind w:left="100"/>
              <w:jc w:val="center"/>
              <w:rPr>
                <w:sz w:val="20"/>
                <w:szCs w:val="20"/>
              </w:rPr>
            </w:pPr>
            <w:r>
              <w:rPr>
                <w:b/>
              </w:rPr>
              <w:t>Teksto stilius, žodyno</w:t>
            </w:r>
            <w:r w:rsidR="00CA4356">
              <w:rPr>
                <w:b/>
              </w:rPr>
              <w:t xml:space="preserve"> </w:t>
            </w:r>
            <w:r>
              <w:rPr>
                <w:b/>
              </w:rPr>
              <w:t>turtingumas,</w:t>
            </w:r>
            <w:r w:rsidR="00CA4356">
              <w:rPr>
                <w:b/>
              </w:rPr>
              <w:t xml:space="preserve"> </w:t>
            </w:r>
            <w:r>
              <w:rPr>
                <w:b/>
              </w:rPr>
              <w:t>sintaksinių formų</w:t>
            </w:r>
            <w:r w:rsidR="00CA4356">
              <w:rPr>
                <w:b/>
              </w:rPr>
              <w:t xml:space="preserve"> </w:t>
            </w:r>
            <w:r>
              <w:rPr>
                <w:b/>
              </w:rPr>
              <w:t>įvairovė</w:t>
            </w:r>
          </w:p>
        </w:tc>
        <w:tc>
          <w:tcPr>
            <w:tcW w:w="1842" w:type="dxa"/>
            <w:vMerge w:val="restart"/>
            <w:tcBorders>
              <w:top w:val="single" w:sz="8" w:space="0" w:color="000000"/>
              <w:right w:val="single" w:sz="8" w:space="0" w:color="000000"/>
            </w:tcBorders>
          </w:tcPr>
          <w:p w14:paraId="0BF1C1F7" w14:textId="343988C2" w:rsidR="006F132B" w:rsidRDefault="006F132B" w:rsidP="00CA4356">
            <w:pPr>
              <w:ind w:left="100"/>
              <w:jc w:val="center"/>
              <w:rPr>
                <w:sz w:val="20"/>
                <w:szCs w:val="20"/>
              </w:rPr>
            </w:pPr>
            <w:r>
              <w:rPr>
                <w:b/>
              </w:rPr>
              <w:t>Raštingumas:</w:t>
            </w:r>
            <w:r w:rsidR="00CA4356">
              <w:rPr>
                <w:b/>
              </w:rPr>
              <w:t xml:space="preserve"> </w:t>
            </w:r>
            <w:r>
              <w:rPr>
                <w:b/>
              </w:rPr>
              <w:t>žodynas,</w:t>
            </w:r>
            <w:r w:rsidR="00CA4356">
              <w:rPr>
                <w:b/>
              </w:rPr>
              <w:t xml:space="preserve"> </w:t>
            </w:r>
            <w:r>
              <w:rPr>
                <w:b/>
              </w:rPr>
              <w:t>gramatika,</w:t>
            </w:r>
            <w:r w:rsidR="00CA4356">
              <w:rPr>
                <w:b/>
              </w:rPr>
              <w:t xml:space="preserve"> </w:t>
            </w:r>
            <w:r>
              <w:rPr>
                <w:b/>
              </w:rPr>
              <w:t>rašyba,</w:t>
            </w:r>
            <w:r w:rsidR="00CA4356">
              <w:rPr>
                <w:b/>
              </w:rPr>
              <w:t xml:space="preserve"> </w:t>
            </w:r>
            <w:r>
              <w:rPr>
                <w:b/>
              </w:rPr>
              <w:t>skyryba</w:t>
            </w:r>
          </w:p>
        </w:tc>
        <w:tc>
          <w:tcPr>
            <w:tcW w:w="142" w:type="dxa"/>
            <w:vAlign w:val="bottom"/>
          </w:tcPr>
          <w:p w14:paraId="54AAE48A" w14:textId="77777777" w:rsidR="006F132B" w:rsidRDefault="006F132B" w:rsidP="00ED03BB">
            <w:pPr>
              <w:rPr>
                <w:sz w:val="2"/>
                <w:szCs w:val="2"/>
              </w:rPr>
            </w:pPr>
          </w:p>
        </w:tc>
      </w:tr>
      <w:tr w:rsidR="006F132B" w14:paraId="410FA1AF" w14:textId="77777777" w:rsidTr="00CA4356">
        <w:trPr>
          <w:trHeight w:val="127"/>
        </w:trPr>
        <w:tc>
          <w:tcPr>
            <w:tcW w:w="1134" w:type="dxa"/>
            <w:vMerge/>
            <w:tcBorders>
              <w:left w:val="single" w:sz="8" w:space="0" w:color="000000"/>
              <w:right w:val="single" w:sz="8" w:space="0" w:color="000000"/>
            </w:tcBorders>
          </w:tcPr>
          <w:p w14:paraId="332177A7" w14:textId="433C1F9C" w:rsidR="006F132B" w:rsidRDefault="006F132B" w:rsidP="006F132B">
            <w:pPr>
              <w:ind w:left="120"/>
              <w:jc w:val="center"/>
              <w:rPr>
                <w:sz w:val="11"/>
                <w:szCs w:val="11"/>
              </w:rPr>
            </w:pPr>
          </w:p>
        </w:tc>
        <w:tc>
          <w:tcPr>
            <w:tcW w:w="2268" w:type="dxa"/>
            <w:vMerge/>
            <w:tcBorders>
              <w:right w:val="single" w:sz="8" w:space="0" w:color="000000"/>
            </w:tcBorders>
          </w:tcPr>
          <w:p w14:paraId="25F814D7" w14:textId="55F174C9" w:rsidR="006F132B" w:rsidRDefault="006F132B" w:rsidP="006F132B">
            <w:pPr>
              <w:ind w:left="100"/>
              <w:jc w:val="center"/>
              <w:rPr>
                <w:sz w:val="20"/>
                <w:szCs w:val="20"/>
              </w:rPr>
            </w:pPr>
          </w:p>
        </w:tc>
        <w:tc>
          <w:tcPr>
            <w:tcW w:w="2127" w:type="dxa"/>
            <w:vMerge/>
            <w:tcBorders>
              <w:right w:val="single" w:sz="8" w:space="0" w:color="000000"/>
            </w:tcBorders>
          </w:tcPr>
          <w:p w14:paraId="39444769" w14:textId="64E8C70C" w:rsidR="006F132B" w:rsidRDefault="006F132B" w:rsidP="006F132B">
            <w:pPr>
              <w:ind w:left="100"/>
              <w:jc w:val="center"/>
              <w:rPr>
                <w:sz w:val="20"/>
                <w:szCs w:val="20"/>
              </w:rPr>
            </w:pPr>
          </w:p>
        </w:tc>
        <w:tc>
          <w:tcPr>
            <w:tcW w:w="2268" w:type="dxa"/>
            <w:vMerge/>
            <w:tcBorders>
              <w:right w:val="single" w:sz="8" w:space="0" w:color="000000"/>
            </w:tcBorders>
          </w:tcPr>
          <w:p w14:paraId="0B744FAE" w14:textId="11286CB5" w:rsidR="006F132B" w:rsidRDefault="006F132B" w:rsidP="006F132B">
            <w:pPr>
              <w:ind w:left="100"/>
              <w:jc w:val="center"/>
              <w:rPr>
                <w:sz w:val="20"/>
                <w:szCs w:val="20"/>
              </w:rPr>
            </w:pPr>
          </w:p>
        </w:tc>
        <w:tc>
          <w:tcPr>
            <w:tcW w:w="1842" w:type="dxa"/>
            <w:vMerge/>
            <w:tcBorders>
              <w:right w:val="single" w:sz="8" w:space="0" w:color="000000"/>
            </w:tcBorders>
          </w:tcPr>
          <w:p w14:paraId="08217319" w14:textId="7443C9AA" w:rsidR="006F132B" w:rsidRDefault="006F132B" w:rsidP="006F132B">
            <w:pPr>
              <w:ind w:left="100"/>
              <w:jc w:val="center"/>
              <w:rPr>
                <w:sz w:val="20"/>
                <w:szCs w:val="20"/>
              </w:rPr>
            </w:pPr>
          </w:p>
        </w:tc>
        <w:tc>
          <w:tcPr>
            <w:tcW w:w="142" w:type="dxa"/>
            <w:vAlign w:val="bottom"/>
          </w:tcPr>
          <w:p w14:paraId="064931FE" w14:textId="77777777" w:rsidR="006F132B" w:rsidRDefault="006F132B" w:rsidP="00ED03BB">
            <w:pPr>
              <w:rPr>
                <w:sz w:val="2"/>
                <w:szCs w:val="2"/>
              </w:rPr>
            </w:pPr>
          </w:p>
        </w:tc>
      </w:tr>
      <w:tr w:rsidR="006F132B" w14:paraId="2029F237" w14:textId="77777777" w:rsidTr="00CA4356">
        <w:trPr>
          <w:trHeight w:val="127"/>
        </w:trPr>
        <w:tc>
          <w:tcPr>
            <w:tcW w:w="1134" w:type="dxa"/>
            <w:vMerge/>
            <w:tcBorders>
              <w:left w:val="single" w:sz="8" w:space="0" w:color="000000"/>
              <w:right w:val="single" w:sz="8" w:space="0" w:color="000000"/>
            </w:tcBorders>
          </w:tcPr>
          <w:p w14:paraId="0FBA8A33" w14:textId="51FCDDB5" w:rsidR="006F132B" w:rsidRDefault="006F132B" w:rsidP="006F132B">
            <w:pPr>
              <w:ind w:left="120"/>
              <w:jc w:val="center"/>
              <w:rPr>
                <w:sz w:val="11"/>
                <w:szCs w:val="11"/>
              </w:rPr>
            </w:pPr>
          </w:p>
        </w:tc>
        <w:tc>
          <w:tcPr>
            <w:tcW w:w="2268" w:type="dxa"/>
            <w:vMerge/>
            <w:tcBorders>
              <w:right w:val="single" w:sz="8" w:space="0" w:color="000000"/>
            </w:tcBorders>
          </w:tcPr>
          <w:p w14:paraId="02546EEB" w14:textId="5C82C26A" w:rsidR="006F132B" w:rsidRDefault="006F132B" w:rsidP="006F132B">
            <w:pPr>
              <w:ind w:left="100"/>
              <w:jc w:val="center"/>
              <w:rPr>
                <w:sz w:val="11"/>
                <w:szCs w:val="11"/>
              </w:rPr>
            </w:pPr>
          </w:p>
        </w:tc>
        <w:tc>
          <w:tcPr>
            <w:tcW w:w="2127" w:type="dxa"/>
            <w:vMerge/>
            <w:tcBorders>
              <w:right w:val="single" w:sz="8" w:space="0" w:color="000000"/>
            </w:tcBorders>
          </w:tcPr>
          <w:p w14:paraId="7C2FDD2C" w14:textId="550FAFEB" w:rsidR="006F132B" w:rsidRDefault="006F132B" w:rsidP="006F132B">
            <w:pPr>
              <w:ind w:left="100"/>
              <w:jc w:val="center"/>
              <w:rPr>
                <w:sz w:val="11"/>
                <w:szCs w:val="11"/>
              </w:rPr>
            </w:pPr>
          </w:p>
        </w:tc>
        <w:tc>
          <w:tcPr>
            <w:tcW w:w="2268" w:type="dxa"/>
            <w:vMerge/>
            <w:tcBorders>
              <w:right w:val="single" w:sz="8" w:space="0" w:color="000000"/>
            </w:tcBorders>
          </w:tcPr>
          <w:p w14:paraId="5344DCD8" w14:textId="71CEC0E1" w:rsidR="006F132B" w:rsidRDefault="006F132B" w:rsidP="006F132B">
            <w:pPr>
              <w:ind w:left="100"/>
              <w:jc w:val="center"/>
              <w:rPr>
                <w:sz w:val="20"/>
                <w:szCs w:val="20"/>
              </w:rPr>
            </w:pPr>
          </w:p>
        </w:tc>
        <w:tc>
          <w:tcPr>
            <w:tcW w:w="1842" w:type="dxa"/>
            <w:vMerge/>
            <w:tcBorders>
              <w:right w:val="single" w:sz="8" w:space="0" w:color="000000"/>
            </w:tcBorders>
          </w:tcPr>
          <w:p w14:paraId="13D91E9E" w14:textId="207DCD9D" w:rsidR="006F132B" w:rsidRDefault="006F132B" w:rsidP="006F132B">
            <w:pPr>
              <w:ind w:left="100"/>
              <w:jc w:val="center"/>
              <w:rPr>
                <w:sz w:val="20"/>
                <w:szCs w:val="20"/>
              </w:rPr>
            </w:pPr>
          </w:p>
        </w:tc>
        <w:tc>
          <w:tcPr>
            <w:tcW w:w="142" w:type="dxa"/>
            <w:vAlign w:val="bottom"/>
          </w:tcPr>
          <w:p w14:paraId="0B784634" w14:textId="77777777" w:rsidR="006F132B" w:rsidRDefault="006F132B" w:rsidP="00ED03BB">
            <w:pPr>
              <w:rPr>
                <w:sz w:val="2"/>
                <w:szCs w:val="2"/>
              </w:rPr>
            </w:pPr>
          </w:p>
        </w:tc>
      </w:tr>
      <w:tr w:rsidR="006F132B" w14:paraId="775EAD02" w14:textId="77777777" w:rsidTr="00CA4356">
        <w:trPr>
          <w:trHeight w:val="127"/>
        </w:trPr>
        <w:tc>
          <w:tcPr>
            <w:tcW w:w="1134" w:type="dxa"/>
            <w:vMerge/>
            <w:tcBorders>
              <w:left w:val="single" w:sz="8" w:space="0" w:color="000000"/>
              <w:right w:val="single" w:sz="8" w:space="0" w:color="000000"/>
            </w:tcBorders>
          </w:tcPr>
          <w:p w14:paraId="043DD9BD" w14:textId="32987A61" w:rsidR="006F132B" w:rsidRDefault="006F132B" w:rsidP="006F132B">
            <w:pPr>
              <w:ind w:left="120"/>
              <w:jc w:val="center"/>
              <w:rPr>
                <w:sz w:val="11"/>
                <w:szCs w:val="11"/>
              </w:rPr>
            </w:pPr>
          </w:p>
        </w:tc>
        <w:tc>
          <w:tcPr>
            <w:tcW w:w="2268" w:type="dxa"/>
            <w:vMerge/>
            <w:tcBorders>
              <w:right w:val="single" w:sz="8" w:space="0" w:color="000000"/>
            </w:tcBorders>
          </w:tcPr>
          <w:p w14:paraId="53D6CC26" w14:textId="29461E93" w:rsidR="006F132B" w:rsidRDefault="006F132B" w:rsidP="006F132B">
            <w:pPr>
              <w:ind w:left="100"/>
              <w:jc w:val="center"/>
              <w:rPr>
                <w:sz w:val="20"/>
                <w:szCs w:val="20"/>
              </w:rPr>
            </w:pPr>
          </w:p>
        </w:tc>
        <w:tc>
          <w:tcPr>
            <w:tcW w:w="2127" w:type="dxa"/>
            <w:vMerge/>
            <w:tcBorders>
              <w:right w:val="single" w:sz="8" w:space="0" w:color="000000"/>
            </w:tcBorders>
          </w:tcPr>
          <w:p w14:paraId="7262B940" w14:textId="0200FA96" w:rsidR="006F132B" w:rsidRDefault="006F132B" w:rsidP="006F132B">
            <w:pPr>
              <w:ind w:left="100"/>
              <w:jc w:val="center"/>
              <w:rPr>
                <w:sz w:val="20"/>
                <w:szCs w:val="20"/>
              </w:rPr>
            </w:pPr>
          </w:p>
        </w:tc>
        <w:tc>
          <w:tcPr>
            <w:tcW w:w="2268" w:type="dxa"/>
            <w:vMerge/>
            <w:tcBorders>
              <w:right w:val="single" w:sz="8" w:space="0" w:color="000000"/>
            </w:tcBorders>
          </w:tcPr>
          <w:p w14:paraId="5069B839" w14:textId="305D9EFA" w:rsidR="006F132B" w:rsidRDefault="006F132B" w:rsidP="006F132B">
            <w:pPr>
              <w:ind w:left="100"/>
              <w:jc w:val="center"/>
              <w:rPr>
                <w:sz w:val="20"/>
                <w:szCs w:val="20"/>
              </w:rPr>
            </w:pPr>
          </w:p>
        </w:tc>
        <w:tc>
          <w:tcPr>
            <w:tcW w:w="1842" w:type="dxa"/>
            <w:vMerge/>
            <w:tcBorders>
              <w:right w:val="single" w:sz="8" w:space="0" w:color="000000"/>
            </w:tcBorders>
          </w:tcPr>
          <w:p w14:paraId="02CD32CF" w14:textId="2C774D80" w:rsidR="006F132B" w:rsidRDefault="006F132B" w:rsidP="006F132B">
            <w:pPr>
              <w:ind w:left="100"/>
              <w:jc w:val="center"/>
              <w:rPr>
                <w:sz w:val="20"/>
                <w:szCs w:val="20"/>
              </w:rPr>
            </w:pPr>
          </w:p>
        </w:tc>
        <w:tc>
          <w:tcPr>
            <w:tcW w:w="142" w:type="dxa"/>
            <w:vAlign w:val="bottom"/>
          </w:tcPr>
          <w:p w14:paraId="1522E959" w14:textId="77777777" w:rsidR="006F132B" w:rsidRDefault="006F132B" w:rsidP="00ED03BB">
            <w:pPr>
              <w:rPr>
                <w:sz w:val="2"/>
                <w:szCs w:val="2"/>
              </w:rPr>
            </w:pPr>
          </w:p>
        </w:tc>
      </w:tr>
      <w:tr w:rsidR="006F132B" w14:paraId="43F6E1A2" w14:textId="77777777" w:rsidTr="00CA4356">
        <w:trPr>
          <w:trHeight w:val="125"/>
        </w:trPr>
        <w:tc>
          <w:tcPr>
            <w:tcW w:w="1134" w:type="dxa"/>
            <w:vMerge/>
            <w:tcBorders>
              <w:left w:val="single" w:sz="8" w:space="0" w:color="000000"/>
              <w:right w:val="single" w:sz="8" w:space="0" w:color="000000"/>
            </w:tcBorders>
          </w:tcPr>
          <w:p w14:paraId="062026FB" w14:textId="645BE475" w:rsidR="006F132B" w:rsidRDefault="006F132B" w:rsidP="006F132B">
            <w:pPr>
              <w:ind w:left="120"/>
              <w:jc w:val="center"/>
              <w:rPr>
                <w:sz w:val="10"/>
                <w:szCs w:val="10"/>
              </w:rPr>
            </w:pPr>
          </w:p>
        </w:tc>
        <w:tc>
          <w:tcPr>
            <w:tcW w:w="2268" w:type="dxa"/>
            <w:vMerge/>
            <w:tcBorders>
              <w:right w:val="single" w:sz="8" w:space="0" w:color="000000"/>
            </w:tcBorders>
          </w:tcPr>
          <w:p w14:paraId="1A842B66" w14:textId="3B296BD5" w:rsidR="006F132B" w:rsidRDefault="006F132B" w:rsidP="006F132B">
            <w:pPr>
              <w:ind w:left="100"/>
              <w:jc w:val="center"/>
              <w:rPr>
                <w:sz w:val="10"/>
                <w:szCs w:val="10"/>
              </w:rPr>
            </w:pPr>
          </w:p>
        </w:tc>
        <w:tc>
          <w:tcPr>
            <w:tcW w:w="2127" w:type="dxa"/>
            <w:vMerge/>
            <w:tcBorders>
              <w:right w:val="single" w:sz="8" w:space="0" w:color="000000"/>
            </w:tcBorders>
          </w:tcPr>
          <w:p w14:paraId="5B81B514" w14:textId="2B48AC17" w:rsidR="006F132B" w:rsidRDefault="006F132B" w:rsidP="006F132B">
            <w:pPr>
              <w:ind w:left="100"/>
              <w:jc w:val="center"/>
              <w:rPr>
                <w:sz w:val="10"/>
                <w:szCs w:val="10"/>
              </w:rPr>
            </w:pPr>
          </w:p>
        </w:tc>
        <w:tc>
          <w:tcPr>
            <w:tcW w:w="2268" w:type="dxa"/>
            <w:vMerge/>
            <w:tcBorders>
              <w:right w:val="single" w:sz="8" w:space="0" w:color="000000"/>
            </w:tcBorders>
          </w:tcPr>
          <w:p w14:paraId="1A0CB5FB" w14:textId="471AE896" w:rsidR="006F132B" w:rsidRDefault="006F132B" w:rsidP="006F132B">
            <w:pPr>
              <w:ind w:left="100"/>
              <w:jc w:val="center"/>
              <w:rPr>
                <w:sz w:val="20"/>
                <w:szCs w:val="20"/>
              </w:rPr>
            </w:pPr>
          </w:p>
        </w:tc>
        <w:tc>
          <w:tcPr>
            <w:tcW w:w="1842" w:type="dxa"/>
            <w:vMerge/>
            <w:tcBorders>
              <w:right w:val="single" w:sz="8" w:space="0" w:color="000000"/>
            </w:tcBorders>
          </w:tcPr>
          <w:p w14:paraId="74AE1F5E" w14:textId="7D3BE0B6" w:rsidR="006F132B" w:rsidRDefault="006F132B" w:rsidP="006F132B">
            <w:pPr>
              <w:ind w:left="100"/>
              <w:jc w:val="center"/>
              <w:rPr>
                <w:sz w:val="20"/>
                <w:szCs w:val="20"/>
              </w:rPr>
            </w:pPr>
          </w:p>
        </w:tc>
        <w:tc>
          <w:tcPr>
            <w:tcW w:w="142" w:type="dxa"/>
            <w:vAlign w:val="bottom"/>
          </w:tcPr>
          <w:p w14:paraId="56F65A66" w14:textId="77777777" w:rsidR="006F132B" w:rsidRDefault="006F132B" w:rsidP="00ED03BB">
            <w:pPr>
              <w:rPr>
                <w:sz w:val="2"/>
                <w:szCs w:val="2"/>
              </w:rPr>
            </w:pPr>
          </w:p>
        </w:tc>
      </w:tr>
      <w:tr w:rsidR="006F132B" w14:paraId="1AB84BB1" w14:textId="77777777" w:rsidTr="00CA4356">
        <w:trPr>
          <w:trHeight w:val="127"/>
        </w:trPr>
        <w:tc>
          <w:tcPr>
            <w:tcW w:w="1134" w:type="dxa"/>
            <w:vMerge/>
            <w:tcBorders>
              <w:left w:val="single" w:sz="8" w:space="0" w:color="000000"/>
              <w:right w:val="single" w:sz="8" w:space="0" w:color="000000"/>
            </w:tcBorders>
          </w:tcPr>
          <w:p w14:paraId="713AD0E0" w14:textId="281742CA" w:rsidR="006F132B" w:rsidRDefault="006F132B" w:rsidP="006F132B">
            <w:pPr>
              <w:ind w:left="120"/>
              <w:jc w:val="center"/>
              <w:rPr>
                <w:sz w:val="11"/>
                <w:szCs w:val="11"/>
              </w:rPr>
            </w:pPr>
          </w:p>
        </w:tc>
        <w:tc>
          <w:tcPr>
            <w:tcW w:w="2268" w:type="dxa"/>
            <w:vMerge/>
            <w:tcBorders>
              <w:right w:val="single" w:sz="8" w:space="0" w:color="000000"/>
            </w:tcBorders>
          </w:tcPr>
          <w:p w14:paraId="786C1716" w14:textId="18DAA8BA" w:rsidR="006F132B" w:rsidRDefault="006F132B" w:rsidP="006F132B">
            <w:pPr>
              <w:ind w:left="100"/>
              <w:jc w:val="center"/>
              <w:rPr>
                <w:sz w:val="20"/>
                <w:szCs w:val="20"/>
              </w:rPr>
            </w:pPr>
          </w:p>
        </w:tc>
        <w:tc>
          <w:tcPr>
            <w:tcW w:w="2127" w:type="dxa"/>
            <w:vMerge/>
            <w:tcBorders>
              <w:right w:val="single" w:sz="8" w:space="0" w:color="000000"/>
            </w:tcBorders>
          </w:tcPr>
          <w:p w14:paraId="65BE8E9E" w14:textId="614B7A0C" w:rsidR="006F132B" w:rsidRDefault="006F132B" w:rsidP="006F132B">
            <w:pPr>
              <w:ind w:left="100"/>
              <w:jc w:val="center"/>
              <w:rPr>
                <w:sz w:val="20"/>
                <w:szCs w:val="20"/>
              </w:rPr>
            </w:pPr>
          </w:p>
        </w:tc>
        <w:tc>
          <w:tcPr>
            <w:tcW w:w="2268" w:type="dxa"/>
            <w:vMerge/>
            <w:tcBorders>
              <w:right w:val="single" w:sz="8" w:space="0" w:color="000000"/>
            </w:tcBorders>
          </w:tcPr>
          <w:p w14:paraId="5A722554" w14:textId="72AD7A02" w:rsidR="006F132B" w:rsidRDefault="006F132B" w:rsidP="006F132B">
            <w:pPr>
              <w:ind w:left="100"/>
              <w:jc w:val="center"/>
              <w:rPr>
                <w:sz w:val="20"/>
                <w:szCs w:val="20"/>
              </w:rPr>
            </w:pPr>
          </w:p>
        </w:tc>
        <w:tc>
          <w:tcPr>
            <w:tcW w:w="1842" w:type="dxa"/>
            <w:vMerge/>
            <w:tcBorders>
              <w:right w:val="single" w:sz="8" w:space="0" w:color="000000"/>
            </w:tcBorders>
          </w:tcPr>
          <w:p w14:paraId="680EF0DD" w14:textId="3C0A66A3" w:rsidR="006F132B" w:rsidRDefault="006F132B" w:rsidP="006F132B">
            <w:pPr>
              <w:ind w:left="100"/>
              <w:jc w:val="center"/>
              <w:rPr>
                <w:sz w:val="20"/>
                <w:szCs w:val="20"/>
              </w:rPr>
            </w:pPr>
          </w:p>
        </w:tc>
        <w:tc>
          <w:tcPr>
            <w:tcW w:w="142" w:type="dxa"/>
            <w:vAlign w:val="bottom"/>
          </w:tcPr>
          <w:p w14:paraId="203B36F6" w14:textId="77777777" w:rsidR="006F132B" w:rsidRDefault="006F132B" w:rsidP="00ED03BB">
            <w:pPr>
              <w:rPr>
                <w:sz w:val="2"/>
                <w:szCs w:val="2"/>
              </w:rPr>
            </w:pPr>
          </w:p>
        </w:tc>
      </w:tr>
      <w:tr w:rsidR="006F132B" w14:paraId="4813BCAB" w14:textId="77777777" w:rsidTr="00CA4356">
        <w:trPr>
          <w:trHeight w:val="127"/>
        </w:trPr>
        <w:tc>
          <w:tcPr>
            <w:tcW w:w="1134" w:type="dxa"/>
            <w:vMerge/>
            <w:tcBorders>
              <w:left w:val="single" w:sz="8" w:space="0" w:color="000000"/>
              <w:right w:val="single" w:sz="8" w:space="0" w:color="000000"/>
            </w:tcBorders>
          </w:tcPr>
          <w:p w14:paraId="2B3C945A" w14:textId="6D67879E" w:rsidR="006F132B" w:rsidRDefault="006F132B" w:rsidP="006F132B">
            <w:pPr>
              <w:ind w:left="120"/>
              <w:jc w:val="center"/>
              <w:rPr>
                <w:sz w:val="20"/>
                <w:szCs w:val="20"/>
              </w:rPr>
            </w:pPr>
          </w:p>
        </w:tc>
        <w:tc>
          <w:tcPr>
            <w:tcW w:w="2268" w:type="dxa"/>
            <w:vMerge/>
            <w:tcBorders>
              <w:right w:val="single" w:sz="8" w:space="0" w:color="000000"/>
            </w:tcBorders>
          </w:tcPr>
          <w:p w14:paraId="4E140C5F" w14:textId="77777777" w:rsidR="006F132B" w:rsidRDefault="006F132B" w:rsidP="006F132B">
            <w:pPr>
              <w:widowControl w:val="0"/>
              <w:pBdr>
                <w:top w:val="nil"/>
                <w:left w:val="nil"/>
                <w:bottom w:val="nil"/>
                <w:right w:val="nil"/>
                <w:between w:val="nil"/>
              </w:pBdr>
              <w:jc w:val="center"/>
              <w:rPr>
                <w:sz w:val="20"/>
                <w:szCs w:val="20"/>
              </w:rPr>
            </w:pPr>
          </w:p>
        </w:tc>
        <w:tc>
          <w:tcPr>
            <w:tcW w:w="2127" w:type="dxa"/>
            <w:vMerge/>
            <w:tcBorders>
              <w:right w:val="single" w:sz="8" w:space="0" w:color="000000"/>
            </w:tcBorders>
          </w:tcPr>
          <w:p w14:paraId="722B83E2" w14:textId="3BB8CF78" w:rsidR="006F132B" w:rsidRDefault="006F132B" w:rsidP="006F132B">
            <w:pPr>
              <w:ind w:left="100"/>
              <w:jc w:val="center"/>
              <w:rPr>
                <w:sz w:val="20"/>
                <w:szCs w:val="20"/>
              </w:rPr>
            </w:pPr>
          </w:p>
        </w:tc>
        <w:tc>
          <w:tcPr>
            <w:tcW w:w="2268" w:type="dxa"/>
            <w:vMerge/>
            <w:tcBorders>
              <w:right w:val="single" w:sz="8" w:space="0" w:color="000000"/>
            </w:tcBorders>
          </w:tcPr>
          <w:p w14:paraId="0A6F5A1C" w14:textId="6B8698CA" w:rsidR="006F132B" w:rsidRDefault="006F132B" w:rsidP="006F132B">
            <w:pPr>
              <w:ind w:left="100"/>
              <w:jc w:val="center"/>
              <w:rPr>
                <w:sz w:val="20"/>
                <w:szCs w:val="20"/>
              </w:rPr>
            </w:pPr>
          </w:p>
        </w:tc>
        <w:tc>
          <w:tcPr>
            <w:tcW w:w="1842" w:type="dxa"/>
            <w:vMerge/>
            <w:tcBorders>
              <w:right w:val="single" w:sz="8" w:space="0" w:color="000000"/>
            </w:tcBorders>
          </w:tcPr>
          <w:p w14:paraId="6CE091F3" w14:textId="57795F89" w:rsidR="006F132B" w:rsidRDefault="006F132B" w:rsidP="006F132B">
            <w:pPr>
              <w:ind w:left="100"/>
              <w:jc w:val="center"/>
              <w:rPr>
                <w:sz w:val="20"/>
                <w:szCs w:val="20"/>
              </w:rPr>
            </w:pPr>
          </w:p>
        </w:tc>
        <w:tc>
          <w:tcPr>
            <w:tcW w:w="142" w:type="dxa"/>
            <w:vAlign w:val="bottom"/>
          </w:tcPr>
          <w:p w14:paraId="7E4C16CD" w14:textId="77777777" w:rsidR="006F132B" w:rsidRDefault="006F132B" w:rsidP="00ED03BB">
            <w:pPr>
              <w:rPr>
                <w:sz w:val="2"/>
                <w:szCs w:val="2"/>
              </w:rPr>
            </w:pPr>
          </w:p>
        </w:tc>
      </w:tr>
      <w:tr w:rsidR="006F132B" w14:paraId="54685699" w14:textId="77777777" w:rsidTr="00CA4356">
        <w:trPr>
          <w:trHeight w:val="140"/>
        </w:trPr>
        <w:tc>
          <w:tcPr>
            <w:tcW w:w="1134" w:type="dxa"/>
            <w:vMerge/>
            <w:tcBorders>
              <w:left w:val="single" w:sz="8" w:space="0" w:color="000000"/>
              <w:right w:val="single" w:sz="8" w:space="0" w:color="000000"/>
            </w:tcBorders>
          </w:tcPr>
          <w:p w14:paraId="3839D240" w14:textId="77777777" w:rsidR="006F132B" w:rsidRDefault="006F132B" w:rsidP="006F132B">
            <w:pPr>
              <w:widowControl w:val="0"/>
              <w:pBdr>
                <w:top w:val="nil"/>
                <w:left w:val="nil"/>
                <w:bottom w:val="nil"/>
                <w:right w:val="nil"/>
                <w:between w:val="nil"/>
              </w:pBdr>
              <w:jc w:val="center"/>
              <w:rPr>
                <w:sz w:val="2"/>
                <w:szCs w:val="2"/>
              </w:rPr>
            </w:pPr>
          </w:p>
        </w:tc>
        <w:tc>
          <w:tcPr>
            <w:tcW w:w="2268" w:type="dxa"/>
            <w:vMerge/>
            <w:tcBorders>
              <w:right w:val="single" w:sz="8" w:space="0" w:color="000000"/>
            </w:tcBorders>
          </w:tcPr>
          <w:p w14:paraId="1D43AAD5" w14:textId="77777777" w:rsidR="006F132B" w:rsidRDefault="006F132B" w:rsidP="006F132B">
            <w:pPr>
              <w:jc w:val="center"/>
              <w:rPr>
                <w:sz w:val="12"/>
                <w:szCs w:val="12"/>
              </w:rPr>
            </w:pPr>
          </w:p>
        </w:tc>
        <w:tc>
          <w:tcPr>
            <w:tcW w:w="2127" w:type="dxa"/>
            <w:vMerge/>
            <w:tcBorders>
              <w:right w:val="single" w:sz="8" w:space="0" w:color="000000"/>
            </w:tcBorders>
          </w:tcPr>
          <w:p w14:paraId="47FD6F17" w14:textId="6EDF3579" w:rsidR="006F132B" w:rsidRDefault="006F132B" w:rsidP="006F132B">
            <w:pPr>
              <w:ind w:left="100"/>
              <w:jc w:val="center"/>
              <w:rPr>
                <w:sz w:val="20"/>
                <w:szCs w:val="20"/>
              </w:rPr>
            </w:pPr>
          </w:p>
        </w:tc>
        <w:tc>
          <w:tcPr>
            <w:tcW w:w="2268" w:type="dxa"/>
            <w:vMerge/>
            <w:tcBorders>
              <w:right w:val="single" w:sz="8" w:space="0" w:color="000000"/>
            </w:tcBorders>
          </w:tcPr>
          <w:p w14:paraId="609BAAA8" w14:textId="77777777" w:rsidR="006F132B" w:rsidRDefault="006F132B" w:rsidP="006F132B">
            <w:pPr>
              <w:widowControl w:val="0"/>
              <w:pBdr>
                <w:top w:val="nil"/>
                <w:left w:val="nil"/>
                <w:bottom w:val="nil"/>
                <w:right w:val="nil"/>
                <w:between w:val="nil"/>
              </w:pBdr>
              <w:jc w:val="center"/>
              <w:rPr>
                <w:sz w:val="20"/>
                <w:szCs w:val="20"/>
              </w:rPr>
            </w:pPr>
          </w:p>
        </w:tc>
        <w:tc>
          <w:tcPr>
            <w:tcW w:w="1842" w:type="dxa"/>
            <w:vMerge/>
            <w:tcBorders>
              <w:right w:val="single" w:sz="8" w:space="0" w:color="000000"/>
            </w:tcBorders>
          </w:tcPr>
          <w:p w14:paraId="4EEEDF0C" w14:textId="2734D72A" w:rsidR="006F132B" w:rsidRDefault="006F132B" w:rsidP="006F132B">
            <w:pPr>
              <w:ind w:left="100"/>
              <w:jc w:val="center"/>
              <w:rPr>
                <w:sz w:val="20"/>
                <w:szCs w:val="20"/>
              </w:rPr>
            </w:pPr>
          </w:p>
        </w:tc>
        <w:tc>
          <w:tcPr>
            <w:tcW w:w="142" w:type="dxa"/>
            <w:vAlign w:val="bottom"/>
          </w:tcPr>
          <w:p w14:paraId="3CEFBE67" w14:textId="77777777" w:rsidR="006F132B" w:rsidRDefault="006F132B" w:rsidP="00ED03BB">
            <w:pPr>
              <w:rPr>
                <w:sz w:val="2"/>
                <w:szCs w:val="2"/>
              </w:rPr>
            </w:pPr>
          </w:p>
        </w:tc>
      </w:tr>
      <w:tr w:rsidR="006F132B" w14:paraId="65F43E5B" w14:textId="77777777" w:rsidTr="00CA4356">
        <w:trPr>
          <w:trHeight w:val="113"/>
        </w:trPr>
        <w:tc>
          <w:tcPr>
            <w:tcW w:w="1134" w:type="dxa"/>
            <w:vMerge/>
            <w:tcBorders>
              <w:left w:val="single" w:sz="8" w:space="0" w:color="000000"/>
              <w:bottom w:val="single" w:sz="8" w:space="0" w:color="000000"/>
              <w:right w:val="single" w:sz="8" w:space="0" w:color="000000"/>
            </w:tcBorders>
            <w:vAlign w:val="bottom"/>
          </w:tcPr>
          <w:p w14:paraId="41CF1BFA" w14:textId="77777777" w:rsidR="006F132B" w:rsidRDefault="006F132B" w:rsidP="00ED03BB">
            <w:pPr>
              <w:rPr>
                <w:sz w:val="9"/>
                <w:szCs w:val="9"/>
              </w:rPr>
            </w:pPr>
          </w:p>
        </w:tc>
        <w:tc>
          <w:tcPr>
            <w:tcW w:w="2268" w:type="dxa"/>
            <w:tcBorders>
              <w:bottom w:val="single" w:sz="8" w:space="0" w:color="000000"/>
              <w:right w:val="single" w:sz="8" w:space="0" w:color="000000"/>
            </w:tcBorders>
            <w:vAlign w:val="bottom"/>
          </w:tcPr>
          <w:p w14:paraId="41710AFB" w14:textId="77777777" w:rsidR="006F132B" w:rsidRDefault="006F132B" w:rsidP="00ED03BB">
            <w:pPr>
              <w:rPr>
                <w:sz w:val="9"/>
                <w:szCs w:val="9"/>
              </w:rPr>
            </w:pPr>
          </w:p>
        </w:tc>
        <w:tc>
          <w:tcPr>
            <w:tcW w:w="2127" w:type="dxa"/>
            <w:vMerge/>
            <w:tcBorders>
              <w:bottom w:val="single" w:sz="4" w:space="0" w:color="auto"/>
              <w:right w:val="single" w:sz="8" w:space="0" w:color="000000"/>
            </w:tcBorders>
            <w:vAlign w:val="bottom"/>
          </w:tcPr>
          <w:p w14:paraId="28BF0BC3" w14:textId="77777777" w:rsidR="006F132B" w:rsidRDefault="006F132B" w:rsidP="00ED03BB">
            <w:pPr>
              <w:widowControl w:val="0"/>
              <w:pBdr>
                <w:top w:val="nil"/>
                <w:left w:val="nil"/>
                <w:bottom w:val="nil"/>
                <w:right w:val="nil"/>
                <w:between w:val="nil"/>
              </w:pBdr>
              <w:rPr>
                <w:sz w:val="9"/>
                <w:szCs w:val="9"/>
              </w:rPr>
            </w:pPr>
          </w:p>
        </w:tc>
        <w:tc>
          <w:tcPr>
            <w:tcW w:w="2268" w:type="dxa"/>
            <w:vMerge/>
            <w:tcBorders>
              <w:bottom w:val="single" w:sz="4" w:space="0" w:color="auto"/>
              <w:right w:val="single" w:sz="8" w:space="0" w:color="000000"/>
            </w:tcBorders>
            <w:vAlign w:val="bottom"/>
          </w:tcPr>
          <w:p w14:paraId="443303BE" w14:textId="77777777" w:rsidR="006F132B" w:rsidRDefault="006F132B" w:rsidP="00ED03BB">
            <w:pPr>
              <w:rPr>
                <w:sz w:val="9"/>
                <w:szCs w:val="9"/>
              </w:rPr>
            </w:pPr>
          </w:p>
        </w:tc>
        <w:tc>
          <w:tcPr>
            <w:tcW w:w="1842" w:type="dxa"/>
            <w:vMerge/>
            <w:tcBorders>
              <w:bottom w:val="single" w:sz="4" w:space="0" w:color="auto"/>
              <w:right w:val="single" w:sz="8" w:space="0" w:color="000000"/>
            </w:tcBorders>
            <w:vAlign w:val="bottom"/>
          </w:tcPr>
          <w:p w14:paraId="742369EF" w14:textId="77777777" w:rsidR="006F132B" w:rsidRDefault="006F132B" w:rsidP="00ED03BB">
            <w:pPr>
              <w:widowControl w:val="0"/>
              <w:pBdr>
                <w:top w:val="nil"/>
                <w:left w:val="nil"/>
                <w:bottom w:val="nil"/>
                <w:right w:val="nil"/>
                <w:between w:val="nil"/>
              </w:pBdr>
              <w:rPr>
                <w:sz w:val="9"/>
                <w:szCs w:val="9"/>
              </w:rPr>
            </w:pPr>
          </w:p>
        </w:tc>
        <w:tc>
          <w:tcPr>
            <w:tcW w:w="142" w:type="dxa"/>
            <w:vAlign w:val="bottom"/>
          </w:tcPr>
          <w:p w14:paraId="0DA3F4D5" w14:textId="77777777" w:rsidR="006F132B" w:rsidRDefault="006F132B" w:rsidP="00ED03BB">
            <w:pPr>
              <w:rPr>
                <w:sz w:val="2"/>
                <w:szCs w:val="2"/>
              </w:rPr>
            </w:pPr>
          </w:p>
        </w:tc>
      </w:tr>
      <w:tr w:rsidR="00CA4356" w14:paraId="006EB6FD" w14:textId="77777777" w:rsidTr="00CA4356">
        <w:trPr>
          <w:trHeight w:val="238"/>
        </w:trPr>
        <w:tc>
          <w:tcPr>
            <w:tcW w:w="1134" w:type="dxa"/>
            <w:vMerge w:val="restart"/>
            <w:tcBorders>
              <w:left w:val="single" w:sz="8" w:space="0" w:color="000000"/>
              <w:right w:val="single" w:sz="8" w:space="0" w:color="000000"/>
            </w:tcBorders>
            <w:vAlign w:val="center"/>
          </w:tcPr>
          <w:p w14:paraId="660924FD" w14:textId="6B377C99" w:rsidR="00CA4356" w:rsidRDefault="00CA4356" w:rsidP="006F132B">
            <w:pPr>
              <w:jc w:val="center"/>
              <w:rPr>
                <w:sz w:val="20"/>
                <w:szCs w:val="20"/>
              </w:rPr>
            </w:pPr>
            <w:r w:rsidRPr="00CD1004">
              <w:rPr>
                <w:b/>
                <w:sz w:val="24"/>
                <w:szCs w:val="24"/>
              </w:rPr>
              <w:t>3</w:t>
            </w:r>
          </w:p>
        </w:tc>
        <w:tc>
          <w:tcPr>
            <w:tcW w:w="2268" w:type="dxa"/>
            <w:vMerge w:val="restart"/>
            <w:tcBorders>
              <w:right w:val="single" w:sz="8" w:space="0" w:color="000000"/>
            </w:tcBorders>
          </w:tcPr>
          <w:p w14:paraId="07DCE863" w14:textId="35BBD8C9" w:rsidR="00CA4356" w:rsidRDefault="00CA4356" w:rsidP="006F132B">
            <w:pPr>
              <w:rPr>
                <w:sz w:val="20"/>
                <w:szCs w:val="20"/>
              </w:rPr>
            </w:pPr>
            <w:r>
              <w:t>Tema suprasta, jai atskleisti pasirinkti tinkamas(-i)</w:t>
            </w:r>
            <w:r>
              <w:rPr>
                <w:sz w:val="20"/>
                <w:szCs w:val="20"/>
              </w:rPr>
              <w:t xml:space="preserve"> </w:t>
            </w:r>
            <w:r>
              <w:t>aspektas(-ai), pagrindinė</w:t>
            </w:r>
            <w:r>
              <w:rPr>
                <w:sz w:val="20"/>
                <w:szCs w:val="20"/>
              </w:rPr>
              <w:t xml:space="preserve"> </w:t>
            </w:r>
            <w:r>
              <w:t>mintis aiški, analizė</w:t>
            </w:r>
            <w:r>
              <w:rPr>
                <w:sz w:val="20"/>
                <w:szCs w:val="20"/>
              </w:rPr>
              <w:t xml:space="preserve"> </w:t>
            </w:r>
            <w:r>
              <w:t>pagrįsta.</w:t>
            </w:r>
          </w:p>
        </w:tc>
        <w:tc>
          <w:tcPr>
            <w:tcW w:w="2127" w:type="dxa"/>
            <w:vMerge w:val="restart"/>
            <w:tcBorders>
              <w:top w:val="single" w:sz="4" w:space="0" w:color="auto"/>
              <w:right w:val="single" w:sz="8" w:space="0" w:color="000000"/>
            </w:tcBorders>
          </w:tcPr>
          <w:p w14:paraId="40CBD5B6" w14:textId="709AB49C" w:rsidR="00CA4356" w:rsidRDefault="00CA4356" w:rsidP="00CA4356">
            <w:pPr>
              <w:ind w:left="100"/>
              <w:rPr>
                <w:sz w:val="20"/>
                <w:szCs w:val="20"/>
              </w:rPr>
            </w:pPr>
            <w:r>
              <w:t>Kultūriniai (literatūriniai) argumentai parinkti taikliai; jų pakanka, jie svarūs ir įtikinami, tikslingai remiamasi kontekstu.</w:t>
            </w:r>
          </w:p>
        </w:tc>
        <w:tc>
          <w:tcPr>
            <w:tcW w:w="2268" w:type="dxa"/>
            <w:vMerge w:val="restart"/>
            <w:tcBorders>
              <w:top w:val="single" w:sz="4" w:space="0" w:color="auto"/>
              <w:right w:val="single" w:sz="8" w:space="0" w:color="000000"/>
            </w:tcBorders>
          </w:tcPr>
          <w:p w14:paraId="626F15D6" w14:textId="77777777" w:rsidR="00CA4356" w:rsidRDefault="00CA4356" w:rsidP="006F132B">
            <w:pPr>
              <w:ind w:left="100"/>
              <w:rPr>
                <w:sz w:val="20"/>
                <w:szCs w:val="20"/>
              </w:rPr>
            </w:pPr>
            <w:r>
              <w:t>Kalba aiški, rišli;</w:t>
            </w:r>
          </w:p>
          <w:p w14:paraId="5AA599D8" w14:textId="77777777" w:rsidR="00CA4356" w:rsidRDefault="00CA4356" w:rsidP="006F132B">
            <w:pPr>
              <w:ind w:left="100"/>
              <w:rPr>
                <w:sz w:val="20"/>
                <w:szCs w:val="20"/>
              </w:rPr>
            </w:pPr>
            <w:r>
              <w:t>žodžiai parenkami</w:t>
            </w:r>
          </w:p>
          <w:p w14:paraId="1E0BCAEA" w14:textId="77777777" w:rsidR="00CA4356" w:rsidRDefault="00CA4356" w:rsidP="006F132B">
            <w:pPr>
              <w:ind w:left="100"/>
              <w:rPr>
                <w:sz w:val="20"/>
                <w:szCs w:val="20"/>
              </w:rPr>
            </w:pPr>
            <w:r>
              <w:t>tiksliai ir pagal situaciją;</w:t>
            </w:r>
          </w:p>
          <w:p w14:paraId="45742582" w14:textId="77777777" w:rsidR="00CA4356" w:rsidRDefault="00CA4356" w:rsidP="006F132B">
            <w:pPr>
              <w:ind w:left="100"/>
              <w:rPr>
                <w:sz w:val="20"/>
                <w:szCs w:val="20"/>
              </w:rPr>
            </w:pPr>
            <w:r>
              <w:t>žodynas turtingas;</w:t>
            </w:r>
          </w:p>
          <w:p w14:paraId="66D28659" w14:textId="25821281" w:rsidR="00CA4356" w:rsidRDefault="00CA4356" w:rsidP="00CA4356">
            <w:pPr>
              <w:ind w:left="100"/>
              <w:rPr>
                <w:sz w:val="20"/>
                <w:szCs w:val="20"/>
              </w:rPr>
            </w:pPr>
            <w:r>
              <w:t>sakinių struktūra įvairi. 0–2 stiliaus trūkumai.</w:t>
            </w:r>
          </w:p>
        </w:tc>
        <w:tc>
          <w:tcPr>
            <w:tcW w:w="1842" w:type="dxa"/>
            <w:vMerge w:val="restart"/>
            <w:tcBorders>
              <w:top w:val="single" w:sz="4" w:space="0" w:color="auto"/>
              <w:right w:val="single" w:sz="8" w:space="0" w:color="000000"/>
            </w:tcBorders>
            <w:vAlign w:val="center"/>
          </w:tcPr>
          <w:p w14:paraId="3578FF5E" w14:textId="30CFA361" w:rsidR="00CA4356" w:rsidRDefault="00CA4356" w:rsidP="006F132B">
            <w:pPr>
              <w:jc w:val="center"/>
              <w:rPr>
                <w:sz w:val="20"/>
                <w:szCs w:val="20"/>
              </w:rPr>
            </w:pPr>
            <w:r>
              <w:t>0–3 klaidos</w:t>
            </w:r>
          </w:p>
        </w:tc>
        <w:tc>
          <w:tcPr>
            <w:tcW w:w="142" w:type="dxa"/>
            <w:vAlign w:val="bottom"/>
          </w:tcPr>
          <w:p w14:paraId="7DE9765D" w14:textId="77777777" w:rsidR="00CA4356" w:rsidRDefault="00CA4356" w:rsidP="00ED03BB">
            <w:pPr>
              <w:rPr>
                <w:sz w:val="2"/>
                <w:szCs w:val="2"/>
              </w:rPr>
            </w:pPr>
          </w:p>
        </w:tc>
      </w:tr>
      <w:tr w:rsidR="00CA4356" w14:paraId="4F631202" w14:textId="77777777" w:rsidTr="00CA4356">
        <w:trPr>
          <w:trHeight w:val="125"/>
        </w:trPr>
        <w:tc>
          <w:tcPr>
            <w:tcW w:w="1134" w:type="dxa"/>
            <w:vMerge/>
            <w:tcBorders>
              <w:left w:val="single" w:sz="8" w:space="0" w:color="000000"/>
              <w:right w:val="single" w:sz="8" w:space="0" w:color="000000"/>
            </w:tcBorders>
            <w:vAlign w:val="bottom"/>
          </w:tcPr>
          <w:p w14:paraId="326EBC49" w14:textId="078DEFDC" w:rsidR="00CA4356" w:rsidRDefault="00CA4356" w:rsidP="00ED03BB">
            <w:pPr>
              <w:jc w:val="center"/>
              <w:rPr>
                <w:sz w:val="10"/>
                <w:szCs w:val="10"/>
              </w:rPr>
            </w:pPr>
          </w:p>
        </w:tc>
        <w:tc>
          <w:tcPr>
            <w:tcW w:w="2268" w:type="dxa"/>
            <w:vMerge/>
            <w:tcBorders>
              <w:right w:val="single" w:sz="8" w:space="0" w:color="000000"/>
            </w:tcBorders>
            <w:vAlign w:val="bottom"/>
          </w:tcPr>
          <w:p w14:paraId="5D3A1516" w14:textId="67B21426" w:rsidR="00CA4356" w:rsidRDefault="00CA4356" w:rsidP="00ED03BB">
            <w:pPr>
              <w:ind w:left="100"/>
              <w:rPr>
                <w:sz w:val="20"/>
                <w:szCs w:val="20"/>
              </w:rPr>
            </w:pPr>
          </w:p>
        </w:tc>
        <w:tc>
          <w:tcPr>
            <w:tcW w:w="2127" w:type="dxa"/>
            <w:vMerge/>
            <w:tcBorders>
              <w:right w:val="single" w:sz="8" w:space="0" w:color="000000"/>
            </w:tcBorders>
            <w:vAlign w:val="bottom"/>
          </w:tcPr>
          <w:p w14:paraId="1847C6CC" w14:textId="1AA76F24" w:rsidR="00CA4356" w:rsidRDefault="00CA4356" w:rsidP="00ED03BB">
            <w:pPr>
              <w:ind w:left="100"/>
              <w:rPr>
                <w:sz w:val="20"/>
                <w:szCs w:val="20"/>
              </w:rPr>
            </w:pPr>
          </w:p>
        </w:tc>
        <w:tc>
          <w:tcPr>
            <w:tcW w:w="2268" w:type="dxa"/>
            <w:vMerge/>
            <w:tcBorders>
              <w:right w:val="single" w:sz="8" w:space="0" w:color="000000"/>
            </w:tcBorders>
            <w:vAlign w:val="bottom"/>
          </w:tcPr>
          <w:p w14:paraId="14A23B28" w14:textId="4FC8B907" w:rsidR="00CA4356" w:rsidRDefault="00CA4356" w:rsidP="00ED03BB">
            <w:pPr>
              <w:ind w:left="100"/>
              <w:rPr>
                <w:sz w:val="20"/>
                <w:szCs w:val="20"/>
              </w:rPr>
            </w:pPr>
          </w:p>
        </w:tc>
        <w:tc>
          <w:tcPr>
            <w:tcW w:w="1842" w:type="dxa"/>
            <w:vMerge/>
            <w:tcBorders>
              <w:right w:val="single" w:sz="8" w:space="0" w:color="000000"/>
            </w:tcBorders>
            <w:vAlign w:val="bottom"/>
          </w:tcPr>
          <w:p w14:paraId="2EC4261A" w14:textId="092A24BA" w:rsidR="00CA4356" w:rsidRDefault="00CA4356" w:rsidP="00ED03BB">
            <w:pPr>
              <w:jc w:val="center"/>
              <w:rPr>
                <w:sz w:val="10"/>
                <w:szCs w:val="10"/>
              </w:rPr>
            </w:pPr>
          </w:p>
        </w:tc>
        <w:tc>
          <w:tcPr>
            <w:tcW w:w="142" w:type="dxa"/>
            <w:vAlign w:val="bottom"/>
          </w:tcPr>
          <w:p w14:paraId="35F6929B" w14:textId="77777777" w:rsidR="00CA4356" w:rsidRDefault="00CA4356" w:rsidP="00ED03BB">
            <w:pPr>
              <w:rPr>
                <w:sz w:val="2"/>
                <w:szCs w:val="2"/>
              </w:rPr>
            </w:pPr>
          </w:p>
        </w:tc>
      </w:tr>
      <w:tr w:rsidR="00CA4356" w14:paraId="1C73F30F" w14:textId="77777777" w:rsidTr="00CA4356">
        <w:trPr>
          <w:trHeight w:val="127"/>
        </w:trPr>
        <w:tc>
          <w:tcPr>
            <w:tcW w:w="1134" w:type="dxa"/>
            <w:vMerge/>
            <w:tcBorders>
              <w:left w:val="single" w:sz="8" w:space="0" w:color="000000"/>
              <w:right w:val="single" w:sz="8" w:space="0" w:color="000000"/>
            </w:tcBorders>
            <w:vAlign w:val="bottom"/>
          </w:tcPr>
          <w:p w14:paraId="26B6BE6E" w14:textId="1B031D1A" w:rsidR="00CA4356" w:rsidRDefault="00CA4356" w:rsidP="00ED03BB">
            <w:pPr>
              <w:jc w:val="center"/>
              <w:rPr>
                <w:sz w:val="11"/>
                <w:szCs w:val="11"/>
              </w:rPr>
            </w:pPr>
          </w:p>
        </w:tc>
        <w:tc>
          <w:tcPr>
            <w:tcW w:w="2268" w:type="dxa"/>
            <w:vMerge/>
            <w:tcBorders>
              <w:right w:val="single" w:sz="8" w:space="0" w:color="000000"/>
            </w:tcBorders>
            <w:vAlign w:val="bottom"/>
          </w:tcPr>
          <w:p w14:paraId="4BB4446C" w14:textId="7801BB90" w:rsidR="00CA4356" w:rsidRDefault="00CA4356" w:rsidP="00ED03BB">
            <w:pPr>
              <w:ind w:left="100"/>
              <w:rPr>
                <w:sz w:val="11"/>
                <w:szCs w:val="11"/>
              </w:rPr>
            </w:pPr>
          </w:p>
        </w:tc>
        <w:tc>
          <w:tcPr>
            <w:tcW w:w="2127" w:type="dxa"/>
            <w:vMerge/>
            <w:tcBorders>
              <w:right w:val="single" w:sz="8" w:space="0" w:color="000000"/>
            </w:tcBorders>
            <w:vAlign w:val="bottom"/>
          </w:tcPr>
          <w:p w14:paraId="5DB1C17E" w14:textId="61CCA93C" w:rsidR="00CA4356" w:rsidRDefault="00CA4356" w:rsidP="00ED03BB">
            <w:pPr>
              <w:ind w:left="100"/>
              <w:rPr>
                <w:sz w:val="11"/>
                <w:szCs w:val="11"/>
              </w:rPr>
            </w:pPr>
          </w:p>
        </w:tc>
        <w:tc>
          <w:tcPr>
            <w:tcW w:w="2268" w:type="dxa"/>
            <w:vMerge/>
            <w:tcBorders>
              <w:right w:val="single" w:sz="8" w:space="0" w:color="000000"/>
            </w:tcBorders>
            <w:vAlign w:val="bottom"/>
          </w:tcPr>
          <w:p w14:paraId="0758EBF3" w14:textId="113F2D7D" w:rsidR="00CA4356" w:rsidRDefault="00CA4356" w:rsidP="00ED03BB">
            <w:pPr>
              <w:ind w:left="100"/>
              <w:rPr>
                <w:sz w:val="20"/>
                <w:szCs w:val="20"/>
              </w:rPr>
            </w:pPr>
          </w:p>
        </w:tc>
        <w:tc>
          <w:tcPr>
            <w:tcW w:w="1842" w:type="dxa"/>
            <w:vMerge/>
            <w:tcBorders>
              <w:right w:val="single" w:sz="8" w:space="0" w:color="000000"/>
            </w:tcBorders>
            <w:vAlign w:val="bottom"/>
          </w:tcPr>
          <w:p w14:paraId="79606F56" w14:textId="65FCBEB6" w:rsidR="00CA4356" w:rsidRDefault="00CA4356" w:rsidP="00ED03BB">
            <w:pPr>
              <w:jc w:val="center"/>
              <w:rPr>
                <w:sz w:val="11"/>
                <w:szCs w:val="11"/>
              </w:rPr>
            </w:pPr>
          </w:p>
        </w:tc>
        <w:tc>
          <w:tcPr>
            <w:tcW w:w="142" w:type="dxa"/>
            <w:vAlign w:val="bottom"/>
          </w:tcPr>
          <w:p w14:paraId="039C40F0" w14:textId="77777777" w:rsidR="00CA4356" w:rsidRDefault="00CA4356" w:rsidP="00ED03BB">
            <w:pPr>
              <w:rPr>
                <w:sz w:val="2"/>
                <w:szCs w:val="2"/>
              </w:rPr>
            </w:pPr>
          </w:p>
        </w:tc>
      </w:tr>
      <w:tr w:rsidR="00CA4356" w14:paraId="5ABE4A7B" w14:textId="77777777" w:rsidTr="00CA4356">
        <w:trPr>
          <w:trHeight w:val="264"/>
        </w:trPr>
        <w:tc>
          <w:tcPr>
            <w:tcW w:w="1134" w:type="dxa"/>
            <w:vMerge/>
            <w:tcBorders>
              <w:left w:val="single" w:sz="8" w:space="0" w:color="000000"/>
              <w:right w:val="single" w:sz="8" w:space="0" w:color="000000"/>
            </w:tcBorders>
            <w:vAlign w:val="bottom"/>
          </w:tcPr>
          <w:p w14:paraId="27403EF2" w14:textId="2B9EF17D" w:rsidR="00CA4356" w:rsidRDefault="00CA4356" w:rsidP="00ED03BB">
            <w:pPr>
              <w:jc w:val="center"/>
              <w:rPr>
                <w:sz w:val="11"/>
                <w:szCs w:val="11"/>
              </w:rPr>
            </w:pPr>
          </w:p>
        </w:tc>
        <w:tc>
          <w:tcPr>
            <w:tcW w:w="2268" w:type="dxa"/>
            <w:vMerge/>
            <w:tcBorders>
              <w:right w:val="single" w:sz="8" w:space="0" w:color="000000"/>
            </w:tcBorders>
            <w:vAlign w:val="bottom"/>
          </w:tcPr>
          <w:p w14:paraId="66BBA21A" w14:textId="6EA681C4" w:rsidR="00CA4356" w:rsidRDefault="00CA4356" w:rsidP="00ED03BB">
            <w:pPr>
              <w:ind w:left="100"/>
              <w:rPr>
                <w:sz w:val="20"/>
                <w:szCs w:val="20"/>
              </w:rPr>
            </w:pPr>
          </w:p>
        </w:tc>
        <w:tc>
          <w:tcPr>
            <w:tcW w:w="2127" w:type="dxa"/>
            <w:vMerge/>
            <w:tcBorders>
              <w:right w:val="single" w:sz="8" w:space="0" w:color="000000"/>
            </w:tcBorders>
            <w:vAlign w:val="bottom"/>
          </w:tcPr>
          <w:p w14:paraId="4746B7A1" w14:textId="0AEE553D" w:rsidR="00CA4356" w:rsidRDefault="00CA4356" w:rsidP="00ED03BB">
            <w:pPr>
              <w:ind w:left="100"/>
              <w:rPr>
                <w:sz w:val="20"/>
                <w:szCs w:val="20"/>
              </w:rPr>
            </w:pPr>
          </w:p>
        </w:tc>
        <w:tc>
          <w:tcPr>
            <w:tcW w:w="2268" w:type="dxa"/>
            <w:vMerge/>
            <w:tcBorders>
              <w:right w:val="single" w:sz="8" w:space="0" w:color="000000"/>
            </w:tcBorders>
            <w:vAlign w:val="bottom"/>
          </w:tcPr>
          <w:p w14:paraId="7EFF82D0" w14:textId="235CAE77" w:rsidR="00CA4356" w:rsidRDefault="00CA4356" w:rsidP="00ED03BB">
            <w:pPr>
              <w:ind w:left="100"/>
              <w:rPr>
                <w:sz w:val="20"/>
                <w:szCs w:val="20"/>
              </w:rPr>
            </w:pPr>
          </w:p>
        </w:tc>
        <w:tc>
          <w:tcPr>
            <w:tcW w:w="1842" w:type="dxa"/>
            <w:vMerge/>
            <w:tcBorders>
              <w:right w:val="single" w:sz="8" w:space="0" w:color="000000"/>
            </w:tcBorders>
            <w:vAlign w:val="bottom"/>
          </w:tcPr>
          <w:p w14:paraId="2B4A51E9" w14:textId="6BBB4F26" w:rsidR="00CA4356" w:rsidRDefault="00CA4356" w:rsidP="00ED03BB">
            <w:pPr>
              <w:jc w:val="center"/>
              <w:rPr>
                <w:sz w:val="11"/>
                <w:szCs w:val="11"/>
              </w:rPr>
            </w:pPr>
          </w:p>
        </w:tc>
        <w:tc>
          <w:tcPr>
            <w:tcW w:w="142" w:type="dxa"/>
            <w:vAlign w:val="bottom"/>
          </w:tcPr>
          <w:p w14:paraId="5D35244B" w14:textId="77777777" w:rsidR="00CA4356" w:rsidRDefault="00CA4356" w:rsidP="00ED03BB">
            <w:pPr>
              <w:rPr>
                <w:sz w:val="2"/>
                <w:szCs w:val="2"/>
              </w:rPr>
            </w:pPr>
          </w:p>
        </w:tc>
      </w:tr>
      <w:tr w:rsidR="00CA4356" w14:paraId="667D86FD" w14:textId="77777777" w:rsidTr="00CA4356">
        <w:trPr>
          <w:trHeight w:val="125"/>
        </w:trPr>
        <w:tc>
          <w:tcPr>
            <w:tcW w:w="1134" w:type="dxa"/>
            <w:vMerge/>
            <w:tcBorders>
              <w:left w:val="single" w:sz="8" w:space="0" w:color="000000"/>
              <w:right w:val="single" w:sz="8" w:space="0" w:color="000000"/>
            </w:tcBorders>
            <w:vAlign w:val="bottom"/>
          </w:tcPr>
          <w:p w14:paraId="513C267A" w14:textId="6B1C81ED" w:rsidR="00CA4356" w:rsidRPr="00CD1004" w:rsidRDefault="00CA4356" w:rsidP="00ED03BB">
            <w:pPr>
              <w:jc w:val="center"/>
              <w:rPr>
                <w:sz w:val="24"/>
                <w:szCs w:val="24"/>
              </w:rPr>
            </w:pPr>
          </w:p>
        </w:tc>
        <w:tc>
          <w:tcPr>
            <w:tcW w:w="2268" w:type="dxa"/>
            <w:vMerge/>
            <w:tcBorders>
              <w:right w:val="single" w:sz="8" w:space="0" w:color="000000"/>
            </w:tcBorders>
            <w:vAlign w:val="bottom"/>
          </w:tcPr>
          <w:p w14:paraId="0B9CEF57" w14:textId="7567D4E0" w:rsidR="00CA4356" w:rsidRDefault="00CA4356" w:rsidP="00ED03BB">
            <w:pPr>
              <w:ind w:left="100"/>
              <w:rPr>
                <w:sz w:val="20"/>
                <w:szCs w:val="20"/>
              </w:rPr>
            </w:pPr>
          </w:p>
        </w:tc>
        <w:tc>
          <w:tcPr>
            <w:tcW w:w="2127" w:type="dxa"/>
            <w:vMerge/>
            <w:tcBorders>
              <w:right w:val="single" w:sz="8" w:space="0" w:color="000000"/>
            </w:tcBorders>
            <w:vAlign w:val="bottom"/>
          </w:tcPr>
          <w:p w14:paraId="1E9687FE" w14:textId="12EDFD21" w:rsidR="00CA4356" w:rsidRDefault="00CA4356" w:rsidP="00ED03BB">
            <w:pPr>
              <w:ind w:left="100"/>
              <w:rPr>
                <w:sz w:val="20"/>
                <w:szCs w:val="20"/>
              </w:rPr>
            </w:pPr>
          </w:p>
        </w:tc>
        <w:tc>
          <w:tcPr>
            <w:tcW w:w="2268" w:type="dxa"/>
            <w:vMerge/>
            <w:tcBorders>
              <w:right w:val="single" w:sz="8" w:space="0" w:color="000000"/>
            </w:tcBorders>
            <w:vAlign w:val="bottom"/>
          </w:tcPr>
          <w:p w14:paraId="0FEBD545" w14:textId="2A42E821" w:rsidR="00CA4356" w:rsidRDefault="00CA4356" w:rsidP="00ED03BB">
            <w:pPr>
              <w:ind w:left="100"/>
              <w:rPr>
                <w:sz w:val="20"/>
                <w:szCs w:val="20"/>
              </w:rPr>
            </w:pPr>
          </w:p>
        </w:tc>
        <w:tc>
          <w:tcPr>
            <w:tcW w:w="1842" w:type="dxa"/>
            <w:vMerge/>
            <w:tcBorders>
              <w:right w:val="single" w:sz="8" w:space="0" w:color="000000"/>
            </w:tcBorders>
            <w:vAlign w:val="bottom"/>
          </w:tcPr>
          <w:p w14:paraId="6561822B" w14:textId="54EDFBAB" w:rsidR="00CA4356" w:rsidRDefault="00CA4356" w:rsidP="00ED03BB">
            <w:pPr>
              <w:jc w:val="center"/>
              <w:rPr>
                <w:sz w:val="10"/>
                <w:szCs w:val="10"/>
              </w:rPr>
            </w:pPr>
          </w:p>
        </w:tc>
        <w:tc>
          <w:tcPr>
            <w:tcW w:w="142" w:type="dxa"/>
            <w:vAlign w:val="bottom"/>
          </w:tcPr>
          <w:p w14:paraId="68CB9E1C" w14:textId="77777777" w:rsidR="00CA4356" w:rsidRDefault="00CA4356" w:rsidP="00ED03BB">
            <w:pPr>
              <w:rPr>
                <w:sz w:val="2"/>
                <w:szCs w:val="2"/>
              </w:rPr>
            </w:pPr>
          </w:p>
        </w:tc>
      </w:tr>
      <w:tr w:rsidR="00CA4356" w14:paraId="14AF6E7E" w14:textId="77777777" w:rsidTr="00CA4356">
        <w:trPr>
          <w:trHeight w:val="127"/>
        </w:trPr>
        <w:tc>
          <w:tcPr>
            <w:tcW w:w="1134" w:type="dxa"/>
            <w:vMerge/>
            <w:tcBorders>
              <w:left w:val="single" w:sz="8" w:space="0" w:color="000000"/>
              <w:right w:val="single" w:sz="8" w:space="0" w:color="000000"/>
            </w:tcBorders>
            <w:vAlign w:val="bottom"/>
          </w:tcPr>
          <w:p w14:paraId="78B08A8C" w14:textId="77777777" w:rsidR="00CA4356" w:rsidRPr="00CD1004" w:rsidRDefault="00CA4356" w:rsidP="00ED03BB">
            <w:pPr>
              <w:widowControl w:val="0"/>
              <w:pBdr>
                <w:top w:val="nil"/>
                <w:left w:val="nil"/>
                <w:bottom w:val="nil"/>
                <w:right w:val="nil"/>
                <w:between w:val="nil"/>
              </w:pBdr>
              <w:rPr>
                <w:sz w:val="24"/>
                <w:szCs w:val="24"/>
              </w:rPr>
            </w:pPr>
          </w:p>
        </w:tc>
        <w:tc>
          <w:tcPr>
            <w:tcW w:w="2268" w:type="dxa"/>
            <w:vMerge/>
            <w:tcBorders>
              <w:right w:val="single" w:sz="8" w:space="0" w:color="000000"/>
            </w:tcBorders>
            <w:vAlign w:val="bottom"/>
          </w:tcPr>
          <w:p w14:paraId="27C0199E" w14:textId="35E48244" w:rsidR="00CA4356" w:rsidRDefault="00CA4356" w:rsidP="00ED03BB">
            <w:pPr>
              <w:ind w:left="100"/>
              <w:rPr>
                <w:sz w:val="20"/>
                <w:szCs w:val="20"/>
              </w:rPr>
            </w:pPr>
          </w:p>
        </w:tc>
        <w:tc>
          <w:tcPr>
            <w:tcW w:w="2127" w:type="dxa"/>
            <w:vMerge/>
            <w:tcBorders>
              <w:right w:val="single" w:sz="8" w:space="0" w:color="000000"/>
            </w:tcBorders>
            <w:vAlign w:val="bottom"/>
          </w:tcPr>
          <w:p w14:paraId="0FA38683" w14:textId="07776285" w:rsidR="00CA4356" w:rsidRDefault="00CA4356" w:rsidP="00ED03BB">
            <w:pPr>
              <w:ind w:left="100"/>
              <w:rPr>
                <w:sz w:val="20"/>
                <w:szCs w:val="20"/>
              </w:rPr>
            </w:pPr>
          </w:p>
        </w:tc>
        <w:tc>
          <w:tcPr>
            <w:tcW w:w="2268" w:type="dxa"/>
            <w:vMerge/>
            <w:tcBorders>
              <w:right w:val="single" w:sz="8" w:space="0" w:color="000000"/>
            </w:tcBorders>
            <w:vAlign w:val="bottom"/>
          </w:tcPr>
          <w:p w14:paraId="0F6C0757" w14:textId="045ED811" w:rsidR="00CA4356" w:rsidRDefault="00CA4356" w:rsidP="00ED03BB">
            <w:pPr>
              <w:ind w:left="100"/>
              <w:rPr>
                <w:sz w:val="20"/>
                <w:szCs w:val="20"/>
              </w:rPr>
            </w:pPr>
          </w:p>
        </w:tc>
        <w:tc>
          <w:tcPr>
            <w:tcW w:w="1842" w:type="dxa"/>
            <w:vMerge/>
            <w:tcBorders>
              <w:right w:val="single" w:sz="8" w:space="0" w:color="000000"/>
            </w:tcBorders>
            <w:vAlign w:val="bottom"/>
          </w:tcPr>
          <w:p w14:paraId="3E624D7A" w14:textId="57ABEB32" w:rsidR="00CA4356" w:rsidRDefault="00CA4356" w:rsidP="00ED03BB">
            <w:pPr>
              <w:jc w:val="center"/>
              <w:rPr>
                <w:sz w:val="20"/>
                <w:szCs w:val="20"/>
              </w:rPr>
            </w:pPr>
          </w:p>
        </w:tc>
        <w:tc>
          <w:tcPr>
            <w:tcW w:w="142" w:type="dxa"/>
            <w:vAlign w:val="bottom"/>
          </w:tcPr>
          <w:p w14:paraId="5C4315FD" w14:textId="77777777" w:rsidR="00CA4356" w:rsidRDefault="00CA4356" w:rsidP="00ED03BB">
            <w:pPr>
              <w:rPr>
                <w:sz w:val="2"/>
                <w:szCs w:val="2"/>
              </w:rPr>
            </w:pPr>
          </w:p>
        </w:tc>
      </w:tr>
      <w:tr w:rsidR="00CA4356" w14:paraId="5F3F8B74" w14:textId="77777777" w:rsidTr="00CA4356">
        <w:trPr>
          <w:trHeight w:val="138"/>
        </w:trPr>
        <w:tc>
          <w:tcPr>
            <w:tcW w:w="1134" w:type="dxa"/>
            <w:vMerge/>
            <w:tcBorders>
              <w:left w:val="single" w:sz="8" w:space="0" w:color="000000"/>
              <w:right w:val="single" w:sz="8" w:space="0" w:color="000000"/>
            </w:tcBorders>
            <w:vAlign w:val="bottom"/>
          </w:tcPr>
          <w:p w14:paraId="292E9A9C" w14:textId="77777777" w:rsidR="00CA4356" w:rsidRPr="00CD1004" w:rsidRDefault="00CA4356" w:rsidP="00ED03BB">
            <w:pPr>
              <w:widowControl w:val="0"/>
              <w:pBdr>
                <w:top w:val="nil"/>
                <w:left w:val="nil"/>
                <w:bottom w:val="nil"/>
                <w:right w:val="nil"/>
                <w:between w:val="nil"/>
              </w:pBdr>
              <w:rPr>
                <w:sz w:val="24"/>
                <w:szCs w:val="24"/>
              </w:rPr>
            </w:pPr>
          </w:p>
        </w:tc>
        <w:tc>
          <w:tcPr>
            <w:tcW w:w="2268" w:type="dxa"/>
            <w:vMerge/>
            <w:tcBorders>
              <w:right w:val="single" w:sz="8" w:space="0" w:color="000000"/>
            </w:tcBorders>
            <w:vAlign w:val="bottom"/>
          </w:tcPr>
          <w:p w14:paraId="7BEE2D68" w14:textId="79327586" w:rsidR="00CA4356" w:rsidRDefault="00CA4356" w:rsidP="00ED03BB">
            <w:pPr>
              <w:ind w:left="100"/>
              <w:rPr>
                <w:sz w:val="2"/>
                <w:szCs w:val="2"/>
              </w:rPr>
            </w:pPr>
          </w:p>
        </w:tc>
        <w:tc>
          <w:tcPr>
            <w:tcW w:w="2127" w:type="dxa"/>
            <w:vMerge/>
            <w:tcBorders>
              <w:right w:val="single" w:sz="8" w:space="0" w:color="000000"/>
            </w:tcBorders>
            <w:vAlign w:val="bottom"/>
          </w:tcPr>
          <w:p w14:paraId="7B50EDB5" w14:textId="019BE2E7" w:rsidR="00CA4356" w:rsidRDefault="00CA4356" w:rsidP="00ED03BB">
            <w:pPr>
              <w:ind w:left="100"/>
              <w:rPr>
                <w:sz w:val="2"/>
                <w:szCs w:val="2"/>
              </w:rPr>
            </w:pPr>
          </w:p>
        </w:tc>
        <w:tc>
          <w:tcPr>
            <w:tcW w:w="2268" w:type="dxa"/>
            <w:vMerge/>
            <w:tcBorders>
              <w:right w:val="single" w:sz="8" w:space="0" w:color="000000"/>
            </w:tcBorders>
            <w:vAlign w:val="bottom"/>
          </w:tcPr>
          <w:p w14:paraId="6ABC2D91" w14:textId="1B20044A" w:rsidR="00CA4356" w:rsidRDefault="00CA4356" w:rsidP="00ED03BB">
            <w:pPr>
              <w:ind w:left="100"/>
              <w:rPr>
                <w:sz w:val="20"/>
                <w:szCs w:val="20"/>
              </w:rPr>
            </w:pPr>
          </w:p>
        </w:tc>
        <w:tc>
          <w:tcPr>
            <w:tcW w:w="1842" w:type="dxa"/>
            <w:vMerge/>
            <w:tcBorders>
              <w:right w:val="single" w:sz="8" w:space="0" w:color="000000"/>
            </w:tcBorders>
            <w:vAlign w:val="bottom"/>
          </w:tcPr>
          <w:p w14:paraId="502CF468" w14:textId="77777777" w:rsidR="00CA4356" w:rsidRDefault="00CA4356" w:rsidP="00ED03BB">
            <w:pPr>
              <w:widowControl w:val="0"/>
              <w:pBdr>
                <w:top w:val="nil"/>
                <w:left w:val="nil"/>
                <w:bottom w:val="nil"/>
                <w:right w:val="nil"/>
                <w:between w:val="nil"/>
              </w:pBdr>
              <w:rPr>
                <w:sz w:val="20"/>
                <w:szCs w:val="20"/>
              </w:rPr>
            </w:pPr>
          </w:p>
        </w:tc>
        <w:tc>
          <w:tcPr>
            <w:tcW w:w="142" w:type="dxa"/>
            <w:vAlign w:val="bottom"/>
          </w:tcPr>
          <w:p w14:paraId="67A926BA" w14:textId="77777777" w:rsidR="00CA4356" w:rsidRDefault="00CA4356" w:rsidP="00ED03BB">
            <w:pPr>
              <w:rPr>
                <w:sz w:val="2"/>
                <w:szCs w:val="2"/>
              </w:rPr>
            </w:pPr>
          </w:p>
        </w:tc>
      </w:tr>
      <w:tr w:rsidR="00CA4356" w14:paraId="1FBE29DE" w14:textId="77777777" w:rsidTr="00CA4356">
        <w:trPr>
          <w:trHeight w:val="117"/>
        </w:trPr>
        <w:tc>
          <w:tcPr>
            <w:tcW w:w="1134" w:type="dxa"/>
            <w:vMerge/>
            <w:tcBorders>
              <w:left w:val="single" w:sz="8" w:space="0" w:color="000000"/>
              <w:right w:val="single" w:sz="8" w:space="0" w:color="000000"/>
            </w:tcBorders>
            <w:vAlign w:val="bottom"/>
          </w:tcPr>
          <w:p w14:paraId="23D5D1D6"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5CDFB969" w14:textId="0E1B92CF" w:rsidR="00CA4356" w:rsidRDefault="00CA4356" w:rsidP="00ED03BB">
            <w:pPr>
              <w:ind w:left="100"/>
              <w:rPr>
                <w:sz w:val="20"/>
                <w:szCs w:val="20"/>
              </w:rPr>
            </w:pPr>
          </w:p>
        </w:tc>
        <w:tc>
          <w:tcPr>
            <w:tcW w:w="2127" w:type="dxa"/>
            <w:vMerge/>
            <w:tcBorders>
              <w:right w:val="single" w:sz="8" w:space="0" w:color="000000"/>
            </w:tcBorders>
            <w:vAlign w:val="bottom"/>
          </w:tcPr>
          <w:p w14:paraId="0DD8D39B" w14:textId="59506286" w:rsidR="00CA4356" w:rsidRDefault="00CA4356" w:rsidP="00ED03BB">
            <w:pPr>
              <w:ind w:left="100"/>
              <w:rPr>
                <w:sz w:val="20"/>
                <w:szCs w:val="20"/>
              </w:rPr>
            </w:pPr>
          </w:p>
        </w:tc>
        <w:tc>
          <w:tcPr>
            <w:tcW w:w="2268" w:type="dxa"/>
            <w:vMerge/>
            <w:tcBorders>
              <w:right w:val="single" w:sz="8" w:space="0" w:color="000000"/>
            </w:tcBorders>
            <w:vAlign w:val="bottom"/>
          </w:tcPr>
          <w:p w14:paraId="523A8858" w14:textId="76E89BDA" w:rsidR="00CA4356" w:rsidRDefault="00CA4356" w:rsidP="00ED03BB">
            <w:pPr>
              <w:ind w:left="100"/>
              <w:rPr>
                <w:sz w:val="20"/>
                <w:szCs w:val="20"/>
              </w:rPr>
            </w:pPr>
          </w:p>
        </w:tc>
        <w:tc>
          <w:tcPr>
            <w:tcW w:w="1842" w:type="dxa"/>
            <w:vMerge/>
            <w:tcBorders>
              <w:right w:val="single" w:sz="8" w:space="0" w:color="000000"/>
            </w:tcBorders>
            <w:vAlign w:val="bottom"/>
          </w:tcPr>
          <w:p w14:paraId="2A8D8A29" w14:textId="77777777" w:rsidR="00CA4356" w:rsidRDefault="00CA4356" w:rsidP="00ED03BB">
            <w:pPr>
              <w:rPr>
                <w:sz w:val="10"/>
                <w:szCs w:val="10"/>
              </w:rPr>
            </w:pPr>
          </w:p>
        </w:tc>
        <w:tc>
          <w:tcPr>
            <w:tcW w:w="142" w:type="dxa"/>
            <w:vAlign w:val="bottom"/>
          </w:tcPr>
          <w:p w14:paraId="12FA19D8" w14:textId="77777777" w:rsidR="00CA4356" w:rsidRDefault="00CA4356" w:rsidP="00ED03BB">
            <w:pPr>
              <w:rPr>
                <w:sz w:val="2"/>
                <w:szCs w:val="2"/>
              </w:rPr>
            </w:pPr>
          </w:p>
        </w:tc>
      </w:tr>
      <w:tr w:rsidR="00CA4356" w14:paraId="297E390B" w14:textId="77777777" w:rsidTr="00CA4356">
        <w:trPr>
          <w:trHeight w:val="125"/>
        </w:trPr>
        <w:tc>
          <w:tcPr>
            <w:tcW w:w="1134" w:type="dxa"/>
            <w:vMerge/>
            <w:tcBorders>
              <w:left w:val="single" w:sz="8" w:space="0" w:color="000000"/>
              <w:right w:val="single" w:sz="8" w:space="0" w:color="000000"/>
            </w:tcBorders>
            <w:vAlign w:val="bottom"/>
          </w:tcPr>
          <w:p w14:paraId="5D58FE8A"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3A29EC9E" w14:textId="3E1FC973" w:rsidR="00CA4356" w:rsidRDefault="00CA4356" w:rsidP="00ED03BB">
            <w:pPr>
              <w:ind w:left="100"/>
              <w:rPr>
                <w:sz w:val="10"/>
                <w:szCs w:val="10"/>
              </w:rPr>
            </w:pPr>
          </w:p>
        </w:tc>
        <w:tc>
          <w:tcPr>
            <w:tcW w:w="2127" w:type="dxa"/>
            <w:vMerge/>
            <w:tcBorders>
              <w:right w:val="single" w:sz="8" w:space="0" w:color="000000"/>
            </w:tcBorders>
            <w:vAlign w:val="bottom"/>
          </w:tcPr>
          <w:p w14:paraId="7567463B" w14:textId="4268FC7C" w:rsidR="00CA4356" w:rsidRDefault="00CA4356" w:rsidP="00ED03BB">
            <w:pPr>
              <w:ind w:left="100"/>
              <w:rPr>
                <w:sz w:val="10"/>
                <w:szCs w:val="10"/>
              </w:rPr>
            </w:pPr>
          </w:p>
        </w:tc>
        <w:tc>
          <w:tcPr>
            <w:tcW w:w="2268" w:type="dxa"/>
            <w:vMerge/>
            <w:tcBorders>
              <w:right w:val="single" w:sz="8" w:space="0" w:color="000000"/>
            </w:tcBorders>
            <w:vAlign w:val="bottom"/>
          </w:tcPr>
          <w:p w14:paraId="15FE47A9" w14:textId="3EB05A8B" w:rsidR="00CA4356" w:rsidRDefault="00CA4356" w:rsidP="00ED03BB">
            <w:pPr>
              <w:ind w:left="100"/>
              <w:rPr>
                <w:sz w:val="20"/>
                <w:szCs w:val="20"/>
              </w:rPr>
            </w:pPr>
          </w:p>
        </w:tc>
        <w:tc>
          <w:tcPr>
            <w:tcW w:w="1842" w:type="dxa"/>
            <w:vMerge/>
            <w:tcBorders>
              <w:right w:val="single" w:sz="8" w:space="0" w:color="000000"/>
            </w:tcBorders>
            <w:vAlign w:val="bottom"/>
          </w:tcPr>
          <w:p w14:paraId="570FEC8B" w14:textId="77777777" w:rsidR="00CA4356" w:rsidRDefault="00CA4356" w:rsidP="00ED03BB">
            <w:pPr>
              <w:rPr>
                <w:sz w:val="10"/>
                <w:szCs w:val="10"/>
              </w:rPr>
            </w:pPr>
          </w:p>
        </w:tc>
        <w:tc>
          <w:tcPr>
            <w:tcW w:w="142" w:type="dxa"/>
            <w:vAlign w:val="bottom"/>
          </w:tcPr>
          <w:p w14:paraId="18F27BA5" w14:textId="77777777" w:rsidR="00CA4356" w:rsidRDefault="00CA4356" w:rsidP="00ED03BB">
            <w:pPr>
              <w:rPr>
                <w:sz w:val="2"/>
                <w:szCs w:val="2"/>
              </w:rPr>
            </w:pPr>
          </w:p>
        </w:tc>
      </w:tr>
      <w:tr w:rsidR="00CA4356" w14:paraId="05F18FD0" w14:textId="77777777" w:rsidTr="00CA4356">
        <w:trPr>
          <w:trHeight w:val="127"/>
        </w:trPr>
        <w:tc>
          <w:tcPr>
            <w:tcW w:w="1134" w:type="dxa"/>
            <w:vMerge/>
            <w:tcBorders>
              <w:left w:val="single" w:sz="8" w:space="0" w:color="000000"/>
              <w:right w:val="single" w:sz="8" w:space="0" w:color="000000"/>
            </w:tcBorders>
            <w:vAlign w:val="bottom"/>
          </w:tcPr>
          <w:p w14:paraId="6A5F1523"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5CBADE1E" w14:textId="3D5944CE" w:rsidR="00CA4356" w:rsidRDefault="00CA4356" w:rsidP="00ED03BB">
            <w:pPr>
              <w:ind w:left="100"/>
              <w:rPr>
                <w:sz w:val="20"/>
                <w:szCs w:val="20"/>
              </w:rPr>
            </w:pPr>
          </w:p>
        </w:tc>
        <w:tc>
          <w:tcPr>
            <w:tcW w:w="2127" w:type="dxa"/>
            <w:vMerge/>
            <w:tcBorders>
              <w:right w:val="single" w:sz="8" w:space="0" w:color="000000"/>
            </w:tcBorders>
            <w:vAlign w:val="bottom"/>
          </w:tcPr>
          <w:p w14:paraId="07E80F27" w14:textId="43AF8C4B" w:rsidR="00CA4356" w:rsidRDefault="00CA4356" w:rsidP="00ED03BB">
            <w:pPr>
              <w:ind w:left="100"/>
              <w:rPr>
                <w:sz w:val="20"/>
                <w:szCs w:val="20"/>
              </w:rPr>
            </w:pPr>
          </w:p>
        </w:tc>
        <w:tc>
          <w:tcPr>
            <w:tcW w:w="2268" w:type="dxa"/>
            <w:vMerge/>
            <w:tcBorders>
              <w:right w:val="single" w:sz="8" w:space="0" w:color="000000"/>
            </w:tcBorders>
            <w:vAlign w:val="bottom"/>
          </w:tcPr>
          <w:p w14:paraId="6C99EE02" w14:textId="2392A835" w:rsidR="00CA4356" w:rsidRDefault="00CA4356" w:rsidP="00ED03BB">
            <w:pPr>
              <w:ind w:left="100"/>
              <w:rPr>
                <w:sz w:val="20"/>
                <w:szCs w:val="20"/>
              </w:rPr>
            </w:pPr>
          </w:p>
        </w:tc>
        <w:tc>
          <w:tcPr>
            <w:tcW w:w="1842" w:type="dxa"/>
            <w:vMerge/>
            <w:tcBorders>
              <w:right w:val="single" w:sz="8" w:space="0" w:color="000000"/>
            </w:tcBorders>
            <w:vAlign w:val="bottom"/>
          </w:tcPr>
          <w:p w14:paraId="684CAE52" w14:textId="77777777" w:rsidR="00CA4356" w:rsidRDefault="00CA4356" w:rsidP="00ED03BB">
            <w:pPr>
              <w:rPr>
                <w:sz w:val="11"/>
                <w:szCs w:val="11"/>
              </w:rPr>
            </w:pPr>
          </w:p>
        </w:tc>
        <w:tc>
          <w:tcPr>
            <w:tcW w:w="142" w:type="dxa"/>
            <w:vAlign w:val="bottom"/>
          </w:tcPr>
          <w:p w14:paraId="60C879B2" w14:textId="77777777" w:rsidR="00CA4356" w:rsidRDefault="00CA4356" w:rsidP="00ED03BB">
            <w:pPr>
              <w:rPr>
                <w:sz w:val="2"/>
                <w:szCs w:val="2"/>
              </w:rPr>
            </w:pPr>
          </w:p>
        </w:tc>
      </w:tr>
      <w:tr w:rsidR="00CA4356" w14:paraId="1783DFCE" w14:textId="77777777" w:rsidTr="00CA4356">
        <w:trPr>
          <w:trHeight w:val="127"/>
        </w:trPr>
        <w:tc>
          <w:tcPr>
            <w:tcW w:w="1134" w:type="dxa"/>
            <w:vMerge/>
            <w:tcBorders>
              <w:left w:val="single" w:sz="8" w:space="0" w:color="000000"/>
              <w:right w:val="single" w:sz="8" w:space="0" w:color="000000"/>
            </w:tcBorders>
            <w:vAlign w:val="bottom"/>
          </w:tcPr>
          <w:p w14:paraId="1F26D27D"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2F65DA88" w14:textId="77777777" w:rsidR="00CA4356" w:rsidRDefault="00CA4356" w:rsidP="00ED03BB">
            <w:pPr>
              <w:widowControl w:val="0"/>
              <w:pBdr>
                <w:top w:val="nil"/>
                <w:left w:val="nil"/>
                <w:bottom w:val="nil"/>
                <w:right w:val="nil"/>
                <w:between w:val="nil"/>
              </w:pBdr>
              <w:rPr>
                <w:sz w:val="11"/>
                <w:szCs w:val="11"/>
              </w:rPr>
            </w:pPr>
          </w:p>
        </w:tc>
        <w:tc>
          <w:tcPr>
            <w:tcW w:w="2127" w:type="dxa"/>
            <w:vMerge/>
            <w:tcBorders>
              <w:right w:val="single" w:sz="8" w:space="0" w:color="000000"/>
            </w:tcBorders>
            <w:vAlign w:val="bottom"/>
          </w:tcPr>
          <w:p w14:paraId="717D5411" w14:textId="16B72E7B" w:rsidR="00CA4356" w:rsidRDefault="00CA4356" w:rsidP="00ED03BB">
            <w:pPr>
              <w:ind w:left="100"/>
              <w:rPr>
                <w:sz w:val="11"/>
                <w:szCs w:val="11"/>
              </w:rPr>
            </w:pPr>
          </w:p>
        </w:tc>
        <w:tc>
          <w:tcPr>
            <w:tcW w:w="2268" w:type="dxa"/>
            <w:vMerge/>
            <w:tcBorders>
              <w:right w:val="single" w:sz="8" w:space="0" w:color="000000"/>
            </w:tcBorders>
            <w:vAlign w:val="bottom"/>
          </w:tcPr>
          <w:p w14:paraId="700F0702" w14:textId="30EB97AE" w:rsidR="00CA4356" w:rsidRDefault="00CA4356" w:rsidP="00ED03BB">
            <w:pPr>
              <w:ind w:left="100"/>
              <w:rPr>
                <w:sz w:val="20"/>
                <w:szCs w:val="20"/>
              </w:rPr>
            </w:pPr>
          </w:p>
        </w:tc>
        <w:tc>
          <w:tcPr>
            <w:tcW w:w="1842" w:type="dxa"/>
            <w:vMerge/>
            <w:tcBorders>
              <w:right w:val="single" w:sz="8" w:space="0" w:color="000000"/>
            </w:tcBorders>
            <w:vAlign w:val="bottom"/>
          </w:tcPr>
          <w:p w14:paraId="0B8CDB3B" w14:textId="77777777" w:rsidR="00CA4356" w:rsidRDefault="00CA4356" w:rsidP="00ED03BB">
            <w:pPr>
              <w:rPr>
                <w:sz w:val="11"/>
                <w:szCs w:val="11"/>
              </w:rPr>
            </w:pPr>
          </w:p>
        </w:tc>
        <w:tc>
          <w:tcPr>
            <w:tcW w:w="142" w:type="dxa"/>
            <w:vAlign w:val="bottom"/>
          </w:tcPr>
          <w:p w14:paraId="35C31185" w14:textId="77777777" w:rsidR="00CA4356" w:rsidRDefault="00CA4356" w:rsidP="00ED03BB">
            <w:pPr>
              <w:rPr>
                <w:sz w:val="2"/>
                <w:szCs w:val="2"/>
              </w:rPr>
            </w:pPr>
          </w:p>
        </w:tc>
      </w:tr>
      <w:tr w:rsidR="00CA4356" w14:paraId="6BF7359A" w14:textId="77777777" w:rsidTr="00CA4356">
        <w:trPr>
          <w:trHeight w:val="125"/>
        </w:trPr>
        <w:tc>
          <w:tcPr>
            <w:tcW w:w="1134" w:type="dxa"/>
            <w:vMerge/>
            <w:tcBorders>
              <w:left w:val="single" w:sz="8" w:space="0" w:color="000000"/>
              <w:right w:val="single" w:sz="8" w:space="0" w:color="000000"/>
            </w:tcBorders>
            <w:vAlign w:val="bottom"/>
          </w:tcPr>
          <w:p w14:paraId="392D9610"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24E2AE71" w14:textId="77777777" w:rsidR="00CA4356" w:rsidRDefault="00CA4356" w:rsidP="00ED03BB">
            <w:pPr>
              <w:rPr>
                <w:sz w:val="10"/>
                <w:szCs w:val="10"/>
              </w:rPr>
            </w:pPr>
          </w:p>
        </w:tc>
        <w:tc>
          <w:tcPr>
            <w:tcW w:w="2127" w:type="dxa"/>
            <w:vMerge/>
            <w:tcBorders>
              <w:right w:val="single" w:sz="8" w:space="0" w:color="000000"/>
            </w:tcBorders>
            <w:vAlign w:val="bottom"/>
          </w:tcPr>
          <w:p w14:paraId="274AFB98" w14:textId="273A32A7" w:rsidR="00CA4356" w:rsidRDefault="00CA4356" w:rsidP="00ED03BB">
            <w:pPr>
              <w:ind w:left="100"/>
              <w:rPr>
                <w:sz w:val="20"/>
                <w:szCs w:val="20"/>
              </w:rPr>
            </w:pPr>
          </w:p>
        </w:tc>
        <w:tc>
          <w:tcPr>
            <w:tcW w:w="2268" w:type="dxa"/>
            <w:vMerge/>
            <w:tcBorders>
              <w:right w:val="single" w:sz="8" w:space="0" w:color="000000"/>
            </w:tcBorders>
            <w:vAlign w:val="bottom"/>
          </w:tcPr>
          <w:p w14:paraId="02A2C832" w14:textId="77777777" w:rsidR="00CA4356" w:rsidRDefault="00CA4356" w:rsidP="00ED03BB">
            <w:pPr>
              <w:widowControl w:val="0"/>
              <w:pBdr>
                <w:top w:val="nil"/>
                <w:left w:val="nil"/>
                <w:bottom w:val="nil"/>
                <w:right w:val="nil"/>
                <w:between w:val="nil"/>
              </w:pBdr>
              <w:rPr>
                <w:sz w:val="20"/>
                <w:szCs w:val="20"/>
              </w:rPr>
            </w:pPr>
          </w:p>
        </w:tc>
        <w:tc>
          <w:tcPr>
            <w:tcW w:w="1842" w:type="dxa"/>
            <w:vMerge/>
            <w:tcBorders>
              <w:right w:val="single" w:sz="8" w:space="0" w:color="000000"/>
            </w:tcBorders>
            <w:vAlign w:val="bottom"/>
          </w:tcPr>
          <w:p w14:paraId="39E6CEB3" w14:textId="77777777" w:rsidR="00CA4356" w:rsidRDefault="00CA4356" w:rsidP="00ED03BB">
            <w:pPr>
              <w:rPr>
                <w:sz w:val="10"/>
                <w:szCs w:val="10"/>
              </w:rPr>
            </w:pPr>
          </w:p>
        </w:tc>
        <w:tc>
          <w:tcPr>
            <w:tcW w:w="142" w:type="dxa"/>
            <w:vAlign w:val="bottom"/>
          </w:tcPr>
          <w:p w14:paraId="66948D22" w14:textId="77777777" w:rsidR="00CA4356" w:rsidRDefault="00CA4356" w:rsidP="00ED03BB">
            <w:pPr>
              <w:rPr>
                <w:sz w:val="2"/>
                <w:szCs w:val="2"/>
              </w:rPr>
            </w:pPr>
          </w:p>
        </w:tc>
      </w:tr>
      <w:tr w:rsidR="00CA4356" w14:paraId="76F3FEB7" w14:textId="77777777" w:rsidTr="00CA4356">
        <w:trPr>
          <w:trHeight w:val="131"/>
        </w:trPr>
        <w:tc>
          <w:tcPr>
            <w:tcW w:w="1134" w:type="dxa"/>
            <w:vMerge/>
            <w:tcBorders>
              <w:left w:val="single" w:sz="8" w:space="0" w:color="000000"/>
              <w:bottom w:val="single" w:sz="8" w:space="0" w:color="000000"/>
              <w:right w:val="single" w:sz="8" w:space="0" w:color="000000"/>
            </w:tcBorders>
            <w:vAlign w:val="bottom"/>
          </w:tcPr>
          <w:p w14:paraId="05D05680" w14:textId="77777777" w:rsidR="00CA4356" w:rsidRPr="00CD1004" w:rsidRDefault="00CA4356" w:rsidP="00ED03BB">
            <w:pPr>
              <w:rPr>
                <w:sz w:val="24"/>
                <w:szCs w:val="24"/>
              </w:rPr>
            </w:pPr>
          </w:p>
        </w:tc>
        <w:tc>
          <w:tcPr>
            <w:tcW w:w="2268" w:type="dxa"/>
            <w:vMerge/>
            <w:tcBorders>
              <w:bottom w:val="single" w:sz="8" w:space="0" w:color="000000"/>
              <w:right w:val="single" w:sz="8" w:space="0" w:color="000000"/>
            </w:tcBorders>
            <w:vAlign w:val="bottom"/>
          </w:tcPr>
          <w:p w14:paraId="2493223A" w14:textId="77777777" w:rsidR="00CA4356" w:rsidRDefault="00CA4356" w:rsidP="00ED03BB">
            <w:pPr>
              <w:rPr>
                <w:sz w:val="11"/>
                <w:szCs w:val="11"/>
              </w:rPr>
            </w:pPr>
          </w:p>
        </w:tc>
        <w:tc>
          <w:tcPr>
            <w:tcW w:w="2127" w:type="dxa"/>
            <w:vMerge/>
            <w:tcBorders>
              <w:bottom w:val="single" w:sz="4" w:space="0" w:color="auto"/>
              <w:right w:val="single" w:sz="8" w:space="0" w:color="000000"/>
            </w:tcBorders>
            <w:vAlign w:val="bottom"/>
          </w:tcPr>
          <w:p w14:paraId="3B94C79D" w14:textId="77777777" w:rsidR="00CA4356" w:rsidRDefault="00CA4356" w:rsidP="00ED03BB">
            <w:pPr>
              <w:widowControl w:val="0"/>
              <w:pBdr>
                <w:top w:val="nil"/>
                <w:left w:val="nil"/>
                <w:bottom w:val="nil"/>
                <w:right w:val="nil"/>
                <w:between w:val="nil"/>
              </w:pBdr>
              <w:rPr>
                <w:sz w:val="11"/>
                <w:szCs w:val="11"/>
              </w:rPr>
            </w:pPr>
          </w:p>
        </w:tc>
        <w:tc>
          <w:tcPr>
            <w:tcW w:w="2268" w:type="dxa"/>
            <w:vMerge/>
            <w:tcBorders>
              <w:bottom w:val="single" w:sz="8" w:space="0" w:color="000000"/>
              <w:right w:val="single" w:sz="8" w:space="0" w:color="000000"/>
            </w:tcBorders>
            <w:vAlign w:val="bottom"/>
          </w:tcPr>
          <w:p w14:paraId="55BAA2E2" w14:textId="77777777" w:rsidR="00CA4356" w:rsidRDefault="00CA4356" w:rsidP="00ED03BB">
            <w:pPr>
              <w:rPr>
                <w:sz w:val="11"/>
                <w:szCs w:val="11"/>
              </w:rPr>
            </w:pPr>
          </w:p>
        </w:tc>
        <w:tc>
          <w:tcPr>
            <w:tcW w:w="1842" w:type="dxa"/>
            <w:vMerge/>
            <w:tcBorders>
              <w:bottom w:val="single" w:sz="8" w:space="0" w:color="000000"/>
              <w:right w:val="single" w:sz="8" w:space="0" w:color="000000"/>
            </w:tcBorders>
            <w:vAlign w:val="bottom"/>
          </w:tcPr>
          <w:p w14:paraId="74079190" w14:textId="77777777" w:rsidR="00CA4356" w:rsidRDefault="00CA4356" w:rsidP="00ED03BB">
            <w:pPr>
              <w:rPr>
                <w:sz w:val="11"/>
                <w:szCs w:val="11"/>
              </w:rPr>
            </w:pPr>
          </w:p>
        </w:tc>
        <w:tc>
          <w:tcPr>
            <w:tcW w:w="142" w:type="dxa"/>
            <w:vAlign w:val="bottom"/>
          </w:tcPr>
          <w:p w14:paraId="61683CDE" w14:textId="77777777" w:rsidR="00CA4356" w:rsidRDefault="00CA4356" w:rsidP="00ED03BB">
            <w:pPr>
              <w:rPr>
                <w:sz w:val="2"/>
                <w:szCs w:val="2"/>
              </w:rPr>
            </w:pPr>
          </w:p>
        </w:tc>
      </w:tr>
      <w:tr w:rsidR="00CA4356" w14:paraId="0DC85A56" w14:textId="77777777" w:rsidTr="00CA4356">
        <w:trPr>
          <w:trHeight w:val="241"/>
        </w:trPr>
        <w:tc>
          <w:tcPr>
            <w:tcW w:w="1134" w:type="dxa"/>
            <w:vMerge w:val="restart"/>
            <w:tcBorders>
              <w:left w:val="single" w:sz="8" w:space="0" w:color="000000"/>
              <w:right w:val="single" w:sz="8" w:space="0" w:color="000000"/>
            </w:tcBorders>
            <w:vAlign w:val="center"/>
          </w:tcPr>
          <w:p w14:paraId="097FAC2B" w14:textId="3F311912" w:rsidR="00CA4356" w:rsidRPr="00CD1004" w:rsidRDefault="00CA4356" w:rsidP="00CA4356">
            <w:pPr>
              <w:jc w:val="center"/>
              <w:rPr>
                <w:sz w:val="24"/>
                <w:szCs w:val="24"/>
              </w:rPr>
            </w:pPr>
            <w:r w:rsidRPr="00CD1004">
              <w:rPr>
                <w:b/>
                <w:sz w:val="24"/>
                <w:szCs w:val="24"/>
              </w:rPr>
              <w:t>2</w:t>
            </w:r>
          </w:p>
        </w:tc>
        <w:tc>
          <w:tcPr>
            <w:tcW w:w="2268" w:type="dxa"/>
            <w:vMerge w:val="restart"/>
            <w:tcBorders>
              <w:right w:val="single" w:sz="8" w:space="0" w:color="000000"/>
            </w:tcBorders>
            <w:vAlign w:val="bottom"/>
          </w:tcPr>
          <w:p w14:paraId="01FCA080" w14:textId="328217CE" w:rsidR="00CA4356" w:rsidRDefault="00CA4356" w:rsidP="00CA4356">
            <w:pPr>
              <w:ind w:left="100"/>
              <w:rPr>
                <w:sz w:val="20"/>
                <w:szCs w:val="20"/>
              </w:rPr>
            </w:pPr>
            <w:r>
              <w:t>Tema suprasta paviršutiniškai / iš dalies; pasirinktas(-i) aspektas(-ai) ne visi išplėtoti arba prieštarauja vienas kitam, pagrindinę mintį galima suprasti.</w:t>
            </w:r>
          </w:p>
        </w:tc>
        <w:tc>
          <w:tcPr>
            <w:tcW w:w="2127" w:type="dxa"/>
            <w:vMerge w:val="restart"/>
            <w:tcBorders>
              <w:top w:val="single" w:sz="4" w:space="0" w:color="auto"/>
              <w:right w:val="single" w:sz="8" w:space="0" w:color="000000"/>
            </w:tcBorders>
          </w:tcPr>
          <w:p w14:paraId="53A60ECA" w14:textId="6274F5A5" w:rsidR="00CA4356" w:rsidRDefault="00CA4356" w:rsidP="00CA4356">
            <w:pPr>
              <w:ind w:left="100"/>
              <w:rPr>
                <w:sz w:val="20"/>
                <w:szCs w:val="20"/>
              </w:rPr>
            </w:pPr>
            <w:r>
              <w:t>Didžioji dalis kultūrinių (literatūrinių) argumentų yra tinkami, bet kartais nepavyksta išvengti jų atsitiktinumo.</w:t>
            </w:r>
          </w:p>
        </w:tc>
        <w:tc>
          <w:tcPr>
            <w:tcW w:w="2268" w:type="dxa"/>
            <w:vMerge w:val="restart"/>
            <w:tcBorders>
              <w:right w:val="single" w:sz="8" w:space="0" w:color="000000"/>
            </w:tcBorders>
          </w:tcPr>
          <w:p w14:paraId="10B2EF98" w14:textId="77777777" w:rsidR="00CA4356" w:rsidRDefault="00CA4356" w:rsidP="00CA4356">
            <w:pPr>
              <w:ind w:left="100"/>
              <w:rPr>
                <w:sz w:val="20"/>
                <w:szCs w:val="20"/>
              </w:rPr>
            </w:pPr>
            <w:r>
              <w:t>Kalba aiški, rišli;</w:t>
            </w:r>
          </w:p>
          <w:p w14:paraId="3B9E4634" w14:textId="77777777" w:rsidR="00CA4356" w:rsidRDefault="00CA4356" w:rsidP="00CA4356">
            <w:pPr>
              <w:ind w:left="100"/>
              <w:rPr>
                <w:sz w:val="20"/>
                <w:szCs w:val="20"/>
              </w:rPr>
            </w:pPr>
            <w:r>
              <w:t>sakinių struktūra įvairi;</w:t>
            </w:r>
          </w:p>
          <w:p w14:paraId="41F80445" w14:textId="77777777" w:rsidR="00CA4356" w:rsidRDefault="00CA4356" w:rsidP="00CA4356">
            <w:pPr>
              <w:ind w:left="100"/>
              <w:rPr>
                <w:sz w:val="20"/>
                <w:szCs w:val="20"/>
              </w:rPr>
            </w:pPr>
            <w:r>
              <w:t>žodžiai vartojami</w:t>
            </w:r>
          </w:p>
          <w:p w14:paraId="62C89A90" w14:textId="77777777" w:rsidR="00CA4356" w:rsidRDefault="00CA4356" w:rsidP="00CA4356">
            <w:pPr>
              <w:ind w:left="100"/>
              <w:rPr>
                <w:sz w:val="20"/>
                <w:szCs w:val="20"/>
              </w:rPr>
            </w:pPr>
            <w:r>
              <w:t>tinkama reikšme.</w:t>
            </w:r>
          </w:p>
          <w:p w14:paraId="24922F62" w14:textId="44DE7BCD" w:rsidR="00CA4356" w:rsidRDefault="00CA4356" w:rsidP="00CA4356">
            <w:pPr>
              <w:ind w:left="100"/>
              <w:rPr>
                <w:sz w:val="20"/>
                <w:szCs w:val="20"/>
              </w:rPr>
            </w:pPr>
            <w:r>
              <w:t>3–4 stiliaus trūkumai.</w:t>
            </w:r>
          </w:p>
        </w:tc>
        <w:tc>
          <w:tcPr>
            <w:tcW w:w="1842" w:type="dxa"/>
            <w:vMerge w:val="restart"/>
            <w:tcBorders>
              <w:right w:val="single" w:sz="8" w:space="0" w:color="000000"/>
            </w:tcBorders>
            <w:vAlign w:val="center"/>
          </w:tcPr>
          <w:p w14:paraId="17307E79" w14:textId="0B03C726" w:rsidR="00CA4356" w:rsidRDefault="00CA4356" w:rsidP="00CA4356">
            <w:pPr>
              <w:jc w:val="center"/>
              <w:rPr>
                <w:sz w:val="20"/>
                <w:szCs w:val="20"/>
              </w:rPr>
            </w:pPr>
            <w:r>
              <w:t>4–5 klaidos</w:t>
            </w:r>
          </w:p>
        </w:tc>
        <w:tc>
          <w:tcPr>
            <w:tcW w:w="142" w:type="dxa"/>
            <w:vAlign w:val="bottom"/>
          </w:tcPr>
          <w:p w14:paraId="3A70A074" w14:textId="77777777" w:rsidR="00CA4356" w:rsidRDefault="00CA4356" w:rsidP="00ED03BB">
            <w:pPr>
              <w:rPr>
                <w:sz w:val="2"/>
                <w:szCs w:val="2"/>
              </w:rPr>
            </w:pPr>
          </w:p>
        </w:tc>
      </w:tr>
      <w:tr w:rsidR="00CA4356" w14:paraId="7B329B72" w14:textId="77777777" w:rsidTr="00CA4356">
        <w:trPr>
          <w:trHeight w:val="252"/>
        </w:trPr>
        <w:tc>
          <w:tcPr>
            <w:tcW w:w="1134" w:type="dxa"/>
            <w:vMerge/>
            <w:tcBorders>
              <w:left w:val="single" w:sz="8" w:space="0" w:color="000000"/>
              <w:right w:val="single" w:sz="8" w:space="0" w:color="000000"/>
            </w:tcBorders>
            <w:vAlign w:val="bottom"/>
          </w:tcPr>
          <w:p w14:paraId="5A3E40B3" w14:textId="274C8FB0" w:rsidR="00CA4356" w:rsidRPr="00CD1004" w:rsidRDefault="00CA4356" w:rsidP="00ED03BB">
            <w:pPr>
              <w:jc w:val="center"/>
              <w:rPr>
                <w:sz w:val="24"/>
                <w:szCs w:val="24"/>
              </w:rPr>
            </w:pPr>
          </w:p>
        </w:tc>
        <w:tc>
          <w:tcPr>
            <w:tcW w:w="2268" w:type="dxa"/>
            <w:vMerge/>
            <w:tcBorders>
              <w:right w:val="single" w:sz="8" w:space="0" w:color="000000"/>
            </w:tcBorders>
            <w:vAlign w:val="bottom"/>
          </w:tcPr>
          <w:p w14:paraId="2144FA5B" w14:textId="7BE839E7" w:rsidR="00CA4356" w:rsidRDefault="00CA4356" w:rsidP="00ED03BB">
            <w:pPr>
              <w:ind w:left="100"/>
              <w:rPr>
                <w:sz w:val="20"/>
                <w:szCs w:val="20"/>
              </w:rPr>
            </w:pPr>
          </w:p>
        </w:tc>
        <w:tc>
          <w:tcPr>
            <w:tcW w:w="2127" w:type="dxa"/>
            <w:vMerge/>
            <w:tcBorders>
              <w:right w:val="single" w:sz="8" w:space="0" w:color="000000"/>
            </w:tcBorders>
            <w:vAlign w:val="bottom"/>
          </w:tcPr>
          <w:p w14:paraId="6E453B0A" w14:textId="26643041" w:rsidR="00CA4356" w:rsidRDefault="00CA4356" w:rsidP="00ED03BB">
            <w:pPr>
              <w:ind w:left="100"/>
              <w:rPr>
                <w:sz w:val="20"/>
                <w:szCs w:val="20"/>
              </w:rPr>
            </w:pPr>
          </w:p>
        </w:tc>
        <w:tc>
          <w:tcPr>
            <w:tcW w:w="2268" w:type="dxa"/>
            <w:vMerge/>
            <w:tcBorders>
              <w:right w:val="single" w:sz="8" w:space="0" w:color="000000"/>
            </w:tcBorders>
            <w:vAlign w:val="bottom"/>
          </w:tcPr>
          <w:p w14:paraId="70F6E17F" w14:textId="12F30928" w:rsidR="00CA4356" w:rsidRDefault="00CA4356" w:rsidP="00ED03BB">
            <w:pPr>
              <w:ind w:left="100"/>
              <w:rPr>
                <w:sz w:val="20"/>
                <w:szCs w:val="20"/>
              </w:rPr>
            </w:pPr>
          </w:p>
        </w:tc>
        <w:tc>
          <w:tcPr>
            <w:tcW w:w="1842" w:type="dxa"/>
            <w:vMerge/>
            <w:tcBorders>
              <w:right w:val="single" w:sz="8" w:space="0" w:color="000000"/>
            </w:tcBorders>
            <w:vAlign w:val="bottom"/>
          </w:tcPr>
          <w:p w14:paraId="4A35B082" w14:textId="1CA542E3" w:rsidR="00CA4356" w:rsidRDefault="00CA4356" w:rsidP="00ED03BB">
            <w:pPr>
              <w:jc w:val="center"/>
              <w:rPr>
                <w:sz w:val="21"/>
                <w:szCs w:val="21"/>
              </w:rPr>
            </w:pPr>
          </w:p>
        </w:tc>
        <w:tc>
          <w:tcPr>
            <w:tcW w:w="142" w:type="dxa"/>
            <w:vAlign w:val="bottom"/>
          </w:tcPr>
          <w:p w14:paraId="08C1504F" w14:textId="77777777" w:rsidR="00CA4356" w:rsidRDefault="00CA4356" w:rsidP="00ED03BB">
            <w:pPr>
              <w:rPr>
                <w:sz w:val="2"/>
                <w:szCs w:val="2"/>
              </w:rPr>
            </w:pPr>
          </w:p>
        </w:tc>
      </w:tr>
      <w:tr w:rsidR="00CA4356" w14:paraId="229B74B3" w14:textId="77777777" w:rsidTr="00CA4356">
        <w:trPr>
          <w:trHeight w:val="252"/>
        </w:trPr>
        <w:tc>
          <w:tcPr>
            <w:tcW w:w="1134" w:type="dxa"/>
            <w:vMerge/>
            <w:tcBorders>
              <w:left w:val="single" w:sz="8" w:space="0" w:color="000000"/>
              <w:right w:val="single" w:sz="8" w:space="0" w:color="000000"/>
            </w:tcBorders>
            <w:vAlign w:val="bottom"/>
          </w:tcPr>
          <w:p w14:paraId="5F825FD2" w14:textId="6FBA0B1F" w:rsidR="00CA4356" w:rsidRPr="00CD1004" w:rsidRDefault="00CA4356" w:rsidP="00ED03BB">
            <w:pPr>
              <w:jc w:val="center"/>
              <w:rPr>
                <w:sz w:val="24"/>
                <w:szCs w:val="24"/>
              </w:rPr>
            </w:pPr>
          </w:p>
        </w:tc>
        <w:tc>
          <w:tcPr>
            <w:tcW w:w="2268" w:type="dxa"/>
            <w:vMerge/>
            <w:tcBorders>
              <w:right w:val="single" w:sz="8" w:space="0" w:color="000000"/>
            </w:tcBorders>
            <w:vAlign w:val="bottom"/>
          </w:tcPr>
          <w:p w14:paraId="27A2DB6D" w14:textId="07E0F19F" w:rsidR="00CA4356" w:rsidRDefault="00CA4356" w:rsidP="00ED03BB">
            <w:pPr>
              <w:ind w:left="100"/>
              <w:rPr>
                <w:sz w:val="20"/>
                <w:szCs w:val="20"/>
              </w:rPr>
            </w:pPr>
          </w:p>
        </w:tc>
        <w:tc>
          <w:tcPr>
            <w:tcW w:w="2127" w:type="dxa"/>
            <w:vMerge/>
            <w:tcBorders>
              <w:right w:val="single" w:sz="8" w:space="0" w:color="000000"/>
            </w:tcBorders>
            <w:vAlign w:val="bottom"/>
          </w:tcPr>
          <w:p w14:paraId="2DC899CC" w14:textId="716EA77F" w:rsidR="00CA4356" w:rsidRDefault="00CA4356" w:rsidP="00ED03BB">
            <w:pPr>
              <w:ind w:left="100"/>
              <w:rPr>
                <w:sz w:val="20"/>
                <w:szCs w:val="20"/>
              </w:rPr>
            </w:pPr>
          </w:p>
        </w:tc>
        <w:tc>
          <w:tcPr>
            <w:tcW w:w="2268" w:type="dxa"/>
            <w:vMerge/>
            <w:tcBorders>
              <w:right w:val="single" w:sz="8" w:space="0" w:color="000000"/>
            </w:tcBorders>
            <w:vAlign w:val="bottom"/>
          </w:tcPr>
          <w:p w14:paraId="03C0FF9B" w14:textId="5F34553A" w:rsidR="00CA4356" w:rsidRDefault="00CA4356" w:rsidP="00ED03BB">
            <w:pPr>
              <w:ind w:left="100"/>
              <w:rPr>
                <w:sz w:val="20"/>
                <w:szCs w:val="20"/>
              </w:rPr>
            </w:pPr>
          </w:p>
        </w:tc>
        <w:tc>
          <w:tcPr>
            <w:tcW w:w="1842" w:type="dxa"/>
            <w:vMerge/>
            <w:tcBorders>
              <w:right w:val="single" w:sz="8" w:space="0" w:color="000000"/>
            </w:tcBorders>
            <w:vAlign w:val="bottom"/>
          </w:tcPr>
          <w:p w14:paraId="1E1A7E48" w14:textId="4F3BA435" w:rsidR="00CA4356" w:rsidRDefault="00CA4356" w:rsidP="00ED03BB">
            <w:pPr>
              <w:jc w:val="center"/>
              <w:rPr>
                <w:sz w:val="21"/>
                <w:szCs w:val="21"/>
              </w:rPr>
            </w:pPr>
          </w:p>
        </w:tc>
        <w:tc>
          <w:tcPr>
            <w:tcW w:w="142" w:type="dxa"/>
            <w:vAlign w:val="bottom"/>
          </w:tcPr>
          <w:p w14:paraId="796B40A2" w14:textId="77777777" w:rsidR="00CA4356" w:rsidRDefault="00CA4356" w:rsidP="00ED03BB">
            <w:pPr>
              <w:rPr>
                <w:sz w:val="2"/>
                <w:szCs w:val="2"/>
              </w:rPr>
            </w:pPr>
          </w:p>
        </w:tc>
      </w:tr>
      <w:tr w:rsidR="00CA4356" w14:paraId="148895B5" w14:textId="77777777" w:rsidTr="00CA4356">
        <w:trPr>
          <w:trHeight w:val="265"/>
        </w:trPr>
        <w:tc>
          <w:tcPr>
            <w:tcW w:w="1134" w:type="dxa"/>
            <w:vMerge/>
            <w:tcBorders>
              <w:left w:val="single" w:sz="8" w:space="0" w:color="000000"/>
              <w:right w:val="single" w:sz="8" w:space="0" w:color="000000"/>
            </w:tcBorders>
            <w:vAlign w:val="bottom"/>
          </w:tcPr>
          <w:p w14:paraId="40D8B598" w14:textId="77777777" w:rsidR="00CA4356" w:rsidRPr="00CD1004" w:rsidRDefault="00CA4356" w:rsidP="00ED03BB">
            <w:pPr>
              <w:widowControl w:val="0"/>
              <w:pBdr>
                <w:top w:val="nil"/>
                <w:left w:val="nil"/>
                <w:bottom w:val="nil"/>
                <w:right w:val="nil"/>
                <w:between w:val="nil"/>
              </w:pBdr>
              <w:rPr>
                <w:sz w:val="24"/>
                <w:szCs w:val="24"/>
              </w:rPr>
            </w:pPr>
          </w:p>
        </w:tc>
        <w:tc>
          <w:tcPr>
            <w:tcW w:w="2268" w:type="dxa"/>
            <w:vMerge/>
            <w:tcBorders>
              <w:right w:val="single" w:sz="8" w:space="0" w:color="000000"/>
            </w:tcBorders>
            <w:vAlign w:val="bottom"/>
          </w:tcPr>
          <w:p w14:paraId="54BB5565" w14:textId="6CF43957" w:rsidR="00CA4356" w:rsidRDefault="00CA4356" w:rsidP="00ED03BB">
            <w:pPr>
              <w:ind w:left="100"/>
              <w:rPr>
                <w:sz w:val="20"/>
                <w:szCs w:val="20"/>
              </w:rPr>
            </w:pPr>
          </w:p>
        </w:tc>
        <w:tc>
          <w:tcPr>
            <w:tcW w:w="2127" w:type="dxa"/>
            <w:vMerge/>
            <w:tcBorders>
              <w:right w:val="single" w:sz="8" w:space="0" w:color="000000"/>
            </w:tcBorders>
            <w:vAlign w:val="bottom"/>
          </w:tcPr>
          <w:p w14:paraId="31C7E0FA" w14:textId="4DEB21DE" w:rsidR="00CA4356" w:rsidRDefault="00CA4356" w:rsidP="00ED03BB">
            <w:pPr>
              <w:ind w:left="100"/>
              <w:rPr>
                <w:sz w:val="20"/>
                <w:szCs w:val="20"/>
              </w:rPr>
            </w:pPr>
          </w:p>
        </w:tc>
        <w:tc>
          <w:tcPr>
            <w:tcW w:w="2268" w:type="dxa"/>
            <w:vMerge/>
            <w:tcBorders>
              <w:right w:val="single" w:sz="8" w:space="0" w:color="000000"/>
            </w:tcBorders>
            <w:vAlign w:val="bottom"/>
          </w:tcPr>
          <w:p w14:paraId="5C0EB621" w14:textId="1949E9EA" w:rsidR="00CA4356" w:rsidRDefault="00CA4356" w:rsidP="00ED03BB">
            <w:pPr>
              <w:ind w:left="100"/>
              <w:rPr>
                <w:sz w:val="20"/>
                <w:szCs w:val="20"/>
              </w:rPr>
            </w:pPr>
          </w:p>
        </w:tc>
        <w:tc>
          <w:tcPr>
            <w:tcW w:w="1842" w:type="dxa"/>
            <w:vMerge/>
            <w:tcBorders>
              <w:right w:val="single" w:sz="8" w:space="0" w:color="000000"/>
            </w:tcBorders>
            <w:vAlign w:val="bottom"/>
          </w:tcPr>
          <w:p w14:paraId="3B6DEBA0" w14:textId="23F25A3B" w:rsidR="00CA4356" w:rsidRDefault="00CA4356" w:rsidP="00ED03BB">
            <w:pPr>
              <w:jc w:val="center"/>
              <w:rPr>
                <w:sz w:val="20"/>
                <w:szCs w:val="20"/>
              </w:rPr>
            </w:pPr>
          </w:p>
        </w:tc>
        <w:tc>
          <w:tcPr>
            <w:tcW w:w="142" w:type="dxa"/>
            <w:vAlign w:val="bottom"/>
          </w:tcPr>
          <w:p w14:paraId="02F53896" w14:textId="77777777" w:rsidR="00CA4356" w:rsidRDefault="00CA4356" w:rsidP="00ED03BB">
            <w:pPr>
              <w:rPr>
                <w:sz w:val="2"/>
                <w:szCs w:val="2"/>
              </w:rPr>
            </w:pPr>
          </w:p>
        </w:tc>
      </w:tr>
      <w:tr w:rsidR="00CA4356" w14:paraId="026F850F" w14:textId="77777777" w:rsidTr="00CA4356">
        <w:trPr>
          <w:trHeight w:val="241"/>
        </w:trPr>
        <w:tc>
          <w:tcPr>
            <w:tcW w:w="1134" w:type="dxa"/>
            <w:vMerge/>
            <w:tcBorders>
              <w:left w:val="single" w:sz="8" w:space="0" w:color="000000"/>
              <w:right w:val="single" w:sz="8" w:space="0" w:color="000000"/>
            </w:tcBorders>
            <w:vAlign w:val="bottom"/>
          </w:tcPr>
          <w:p w14:paraId="56E3F19C"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01B8C8A4" w14:textId="0400854E" w:rsidR="00CA4356" w:rsidRDefault="00CA4356" w:rsidP="00ED03BB">
            <w:pPr>
              <w:ind w:left="100"/>
              <w:rPr>
                <w:sz w:val="20"/>
                <w:szCs w:val="20"/>
              </w:rPr>
            </w:pPr>
          </w:p>
        </w:tc>
        <w:tc>
          <w:tcPr>
            <w:tcW w:w="2127" w:type="dxa"/>
            <w:vMerge/>
            <w:tcBorders>
              <w:right w:val="single" w:sz="8" w:space="0" w:color="000000"/>
            </w:tcBorders>
            <w:vAlign w:val="bottom"/>
          </w:tcPr>
          <w:p w14:paraId="28F5DC53" w14:textId="1992BB64" w:rsidR="00CA4356" w:rsidRDefault="00CA4356" w:rsidP="00ED03BB">
            <w:pPr>
              <w:ind w:left="100"/>
              <w:rPr>
                <w:sz w:val="20"/>
                <w:szCs w:val="20"/>
              </w:rPr>
            </w:pPr>
          </w:p>
        </w:tc>
        <w:tc>
          <w:tcPr>
            <w:tcW w:w="2268" w:type="dxa"/>
            <w:vMerge/>
            <w:tcBorders>
              <w:right w:val="single" w:sz="8" w:space="0" w:color="000000"/>
            </w:tcBorders>
            <w:vAlign w:val="bottom"/>
          </w:tcPr>
          <w:p w14:paraId="7B121E17" w14:textId="45711291" w:rsidR="00CA4356" w:rsidRDefault="00CA4356" w:rsidP="00ED03BB">
            <w:pPr>
              <w:ind w:left="100"/>
              <w:rPr>
                <w:sz w:val="20"/>
                <w:szCs w:val="20"/>
              </w:rPr>
            </w:pPr>
          </w:p>
        </w:tc>
        <w:tc>
          <w:tcPr>
            <w:tcW w:w="1842" w:type="dxa"/>
            <w:vMerge/>
            <w:tcBorders>
              <w:right w:val="single" w:sz="8" w:space="0" w:color="000000"/>
            </w:tcBorders>
            <w:vAlign w:val="bottom"/>
          </w:tcPr>
          <w:p w14:paraId="01194335" w14:textId="77777777" w:rsidR="00CA4356" w:rsidRDefault="00CA4356" w:rsidP="00ED03BB">
            <w:pPr>
              <w:rPr>
                <w:sz w:val="20"/>
                <w:szCs w:val="20"/>
              </w:rPr>
            </w:pPr>
          </w:p>
        </w:tc>
        <w:tc>
          <w:tcPr>
            <w:tcW w:w="142" w:type="dxa"/>
            <w:vAlign w:val="bottom"/>
          </w:tcPr>
          <w:p w14:paraId="4133FCA1" w14:textId="77777777" w:rsidR="00CA4356" w:rsidRDefault="00CA4356" w:rsidP="00ED03BB">
            <w:pPr>
              <w:rPr>
                <w:sz w:val="2"/>
                <w:szCs w:val="2"/>
              </w:rPr>
            </w:pPr>
          </w:p>
        </w:tc>
      </w:tr>
      <w:tr w:rsidR="00CA4356" w14:paraId="428164A4" w14:textId="77777777" w:rsidTr="00CA4356">
        <w:trPr>
          <w:trHeight w:val="254"/>
        </w:trPr>
        <w:tc>
          <w:tcPr>
            <w:tcW w:w="1134" w:type="dxa"/>
            <w:vMerge/>
            <w:tcBorders>
              <w:left w:val="single" w:sz="8" w:space="0" w:color="000000"/>
              <w:right w:val="single" w:sz="8" w:space="0" w:color="000000"/>
            </w:tcBorders>
            <w:vAlign w:val="bottom"/>
          </w:tcPr>
          <w:p w14:paraId="0B5043DB"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2147CCE7" w14:textId="7A3D59CC" w:rsidR="00CA4356" w:rsidRDefault="00CA4356" w:rsidP="00ED03BB">
            <w:pPr>
              <w:ind w:left="100"/>
              <w:rPr>
                <w:sz w:val="20"/>
                <w:szCs w:val="20"/>
              </w:rPr>
            </w:pPr>
          </w:p>
        </w:tc>
        <w:tc>
          <w:tcPr>
            <w:tcW w:w="2127" w:type="dxa"/>
            <w:vMerge/>
            <w:tcBorders>
              <w:right w:val="single" w:sz="8" w:space="0" w:color="000000"/>
            </w:tcBorders>
            <w:vAlign w:val="bottom"/>
          </w:tcPr>
          <w:p w14:paraId="5A8C880F" w14:textId="0C3C0683" w:rsidR="00CA4356" w:rsidRDefault="00CA4356" w:rsidP="00ED03BB">
            <w:pPr>
              <w:ind w:left="100"/>
              <w:rPr>
                <w:sz w:val="20"/>
                <w:szCs w:val="20"/>
              </w:rPr>
            </w:pPr>
          </w:p>
        </w:tc>
        <w:tc>
          <w:tcPr>
            <w:tcW w:w="2268" w:type="dxa"/>
            <w:vMerge/>
            <w:tcBorders>
              <w:right w:val="single" w:sz="8" w:space="0" w:color="000000"/>
            </w:tcBorders>
            <w:vAlign w:val="bottom"/>
          </w:tcPr>
          <w:p w14:paraId="5C4C8359" w14:textId="18E3E00E" w:rsidR="00CA4356" w:rsidRDefault="00CA4356" w:rsidP="00ED03BB">
            <w:pPr>
              <w:ind w:left="100"/>
              <w:rPr>
                <w:sz w:val="20"/>
                <w:szCs w:val="20"/>
              </w:rPr>
            </w:pPr>
          </w:p>
        </w:tc>
        <w:tc>
          <w:tcPr>
            <w:tcW w:w="1842" w:type="dxa"/>
            <w:vMerge/>
            <w:tcBorders>
              <w:right w:val="single" w:sz="8" w:space="0" w:color="000000"/>
            </w:tcBorders>
            <w:vAlign w:val="bottom"/>
          </w:tcPr>
          <w:p w14:paraId="7E57D208" w14:textId="77777777" w:rsidR="00CA4356" w:rsidRDefault="00CA4356" w:rsidP="00ED03BB"/>
        </w:tc>
        <w:tc>
          <w:tcPr>
            <w:tcW w:w="142" w:type="dxa"/>
            <w:vAlign w:val="bottom"/>
          </w:tcPr>
          <w:p w14:paraId="0A2181E8" w14:textId="77777777" w:rsidR="00CA4356" w:rsidRDefault="00CA4356" w:rsidP="00ED03BB">
            <w:pPr>
              <w:rPr>
                <w:sz w:val="2"/>
                <w:szCs w:val="2"/>
              </w:rPr>
            </w:pPr>
          </w:p>
        </w:tc>
      </w:tr>
      <w:tr w:rsidR="00CA4356" w14:paraId="5A500A63" w14:textId="77777777" w:rsidTr="00CA4356">
        <w:trPr>
          <w:trHeight w:val="257"/>
        </w:trPr>
        <w:tc>
          <w:tcPr>
            <w:tcW w:w="1134" w:type="dxa"/>
            <w:vMerge/>
            <w:tcBorders>
              <w:left w:val="single" w:sz="8" w:space="0" w:color="000000"/>
              <w:bottom w:val="single" w:sz="8" w:space="0" w:color="000000"/>
              <w:right w:val="single" w:sz="8" w:space="0" w:color="000000"/>
            </w:tcBorders>
            <w:vAlign w:val="bottom"/>
          </w:tcPr>
          <w:p w14:paraId="78FECCBA" w14:textId="77777777" w:rsidR="00CA4356" w:rsidRPr="00CD1004" w:rsidRDefault="00CA4356" w:rsidP="00ED03BB">
            <w:pPr>
              <w:rPr>
                <w:sz w:val="24"/>
                <w:szCs w:val="24"/>
              </w:rPr>
            </w:pPr>
          </w:p>
        </w:tc>
        <w:tc>
          <w:tcPr>
            <w:tcW w:w="2268" w:type="dxa"/>
            <w:vMerge/>
            <w:tcBorders>
              <w:bottom w:val="single" w:sz="8" w:space="0" w:color="000000"/>
              <w:right w:val="single" w:sz="8" w:space="0" w:color="000000"/>
            </w:tcBorders>
            <w:vAlign w:val="bottom"/>
          </w:tcPr>
          <w:p w14:paraId="62010403" w14:textId="5B2F9BF4" w:rsidR="00CA4356" w:rsidRDefault="00CA4356" w:rsidP="00ED03BB">
            <w:pPr>
              <w:ind w:left="100"/>
              <w:rPr>
                <w:sz w:val="20"/>
                <w:szCs w:val="20"/>
              </w:rPr>
            </w:pPr>
          </w:p>
        </w:tc>
        <w:tc>
          <w:tcPr>
            <w:tcW w:w="2127" w:type="dxa"/>
            <w:vMerge/>
            <w:tcBorders>
              <w:bottom w:val="single" w:sz="8" w:space="0" w:color="000000"/>
              <w:right w:val="single" w:sz="8" w:space="0" w:color="000000"/>
            </w:tcBorders>
            <w:vAlign w:val="bottom"/>
          </w:tcPr>
          <w:p w14:paraId="5C03DE73" w14:textId="5454DF89" w:rsidR="00CA4356" w:rsidRDefault="00CA4356" w:rsidP="00ED03BB">
            <w:pPr>
              <w:ind w:left="100"/>
              <w:rPr>
                <w:sz w:val="20"/>
                <w:szCs w:val="20"/>
              </w:rPr>
            </w:pPr>
          </w:p>
        </w:tc>
        <w:tc>
          <w:tcPr>
            <w:tcW w:w="2268" w:type="dxa"/>
            <w:vMerge/>
            <w:tcBorders>
              <w:bottom w:val="single" w:sz="8" w:space="0" w:color="000000"/>
              <w:right w:val="single" w:sz="8" w:space="0" w:color="000000"/>
            </w:tcBorders>
            <w:vAlign w:val="bottom"/>
          </w:tcPr>
          <w:p w14:paraId="1B79C92E" w14:textId="77777777" w:rsidR="00CA4356" w:rsidRDefault="00CA4356" w:rsidP="00ED03BB"/>
        </w:tc>
        <w:tc>
          <w:tcPr>
            <w:tcW w:w="1842" w:type="dxa"/>
            <w:vMerge/>
            <w:tcBorders>
              <w:bottom w:val="single" w:sz="8" w:space="0" w:color="000000"/>
              <w:right w:val="single" w:sz="8" w:space="0" w:color="000000"/>
            </w:tcBorders>
            <w:vAlign w:val="bottom"/>
          </w:tcPr>
          <w:p w14:paraId="2A27B6AA" w14:textId="77777777" w:rsidR="00CA4356" w:rsidRDefault="00CA4356" w:rsidP="00ED03BB"/>
        </w:tc>
        <w:tc>
          <w:tcPr>
            <w:tcW w:w="142" w:type="dxa"/>
            <w:vAlign w:val="bottom"/>
          </w:tcPr>
          <w:p w14:paraId="50976023" w14:textId="77777777" w:rsidR="00CA4356" w:rsidRDefault="00CA4356" w:rsidP="00ED03BB">
            <w:pPr>
              <w:rPr>
                <w:sz w:val="2"/>
                <w:szCs w:val="2"/>
              </w:rPr>
            </w:pPr>
          </w:p>
        </w:tc>
      </w:tr>
      <w:tr w:rsidR="00CA4356" w14:paraId="3DC626C1" w14:textId="77777777" w:rsidTr="00CA4356">
        <w:trPr>
          <w:trHeight w:val="240"/>
        </w:trPr>
        <w:tc>
          <w:tcPr>
            <w:tcW w:w="1134" w:type="dxa"/>
            <w:vMerge w:val="restart"/>
            <w:tcBorders>
              <w:left w:val="single" w:sz="8" w:space="0" w:color="000000"/>
              <w:right w:val="single" w:sz="8" w:space="0" w:color="000000"/>
            </w:tcBorders>
            <w:vAlign w:val="center"/>
          </w:tcPr>
          <w:p w14:paraId="4BAB527A" w14:textId="71125D7D" w:rsidR="00CA4356" w:rsidRPr="00CD1004" w:rsidRDefault="00CA4356" w:rsidP="00CA4356">
            <w:pPr>
              <w:jc w:val="center"/>
              <w:rPr>
                <w:sz w:val="24"/>
                <w:szCs w:val="24"/>
              </w:rPr>
            </w:pPr>
            <w:r w:rsidRPr="00CD1004">
              <w:rPr>
                <w:b/>
                <w:sz w:val="24"/>
                <w:szCs w:val="24"/>
              </w:rPr>
              <w:t>1</w:t>
            </w:r>
          </w:p>
        </w:tc>
        <w:tc>
          <w:tcPr>
            <w:tcW w:w="2268" w:type="dxa"/>
            <w:vMerge w:val="restart"/>
            <w:tcBorders>
              <w:right w:val="single" w:sz="8" w:space="0" w:color="000000"/>
            </w:tcBorders>
          </w:tcPr>
          <w:p w14:paraId="0687FC59" w14:textId="2A1F9F46" w:rsidR="00CA4356" w:rsidRDefault="00CA4356" w:rsidP="00CA4356">
            <w:pPr>
              <w:ind w:left="100"/>
              <w:rPr>
                <w:sz w:val="20"/>
                <w:szCs w:val="20"/>
              </w:rPr>
            </w:pPr>
            <w:r>
              <w:t>Tema suprasta tik iš dalies; pasirinktas(-i) aspektas(-ai) nepadeda atskleisti temos / negebama išskirti aspektų, pagrindinė mintis neaiški.</w:t>
            </w:r>
          </w:p>
        </w:tc>
        <w:tc>
          <w:tcPr>
            <w:tcW w:w="2127" w:type="dxa"/>
            <w:vMerge w:val="restart"/>
            <w:tcBorders>
              <w:right w:val="single" w:sz="8" w:space="0" w:color="000000"/>
            </w:tcBorders>
            <w:vAlign w:val="bottom"/>
          </w:tcPr>
          <w:p w14:paraId="29E896A2" w14:textId="0C33E147" w:rsidR="00CA4356" w:rsidRDefault="00CA4356" w:rsidP="00CA4356">
            <w:pPr>
              <w:ind w:left="100"/>
              <w:rPr>
                <w:sz w:val="20"/>
                <w:szCs w:val="20"/>
              </w:rPr>
            </w:pPr>
            <w:r>
              <w:t>Bandoma argumentuoti: argumentai formalūs, paviršutiniški / teiginys(-iai) nepagrįstas(-i); dominuoja bendro pobūdžio aiškinimas.</w:t>
            </w:r>
          </w:p>
        </w:tc>
        <w:tc>
          <w:tcPr>
            <w:tcW w:w="2268" w:type="dxa"/>
            <w:vMerge w:val="restart"/>
            <w:tcBorders>
              <w:right w:val="single" w:sz="8" w:space="0" w:color="000000"/>
            </w:tcBorders>
          </w:tcPr>
          <w:p w14:paraId="5AE79672" w14:textId="31E24E14" w:rsidR="00CA4356" w:rsidRDefault="00CA4356" w:rsidP="00CA4356">
            <w:pPr>
              <w:ind w:left="100"/>
              <w:rPr>
                <w:sz w:val="20"/>
                <w:szCs w:val="20"/>
              </w:rPr>
            </w:pPr>
            <w:r>
              <w:t>Pasitaiko aiškumo, rišlumo, sakinių struktūros trūkumų; žodžiai ne visada vartojami tinkama reikšme. 5–6 stiliaus trūkumai.</w:t>
            </w:r>
          </w:p>
        </w:tc>
        <w:tc>
          <w:tcPr>
            <w:tcW w:w="1842" w:type="dxa"/>
            <w:vMerge w:val="restart"/>
            <w:tcBorders>
              <w:right w:val="single" w:sz="8" w:space="0" w:color="000000"/>
            </w:tcBorders>
            <w:vAlign w:val="center"/>
          </w:tcPr>
          <w:p w14:paraId="01838C34" w14:textId="03C12583" w:rsidR="00CA4356" w:rsidRDefault="00CA4356" w:rsidP="00CA4356">
            <w:pPr>
              <w:jc w:val="center"/>
              <w:rPr>
                <w:sz w:val="20"/>
                <w:szCs w:val="20"/>
              </w:rPr>
            </w:pPr>
            <w:r>
              <w:t>6–8 klaidos</w:t>
            </w:r>
          </w:p>
        </w:tc>
        <w:tc>
          <w:tcPr>
            <w:tcW w:w="142" w:type="dxa"/>
            <w:vAlign w:val="bottom"/>
          </w:tcPr>
          <w:p w14:paraId="2EA652E0" w14:textId="77777777" w:rsidR="00CA4356" w:rsidRDefault="00CA4356" w:rsidP="00ED03BB">
            <w:pPr>
              <w:rPr>
                <w:sz w:val="2"/>
                <w:szCs w:val="2"/>
              </w:rPr>
            </w:pPr>
          </w:p>
        </w:tc>
      </w:tr>
      <w:tr w:rsidR="00CA4356" w14:paraId="36FE52B4" w14:textId="77777777" w:rsidTr="00CA4356">
        <w:trPr>
          <w:trHeight w:val="125"/>
        </w:trPr>
        <w:tc>
          <w:tcPr>
            <w:tcW w:w="1134" w:type="dxa"/>
            <w:vMerge/>
            <w:tcBorders>
              <w:left w:val="single" w:sz="8" w:space="0" w:color="000000"/>
              <w:right w:val="single" w:sz="8" w:space="0" w:color="000000"/>
            </w:tcBorders>
            <w:vAlign w:val="bottom"/>
          </w:tcPr>
          <w:p w14:paraId="75C9951C" w14:textId="61861CF9" w:rsidR="00CA4356" w:rsidRPr="00CD1004" w:rsidRDefault="00CA4356" w:rsidP="00ED03BB">
            <w:pPr>
              <w:jc w:val="center"/>
              <w:rPr>
                <w:sz w:val="24"/>
                <w:szCs w:val="24"/>
              </w:rPr>
            </w:pPr>
          </w:p>
        </w:tc>
        <w:tc>
          <w:tcPr>
            <w:tcW w:w="2268" w:type="dxa"/>
            <w:vMerge/>
            <w:tcBorders>
              <w:right w:val="single" w:sz="8" w:space="0" w:color="000000"/>
            </w:tcBorders>
            <w:vAlign w:val="bottom"/>
          </w:tcPr>
          <w:p w14:paraId="516A5758" w14:textId="7CF75443" w:rsidR="00CA4356" w:rsidRDefault="00CA4356" w:rsidP="00ED03BB">
            <w:pPr>
              <w:ind w:left="100"/>
              <w:rPr>
                <w:sz w:val="10"/>
                <w:szCs w:val="10"/>
              </w:rPr>
            </w:pPr>
          </w:p>
        </w:tc>
        <w:tc>
          <w:tcPr>
            <w:tcW w:w="2127" w:type="dxa"/>
            <w:vMerge/>
            <w:tcBorders>
              <w:right w:val="single" w:sz="8" w:space="0" w:color="000000"/>
            </w:tcBorders>
            <w:vAlign w:val="bottom"/>
          </w:tcPr>
          <w:p w14:paraId="77A5B4B1" w14:textId="5CF51033" w:rsidR="00CA4356" w:rsidRDefault="00CA4356" w:rsidP="00ED03BB">
            <w:pPr>
              <w:ind w:left="100"/>
              <w:rPr>
                <w:sz w:val="20"/>
                <w:szCs w:val="20"/>
              </w:rPr>
            </w:pPr>
          </w:p>
        </w:tc>
        <w:tc>
          <w:tcPr>
            <w:tcW w:w="2268" w:type="dxa"/>
            <w:vMerge/>
            <w:tcBorders>
              <w:right w:val="single" w:sz="8" w:space="0" w:color="000000"/>
            </w:tcBorders>
            <w:vAlign w:val="bottom"/>
          </w:tcPr>
          <w:p w14:paraId="2B11CF75" w14:textId="7740E5AD" w:rsidR="00CA4356" w:rsidRDefault="00CA4356" w:rsidP="00ED03BB">
            <w:pPr>
              <w:ind w:left="100"/>
              <w:rPr>
                <w:sz w:val="20"/>
                <w:szCs w:val="20"/>
              </w:rPr>
            </w:pPr>
          </w:p>
        </w:tc>
        <w:tc>
          <w:tcPr>
            <w:tcW w:w="1842" w:type="dxa"/>
            <w:vMerge/>
            <w:tcBorders>
              <w:right w:val="single" w:sz="8" w:space="0" w:color="000000"/>
            </w:tcBorders>
            <w:vAlign w:val="bottom"/>
          </w:tcPr>
          <w:p w14:paraId="6550775F" w14:textId="4A88F8E4" w:rsidR="00CA4356" w:rsidRDefault="00CA4356" w:rsidP="00ED03BB">
            <w:pPr>
              <w:jc w:val="center"/>
              <w:rPr>
                <w:sz w:val="10"/>
                <w:szCs w:val="10"/>
              </w:rPr>
            </w:pPr>
          </w:p>
        </w:tc>
        <w:tc>
          <w:tcPr>
            <w:tcW w:w="142" w:type="dxa"/>
            <w:vAlign w:val="bottom"/>
          </w:tcPr>
          <w:p w14:paraId="5B00565F" w14:textId="77777777" w:rsidR="00CA4356" w:rsidRDefault="00CA4356" w:rsidP="00ED03BB">
            <w:pPr>
              <w:rPr>
                <w:sz w:val="2"/>
                <w:szCs w:val="2"/>
              </w:rPr>
            </w:pPr>
          </w:p>
        </w:tc>
      </w:tr>
      <w:tr w:rsidR="00CA4356" w14:paraId="031A62A2" w14:textId="77777777" w:rsidTr="00CA4356">
        <w:trPr>
          <w:trHeight w:val="127"/>
        </w:trPr>
        <w:tc>
          <w:tcPr>
            <w:tcW w:w="1134" w:type="dxa"/>
            <w:vMerge/>
            <w:tcBorders>
              <w:left w:val="single" w:sz="8" w:space="0" w:color="000000"/>
              <w:right w:val="single" w:sz="8" w:space="0" w:color="000000"/>
            </w:tcBorders>
            <w:vAlign w:val="bottom"/>
          </w:tcPr>
          <w:p w14:paraId="55B79536" w14:textId="06ACF376" w:rsidR="00CA4356" w:rsidRPr="00CD1004" w:rsidRDefault="00CA4356" w:rsidP="00ED03BB">
            <w:pPr>
              <w:jc w:val="center"/>
              <w:rPr>
                <w:sz w:val="24"/>
                <w:szCs w:val="24"/>
              </w:rPr>
            </w:pPr>
          </w:p>
        </w:tc>
        <w:tc>
          <w:tcPr>
            <w:tcW w:w="2268" w:type="dxa"/>
            <w:vMerge/>
            <w:tcBorders>
              <w:right w:val="single" w:sz="8" w:space="0" w:color="000000"/>
            </w:tcBorders>
            <w:vAlign w:val="bottom"/>
          </w:tcPr>
          <w:p w14:paraId="7EE41FF1" w14:textId="778F60ED" w:rsidR="00CA4356" w:rsidRDefault="00CA4356" w:rsidP="00ED03BB">
            <w:pPr>
              <w:ind w:left="100"/>
              <w:rPr>
                <w:sz w:val="20"/>
                <w:szCs w:val="20"/>
              </w:rPr>
            </w:pPr>
          </w:p>
        </w:tc>
        <w:tc>
          <w:tcPr>
            <w:tcW w:w="2127" w:type="dxa"/>
            <w:vMerge/>
            <w:tcBorders>
              <w:right w:val="single" w:sz="8" w:space="0" w:color="000000"/>
            </w:tcBorders>
            <w:vAlign w:val="bottom"/>
          </w:tcPr>
          <w:p w14:paraId="10AA4CE6" w14:textId="6F1E1C31" w:rsidR="00CA4356" w:rsidRDefault="00CA4356" w:rsidP="00ED03BB">
            <w:pPr>
              <w:ind w:left="100"/>
              <w:rPr>
                <w:sz w:val="20"/>
                <w:szCs w:val="20"/>
              </w:rPr>
            </w:pPr>
          </w:p>
        </w:tc>
        <w:tc>
          <w:tcPr>
            <w:tcW w:w="2268" w:type="dxa"/>
            <w:vMerge/>
            <w:tcBorders>
              <w:right w:val="single" w:sz="8" w:space="0" w:color="000000"/>
            </w:tcBorders>
            <w:vAlign w:val="bottom"/>
          </w:tcPr>
          <w:p w14:paraId="7054E034" w14:textId="64D61549" w:rsidR="00CA4356" w:rsidRDefault="00CA4356" w:rsidP="00ED03BB">
            <w:pPr>
              <w:ind w:left="100"/>
              <w:rPr>
                <w:sz w:val="20"/>
                <w:szCs w:val="20"/>
              </w:rPr>
            </w:pPr>
          </w:p>
        </w:tc>
        <w:tc>
          <w:tcPr>
            <w:tcW w:w="1842" w:type="dxa"/>
            <w:vMerge/>
            <w:tcBorders>
              <w:right w:val="single" w:sz="8" w:space="0" w:color="000000"/>
            </w:tcBorders>
            <w:vAlign w:val="bottom"/>
          </w:tcPr>
          <w:p w14:paraId="032A2421" w14:textId="7AE31B98" w:rsidR="00CA4356" w:rsidRDefault="00CA4356" w:rsidP="00ED03BB">
            <w:pPr>
              <w:jc w:val="center"/>
              <w:rPr>
                <w:sz w:val="11"/>
                <w:szCs w:val="11"/>
              </w:rPr>
            </w:pPr>
          </w:p>
        </w:tc>
        <w:tc>
          <w:tcPr>
            <w:tcW w:w="142" w:type="dxa"/>
            <w:vAlign w:val="bottom"/>
          </w:tcPr>
          <w:p w14:paraId="02B8B592" w14:textId="77777777" w:rsidR="00CA4356" w:rsidRDefault="00CA4356" w:rsidP="00ED03BB">
            <w:pPr>
              <w:rPr>
                <w:sz w:val="2"/>
                <w:szCs w:val="2"/>
              </w:rPr>
            </w:pPr>
          </w:p>
        </w:tc>
      </w:tr>
      <w:tr w:rsidR="00CA4356" w14:paraId="4BA4123B" w14:textId="77777777" w:rsidTr="00CA4356">
        <w:trPr>
          <w:trHeight w:val="127"/>
        </w:trPr>
        <w:tc>
          <w:tcPr>
            <w:tcW w:w="1134" w:type="dxa"/>
            <w:vMerge/>
            <w:tcBorders>
              <w:left w:val="single" w:sz="8" w:space="0" w:color="000000"/>
              <w:right w:val="single" w:sz="8" w:space="0" w:color="000000"/>
            </w:tcBorders>
            <w:vAlign w:val="bottom"/>
          </w:tcPr>
          <w:p w14:paraId="26469AFE" w14:textId="3A6B368F" w:rsidR="00CA4356" w:rsidRPr="00CD1004" w:rsidRDefault="00CA4356" w:rsidP="00ED03BB">
            <w:pPr>
              <w:jc w:val="center"/>
              <w:rPr>
                <w:sz w:val="24"/>
                <w:szCs w:val="24"/>
              </w:rPr>
            </w:pPr>
          </w:p>
        </w:tc>
        <w:tc>
          <w:tcPr>
            <w:tcW w:w="2268" w:type="dxa"/>
            <w:vMerge/>
            <w:tcBorders>
              <w:right w:val="single" w:sz="8" w:space="0" w:color="000000"/>
            </w:tcBorders>
            <w:vAlign w:val="bottom"/>
          </w:tcPr>
          <w:p w14:paraId="7DB4D2AF" w14:textId="2C1D47B6" w:rsidR="00CA4356" w:rsidRDefault="00CA4356" w:rsidP="00ED03BB">
            <w:pPr>
              <w:ind w:left="100"/>
              <w:rPr>
                <w:sz w:val="11"/>
                <w:szCs w:val="11"/>
              </w:rPr>
            </w:pPr>
          </w:p>
        </w:tc>
        <w:tc>
          <w:tcPr>
            <w:tcW w:w="2127" w:type="dxa"/>
            <w:vMerge/>
            <w:tcBorders>
              <w:right w:val="single" w:sz="8" w:space="0" w:color="000000"/>
            </w:tcBorders>
            <w:vAlign w:val="bottom"/>
          </w:tcPr>
          <w:p w14:paraId="1D03877D" w14:textId="5DD53297" w:rsidR="00CA4356" w:rsidRDefault="00CA4356" w:rsidP="00ED03BB">
            <w:pPr>
              <w:ind w:left="100"/>
              <w:rPr>
                <w:sz w:val="20"/>
                <w:szCs w:val="20"/>
              </w:rPr>
            </w:pPr>
          </w:p>
        </w:tc>
        <w:tc>
          <w:tcPr>
            <w:tcW w:w="2268" w:type="dxa"/>
            <w:vMerge/>
            <w:tcBorders>
              <w:right w:val="single" w:sz="8" w:space="0" w:color="000000"/>
            </w:tcBorders>
            <w:vAlign w:val="bottom"/>
          </w:tcPr>
          <w:p w14:paraId="2B7184AD" w14:textId="1550D12C" w:rsidR="00CA4356" w:rsidRDefault="00CA4356" w:rsidP="00ED03BB">
            <w:pPr>
              <w:ind w:left="100"/>
              <w:rPr>
                <w:sz w:val="20"/>
                <w:szCs w:val="20"/>
              </w:rPr>
            </w:pPr>
          </w:p>
        </w:tc>
        <w:tc>
          <w:tcPr>
            <w:tcW w:w="1842" w:type="dxa"/>
            <w:vMerge/>
            <w:tcBorders>
              <w:right w:val="single" w:sz="8" w:space="0" w:color="000000"/>
            </w:tcBorders>
            <w:vAlign w:val="bottom"/>
          </w:tcPr>
          <w:p w14:paraId="3CFBB884" w14:textId="20C00F50" w:rsidR="00CA4356" w:rsidRDefault="00CA4356" w:rsidP="00ED03BB">
            <w:pPr>
              <w:jc w:val="center"/>
              <w:rPr>
                <w:sz w:val="11"/>
                <w:szCs w:val="11"/>
              </w:rPr>
            </w:pPr>
          </w:p>
        </w:tc>
        <w:tc>
          <w:tcPr>
            <w:tcW w:w="142" w:type="dxa"/>
            <w:vAlign w:val="bottom"/>
          </w:tcPr>
          <w:p w14:paraId="1FE2675D" w14:textId="77777777" w:rsidR="00CA4356" w:rsidRDefault="00CA4356" w:rsidP="00ED03BB">
            <w:pPr>
              <w:rPr>
                <w:sz w:val="2"/>
                <w:szCs w:val="2"/>
              </w:rPr>
            </w:pPr>
          </w:p>
        </w:tc>
      </w:tr>
      <w:tr w:rsidR="00CA4356" w14:paraId="22CF6183" w14:textId="77777777" w:rsidTr="00CA4356">
        <w:trPr>
          <w:trHeight w:val="125"/>
        </w:trPr>
        <w:tc>
          <w:tcPr>
            <w:tcW w:w="1134" w:type="dxa"/>
            <w:vMerge/>
            <w:tcBorders>
              <w:left w:val="single" w:sz="8" w:space="0" w:color="000000"/>
              <w:right w:val="single" w:sz="8" w:space="0" w:color="000000"/>
            </w:tcBorders>
            <w:vAlign w:val="bottom"/>
          </w:tcPr>
          <w:p w14:paraId="705C4B28" w14:textId="25FC0375" w:rsidR="00CA4356" w:rsidRPr="00CD1004" w:rsidRDefault="00CA4356" w:rsidP="00ED03BB">
            <w:pPr>
              <w:jc w:val="center"/>
              <w:rPr>
                <w:sz w:val="24"/>
                <w:szCs w:val="24"/>
              </w:rPr>
            </w:pPr>
          </w:p>
        </w:tc>
        <w:tc>
          <w:tcPr>
            <w:tcW w:w="2268" w:type="dxa"/>
            <w:vMerge/>
            <w:tcBorders>
              <w:right w:val="single" w:sz="8" w:space="0" w:color="000000"/>
            </w:tcBorders>
            <w:vAlign w:val="bottom"/>
          </w:tcPr>
          <w:p w14:paraId="1FBC22B0" w14:textId="4EC6B26D" w:rsidR="00CA4356" w:rsidRDefault="00CA4356" w:rsidP="00ED03BB">
            <w:pPr>
              <w:ind w:left="100"/>
              <w:rPr>
                <w:sz w:val="20"/>
                <w:szCs w:val="20"/>
              </w:rPr>
            </w:pPr>
          </w:p>
        </w:tc>
        <w:tc>
          <w:tcPr>
            <w:tcW w:w="2127" w:type="dxa"/>
            <w:vMerge/>
            <w:tcBorders>
              <w:right w:val="single" w:sz="8" w:space="0" w:color="000000"/>
            </w:tcBorders>
            <w:vAlign w:val="bottom"/>
          </w:tcPr>
          <w:p w14:paraId="0F8B75CF" w14:textId="432F6BC2" w:rsidR="00CA4356" w:rsidRDefault="00CA4356" w:rsidP="00ED03BB">
            <w:pPr>
              <w:ind w:left="100"/>
              <w:rPr>
                <w:sz w:val="20"/>
                <w:szCs w:val="20"/>
              </w:rPr>
            </w:pPr>
          </w:p>
        </w:tc>
        <w:tc>
          <w:tcPr>
            <w:tcW w:w="2268" w:type="dxa"/>
            <w:vMerge/>
            <w:tcBorders>
              <w:right w:val="single" w:sz="8" w:space="0" w:color="000000"/>
            </w:tcBorders>
            <w:vAlign w:val="bottom"/>
          </w:tcPr>
          <w:p w14:paraId="74333EB1" w14:textId="6CA74A6F" w:rsidR="00CA4356" w:rsidRDefault="00CA4356" w:rsidP="00ED03BB">
            <w:pPr>
              <w:ind w:left="100"/>
              <w:rPr>
                <w:sz w:val="20"/>
                <w:szCs w:val="20"/>
              </w:rPr>
            </w:pPr>
          </w:p>
        </w:tc>
        <w:tc>
          <w:tcPr>
            <w:tcW w:w="1842" w:type="dxa"/>
            <w:vMerge/>
            <w:tcBorders>
              <w:right w:val="single" w:sz="8" w:space="0" w:color="000000"/>
            </w:tcBorders>
            <w:vAlign w:val="bottom"/>
          </w:tcPr>
          <w:p w14:paraId="6CF90ADA" w14:textId="1CF19AF2" w:rsidR="00CA4356" w:rsidRDefault="00CA4356" w:rsidP="00ED03BB">
            <w:pPr>
              <w:jc w:val="center"/>
              <w:rPr>
                <w:sz w:val="10"/>
                <w:szCs w:val="10"/>
              </w:rPr>
            </w:pPr>
          </w:p>
        </w:tc>
        <w:tc>
          <w:tcPr>
            <w:tcW w:w="142" w:type="dxa"/>
            <w:vAlign w:val="bottom"/>
          </w:tcPr>
          <w:p w14:paraId="29224575" w14:textId="77777777" w:rsidR="00CA4356" w:rsidRDefault="00CA4356" w:rsidP="00ED03BB">
            <w:pPr>
              <w:rPr>
                <w:sz w:val="2"/>
                <w:szCs w:val="2"/>
              </w:rPr>
            </w:pPr>
          </w:p>
        </w:tc>
      </w:tr>
      <w:tr w:rsidR="00CA4356" w14:paraId="34FA07ED" w14:textId="77777777" w:rsidTr="00CA4356">
        <w:trPr>
          <w:trHeight w:val="127"/>
        </w:trPr>
        <w:tc>
          <w:tcPr>
            <w:tcW w:w="1134" w:type="dxa"/>
            <w:vMerge/>
            <w:tcBorders>
              <w:left w:val="single" w:sz="8" w:space="0" w:color="000000"/>
              <w:right w:val="single" w:sz="8" w:space="0" w:color="000000"/>
            </w:tcBorders>
            <w:vAlign w:val="bottom"/>
          </w:tcPr>
          <w:p w14:paraId="08DCA76D" w14:textId="4F11F07D" w:rsidR="00CA4356" w:rsidRPr="00CD1004" w:rsidRDefault="00CA4356" w:rsidP="00ED03BB">
            <w:pPr>
              <w:jc w:val="center"/>
              <w:rPr>
                <w:sz w:val="24"/>
                <w:szCs w:val="24"/>
              </w:rPr>
            </w:pPr>
          </w:p>
        </w:tc>
        <w:tc>
          <w:tcPr>
            <w:tcW w:w="2268" w:type="dxa"/>
            <w:vMerge/>
            <w:tcBorders>
              <w:right w:val="single" w:sz="8" w:space="0" w:color="000000"/>
            </w:tcBorders>
            <w:vAlign w:val="bottom"/>
          </w:tcPr>
          <w:p w14:paraId="140FA2FE" w14:textId="460890F7" w:rsidR="00CA4356" w:rsidRDefault="00CA4356" w:rsidP="00ED03BB">
            <w:pPr>
              <w:ind w:left="100"/>
              <w:rPr>
                <w:sz w:val="20"/>
                <w:szCs w:val="20"/>
              </w:rPr>
            </w:pPr>
          </w:p>
        </w:tc>
        <w:tc>
          <w:tcPr>
            <w:tcW w:w="2127" w:type="dxa"/>
            <w:vMerge/>
            <w:tcBorders>
              <w:right w:val="single" w:sz="8" w:space="0" w:color="000000"/>
            </w:tcBorders>
            <w:vAlign w:val="bottom"/>
          </w:tcPr>
          <w:p w14:paraId="36ECAC10" w14:textId="4766E7F1" w:rsidR="00CA4356" w:rsidRDefault="00CA4356" w:rsidP="00ED03BB">
            <w:pPr>
              <w:ind w:left="100"/>
              <w:rPr>
                <w:sz w:val="20"/>
                <w:szCs w:val="20"/>
              </w:rPr>
            </w:pPr>
          </w:p>
        </w:tc>
        <w:tc>
          <w:tcPr>
            <w:tcW w:w="2268" w:type="dxa"/>
            <w:vMerge/>
            <w:tcBorders>
              <w:right w:val="single" w:sz="8" w:space="0" w:color="000000"/>
            </w:tcBorders>
            <w:vAlign w:val="bottom"/>
          </w:tcPr>
          <w:p w14:paraId="3091A7B9" w14:textId="64F5F819" w:rsidR="00CA4356" w:rsidRDefault="00CA4356" w:rsidP="00ED03BB">
            <w:pPr>
              <w:ind w:left="100"/>
              <w:rPr>
                <w:sz w:val="20"/>
                <w:szCs w:val="20"/>
              </w:rPr>
            </w:pPr>
          </w:p>
        </w:tc>
        <w:tc>
          <w:tcPr>
            <w:tcW w:w="1842" w:type="dxa"/>
            <w:vMerge/>
            <w:tcBorders>
              <w:right w:val="single" w:sz="8" w:space="0" w:color="000000"/>
            </w:tcBorders>
            <w:vAlign w:val="bottom"/>
          </w:tcPr>
          <w:p w14:paraId="5EDC29BD" w14:textId="52871389" w:rsidR="00CA4356" w:rsidRDefault="00CA4356" w:rsidP="00ED03BB">
            <w:pPr>
              <w:jc w:val="center"/>
              <w:rPr>
                <w:sz w:val="11"/>
                <w:szCs w:val="11"/>
              </w:rPr>
            </w:pPr>
          </w:p>
        </w:tc>
        <w:tc>
          <w:tcPr>
            <w:tcW w:w="142" w:type="dxa"/>
            <w:vAlign w:val="bottom"/>
          </w:tcPr>
          <w:p w14:paraId="3F3A2714" w14:textId="77777777" w:rsidR="00CA4356" w:rsidRDefault="00CA4356" w:rsidP="00ED03BB">
            <w:pPr>
              <w:rPr>
                <w:sz w:val="2"/>
                <w:szCs w:val="2"/>
              </w:rPr>
            </w:pPr>
          </w:p>
        </w:tc>
      </w:tr>
      <w:tr w:rsidR="00CA4356" w14:paraId="300E17EA" w14:textId="77777777" w:rsidTr="00CA4356">
        <w:trPr>
          <w:trHeight w:val="127"/>
        </w:trPr>
        <w:tc>
          <w:tcPr>
            <w:tcW w:w="1134" w:type="dxa"/>
            <w:vMerge/>
            <w:tcBorders>
              <w:left w:val="single" w:sz="8" w:space="0" w:color="000000"/>
              <w:right w:val="single" w:sz="8" w:space="0" w:color="000000"/>
            </w:tcBorders>
            <w:vAlign w:val="bottom"/>
          </w:tcPr>
          <w:p w14:paraId="770EEAE2" w14:textId="77777777" w:rsidR="00CA4356" w:rsidRPr="00CD1004" w:rsidRDefault="00CA4356" w:rsidP="00ED03BB">
            <w:pPr>
              <w:widowControl w:val="0"/>
              <w:pBdr>
                <w:top w:val="nil"/>
                <w:left w:val="nil"/>
                <w:bottom w:val="nil"/>
                <w:right w:val="nil"/>
                <w:between w:val="nil"/>
              </w:pBdr>
              <w:rPr>
                <w:sz w:val="24"/>
                <w:szCs w:val="24"/>
              </w:rPr>
            </w:pPr>
          </w:p>
        </w:tc>
        <w:tc>
          <w:tcPr>
            <w:tcW w:w="2268" w:type="dxa"/>
            <w:vMerge/>
            <w:tcBorders>
              <w:right w:val="single" w:sz="8" w:space="0" w:color="000000"/>
            </w:tcBorders>
            <w:vAlign w:val="bottom"/>
          </w:tcPr>
          <w:p w14:paraId="1255CD80" w14:textId="4F23917D" w:rsidR="00CA4356" w:rsidRDefault="00CA4356" w:rsidP="00ED03BB">
            <w:pPr>
              <w:ind w:left="100"/>
              <w:rPr>
                <w:sz w:val="20"/>
                <w:szCs w:val="20"/>
              </w:rPr>
            </w:pPr>
          </w:p>
        </w:tc>
        <w:tc>
          <w:tcPr>
            <w:tcW w:w="2127" w:type="dxa"/>
            <w:vMerge/>
            <w:tcBorders>
              <w:right w:val="single" w:sz="8" w:space="0" w:color="000000"/>
            </w:tcBorders>
            <w:vAlign w:val="bottom"/>
          </w:tcPr>
          <w:p w14:paraId="00B96279" w14:textId="056E6AD6" w:rsidR="00CA4356" w:rsidRDefault="00CA4356" w:rsidP="00ED03BB">
            <w:pPr>
              <w:ind w:left="100"/>
              <w:rPr>
                <w:sz w:val="20"/>
                <w:szCs w:val="20"/>
              </w:rPr>
            </w:pPr>
          </w:p>
        </w:tc>
        <w:tc>
          <w:tcPr>
            <w:tcW w:w="2268" w:type="dxa"/>
            <w:vMerge/>
            <w:tcBorders>
              <w:right w:val="single" w:sz="8" w:space="0" w:color="000000"/>
            </w:tcBorders>
            <w:vAlign w:val="bottom"/>
          </w:tcPr>
          <w:p w14:paraId="63036D8F" w14:textId="09A60BFD" w:rsidR="00CA4356" w:rsidRDefault="00CA4356" w:rsidP="00ED03BB">
            <w:pPr>
              <w:ind w:left="100"/>
              <w:rPr>
                <w:sz w:val="20"/>
                <w:szCs w:val="20"/>
              </w:rPr>
            </w:pPr>
          </w:p>
        </w:tc>
        <w:tc>
          <w:tcPr>
            <w:tcW w:w="1842" w:type="dxa"/>
            <w:vMerge/>
            <w:tcBorders>
              <w:right w:val="single" w:sz="8" w:space="0" w:color="000000"/>
            </w:tcBorders>
            <w:vAlign w:val="bottom"/>
          </w:tcPr>
          <w:p w14:paraId="158EEA3C" w14:textId="740FCDBF" w:rsidR="00CA4356" w:rsidRDefault="00CA4356" w:rsidP="00ED03BB">
            <w:pPr>
              <w:jc w:val="center"/>
              <w:rPr>
                <w:sz w:val="20"/>
                <w:szCs w:val="20"/>
              </w:rPr>
            </w:pPr>
          </w:p>
        </w:tc>
        <w:tc>
          <w:tcPr>
            <w:tcW w:w="142" w:type="dxa"/>
            <w:vAlign w:val="bottom"/>
          </w:tcPr>
          <w:p w14:paraId="26BCB23A" w14:textId="77777777" w:rsidR="00CA4356" w:rsidRDefault="00CA4356" w:rsidP="00ED03BB">
            <w:pPr>
              <w:rPr>
                <w:sz w:val="2"/>
                <w:szCs w:val="2"/>
              </w:rPr>
            </w:pPr>
          </w:p>
        </w:tc>
      </w:tr>
      <w:tr w:rsidR="00CA4356" w14:paraId="7A3EE238" w14:textId="77777777" w:rsidTr="00CA4356">
        <w:trPr>
          <w:trHeight w:val="138"/>
        </w:trPr>
        <w:tc>
          <w:tcPr>
            <w:tcW w:w="1134" w:type="dxa"/>
            <w:vMerge/>
            <w:tcBorders>
              <w:left w:val="single" w:sz="8" w:space="0" w:color="000000"/>
              <w:right w:val="single" w:sz="8" w:space="0" w:color="000000"/>
            </w:tcBorders>
            <w:vAlign w:val="bottom"/>
          </w:tcPr>
          <w:p w14:paraId="27B8325E" w14:textId="77777777" w:rsidR="00CA4356" w:rsidRPr="00CD1004" w:rsidRDefault="00CA4356" w:rsidP="00ED03BB">
            <w:pPr>
              <w:widowControl w:val="0"/>
              <w:pBdr>
                <w:top w:val="nil"/>
                <w:left w:val="nil"/>
                <w:bottom w:val="nil"/>
                <w:right w:val="nil"/>
                <w:between w:val="nil"/>
              </w:pBdr>
              <w:rPr>
                <w:sz w:val="24"/>
                <w:szCs w:val="24"/>
              </w:rPr>
            </w:pPr>
          </w:p>
        </w:tc>
        <w:tc>
          <w:tcPr>
            <w:tcW w:w="2268" w:type="dxa"/>
            <w:vMerge/>
            <w:tcBorders>
              <w:right w:val="single" w:sz="8" w:space="0" w:color="000000"/>
            </w:tcBorders>
            <w:vAlign w:val="bottom"/>
          </w:tcPr>
          <w:p w14:paraId="60710920" w14:textId="2A7D2DEA" w:rsidR="00CA4356" w:rsidRDefault="00CA4356" w:rsidP="00ED03BB">
            <w:pPr>
              <w:ind w:left="100"/>
              <w:rPr>
                <w:sz w:val="2"/>
                <w:szCs w:val="2"/>
              </w:rPr>
            </w:pPr>
          </w:p>
        </w:tc>
        <w:tc>
          <w:tcPr>
            <w:tcW w:w="2127" w:type="dxa"/>
            <w:vMerge/>
            <w:tcBorders>
              <w:right w:val="single" w:sz="8" w:space="0" w:color="000000"/>
            </w:tcBorders>
            <w:vAlign w:val="bottom"/>
          </w:tcPr>
          <w:p w14:paraId="6B780DAE" w14:textId="65909011" w:rsidR="00CA4356" w:rsidRDefault="00CA4356" w:rsidP="00ED03BB">
            <w:pPr>
              <w:ind w:left="100"/>
              <w:rPr>
                <w:sz w:val="20"/>
                <w:szCs w:val="20"/>
              </w:rPr>
            </w:pPr>
          </w:p>
        </w:tc>
        <w:tc>
          <w:tcPr>
            <w:tcW w:w="2268" w:type="dxa"/>
            <w:vMerge/>
            <w:tcBorders>
              <w:right w:val="single" w:sz="8" w:space="0" w:color="000000"/>
            </w:tcBorders>
            <w:vAlign w:val="bottom"/>
          </w:tcPr>
          <w:p w14:paraId="77B1AC1E" w14:textId="578F7DDA" w:rsidR="00CA4356" w:rsidRDefault="00CA4356" w:rsidP="00ED03BB">
            <w:pPr>
              <w:ind w:left="100"/>
              <w:rPr>
                <w:sz w:val="20"/>
                <w:szCs w:val="20"/>
              </w:rPr>
            </w:pPr>
          </w:p>
        </w:tc>
        <w:tc>
          <w:tcPr>
            <w:tcW w:w="1842" w:type="dxa"/>
            <w:vMerge/>
            <w:tcBorders>
              <w:right w:val="single" w:sz="8" w:space="0" w:color="000000"/>
            </w:tcBorders>
            <w:vAlign w:val="bottom"/>
          </w:tcPr>
          <w:p w14:paraId="7624E7EB" w14:textId="77777777" w:rsidR="00CA4356" w:rsidRDefault="00CA4356" w:rsidP="00ED03BB">
            <w:pPr>
              <w:widowControl w:val="0"/>
              <w:pBdr>
                <w:top w:val="nil"/>
                <w:left w:val="nil"/>
                <w:bottom w:val="nil"/>
                <w:right w:val="nil"/>
                <w:between w:val="nil"/>
              </w:pBdr>
              <w:rPr>
                <w:sz w:val="20"/>
                <w:szCs w:val="20"/>
              </w:rPr>
            </w:pPr>
          </w:p>
        </w:tc>
        <w:tc>
          <w:tcPr>
            <w:tcW w:w="142" w:type="dxa"/>
            <w:vAlign w:val="bottom"/>
          </w:tcPr>
          <w:p w14:paraId="00E2074E" w14:textId="77777777" w:rsidR="00CA4356" w:rsidRDefault="00CA4356" w:rsidP="00ED03BB">
            <w:pPr>
              <w:rPr>
                <w:sz w:val="2"/>
                <w:szCs w:val="2"/>
              </w:rPr>
            </w:pPr>
          </w:p>
        </w:tc>
      </w:tr>
      <w:tr w:rsidR="00CA4356" w14:paraId="5006B8FA" w14:textId="77777777" w:rsidTr="00CA4356">
        <w:trPr>
          <w:trHeight w:val="114"/>
        </w:trPr>
        <w:tc>
          <w:tcPr>
            <w:tcW w:w="1134" w:type="dxa"/>
            <w:vMerge/>
            <w:tcBorders>
              <w:left w:val="single" w:sz="8" w:space="0" w:color="000000"/>
              <w:right w:val="single" w:sz="8" w:space="0" w:color="000000"/>
            </w:tcBorders>
            <w:vAlign w:val="bottom"/>
          </w:tcPr>
          <w:p w14:paraId="597988F6"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26882C19" w14:textId="04F6A9B6" w:rsidR="00CA4356" w:rsidRDefault="00CA4356" w:rsidP="00ED03BB">
            <w:pPr>
              <w:ind w:left="100"/>
              <w:rPr>
                <w:sz w:val="20"/>
                <w:szCs w:val="20"/>
              </w:rPr>
            </w:pPr>
          </w:p>
        </w:tc>
        <w:tc>
          <w:tcPr>
            <w:tcW w:w="2127" w:type="dxa"/>
            <w:vMerge/>
            <w:tcBorders>
              <w:right w:val="single" w:sz="8" w:space="0" w:color="000000"/>
            </w:tcBorders>
            <w:vAlign w:val="bottom"/>
          </w:tcPr>
          <w:p w14:paraId="51106FAE" w14:textId="10959EA0" w:rsidR="00CA4356" w:rsidRDefault="00CA4356" w:rsidP="00ED03BB">
            <w:pPr>
              <w:ind w:left="100"/>
              <w:rPr>
                <w:sz w:val="20"/>
                <w:szCs w:val="20"/>
              </w:rPr>
            </w:pPr>
          </w:p>
        </w:tc>
        <w:tc>
          <w:tcPr>
            <w:tcW w:w="2268" w:type="dxa"/>
            <w:vMerge/>
            <w:tcBorders>
              <w:right w:val="single" w:sz="8" w:space="0" w:color="000000"/>
            </w:tcBorders>
            <w:vAlign w:val="bottom"/>
          </w:tcPr>
          <w:p w14:paraId="7E9953AD" w14:textId="0FD5A426" w:rsidR="00CA4356" w:rsidRDefault="00CA4356" w:rsidP="00ED03BB">
            <w:pPr>
              <w:ind w:left="100"/>
              <w:rPr>
                <w:sz w:val="20"/>
                <w:szCs w:val="20"/>
              </w:rPr>
            </w:pPr>
          </w:p>
        </w:tc>
        <w:tc>
          <w:tcPr>
            <w:tcW w:w="1842" w:type="dxa"/>
            <w:vMerge/>
            <w:tcBorders>
              <w:right w:val="single" w:sz="8" w:space="0" w:color="000000"/>
            </w:tcBorders>
            <w:vAlign w:val="bottom"/>
          </w:tcPr>
          <w:p w14:paraId="5B2C2283" w14:textId="77777777" w:rsidR="00CA4356" w:rsidRDefault="00CA4356" w:rsidP="00ED03BB">
            <w:pPr>
              <w:rPr>
                <w:sz w:val="9"/>
                <w:szCs w:val="9"/>
              </w:rPr>
            </w:pPr>
          </w:p>
        </w:tc>
        <w:tc>
          <w:tcPr>
            <w:tcW w:w="142" w:type="dxa"/>
            <w:vAlign w:val="bottom"/>
          </w:tcPr>
          <w:p w14:paraId="4734CF6F" w14:textId="77777777" w:rsidR="00CA4356" w:rsidRDefault="00CA4356" w:rsidP="00ED03BB">
            <w:pPr>
              <w:rPr>
                <w:sz w:val="2"/>
                <w:szCs w:val="2"/>
              </w:rPr>
            </w:pPr>
          </w:p>
        </w:tc>
      </w:tr>
      <w:tr w:rsidR="00CA4356" w14:paraId="3292DEA6" w14:textId="77777777" w:rsidTr="00CA4356">
        <w:trPr>
          <w:trHeight w:val="127"/>
        </w:trPr>
        <w:tc>
          <w:tcPr>
            <w:tcW w:w="1134" w:type="dxa"/>
            <w:vMerge/>
            <w:tcBorders>
              <w:left w:val="single" w:sz="8" w:space="0" w:color="000000"/>
              <w:right w:val="single" w:sz="8" w:space="0" w:color="000000"/>
            </w:tcBorders>
            <w:vAlign w:val="bottom"/>
          </w:tcPr>
          <w:p w14:paraId="2CF33EFD"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0AC44688" w14:textId="66D8D6F3" w:rsidR="00CA4356" w:rsidRDefault="00CA4356" w:rsidP="00ED03BB">
            <w:pPr>
              <w:ind w:left="100"/>
              <w:rPr>
                <w:sz w:val="11"/>
                <w:szCs w:val="11"/>
              </w:rPr>
            </w:pPr>
          </w:p>
        </w:tc>
        <w:tc>
          <w:tcPr>
            <w:tcW w:w="2127" w:type="dxa"/>
            <w:vMerge/>
            <w:tcBorders>
              <w:right w:val="single" w:sz="8" w:space="0" w:color="000000"/>
            </w:tcBorders>
            <w:vAlign w:val="bottom"/>
          </w:tcPr>
          <w:p w14:paraId="26D281FC" w14:textId="36DB7462" w:rsidR="00CA4356" w:rsidRDefault="00CA4356" w:rsidP="00ED03BB">
            <w:pPr>
              <w:ind w:left="100"/>
              <w:rPr>
                <w:sz w:val="20"/>
                <w:szCs w:val="20"/>
              </w:rPr>
            </w:pPr>
          </w:p>
        </w:tc>
        <w:tc>
          <w:tcPr>
            <w:tcW w:w="2268" w:type="dxa"/>
            <w:vMerge/>
            <w:tcBorders>
              <w:right w:val="single" w:sz="8" w:space="0" w:color="000000"/>
            </w:tcBorders>
            <w:vAlign w:val="bottom"/>
          </w:tcPr>
          <w:p w14:paraId="74D16B53" w14:textId="4CB30186" w:rsidR="00CA4356" w:rsidRDefault="00CA4356" w:rsidP="00ED03BB">
            <w:pPr>
              <w:ind w:left="100"/>
              <w:rPr>
                <w:sz w:val="20"/>
                <w:szCs w:val="20"/>
              </w:rPr>
            </w:pPr>
          </w:p>
        </w:tc>
        <w:tc>
          <w:tcPr>
            <w:tcW w:w="1842" w:type="dxa"/>
            <w:vMerge/>
            <w:tcBorders>
              <w:right w:val="single" w:sz="8" w:space="0" w:color="000000"/>
            </w:tcBorders>
            <w:vAlign w:val="bottom"/>
          </w:tcPr>
          <w:p w14:paraId="210F33A2" w14:textId="77777777" w:rsidR="00CA4356" w:rsidRDefault="00CA4356" w:rsidP="00ED03BB">
            <w:pPr>
              <w:rPr>
                <w:sz w:val="11"/>
                <w:szCs w:val="11"/>
              </w:rPr>
            </w:pPr>
          </w:p>
        </w:tc>
        <w:tc>
          <w:tcPr>
            <w:tcW w:w="142" w:type="dxa"/>
            <w:vAlign w:val="bottom"/>
          </w:tcPr>
          <w:p w14:paraId="5F3C97A8" w14:textId="77777777" w:rsidR="00CA4356" w:rsidRDefault="00CA4356" w:rsidP="00ED03BB">
            <w:pPr>
              <w:rPr>
                <w:sz w:val="2"/>
                <w:szCs w:val="2"/>
              </w:rPr>
            </w:pPr>
          </w:p>
        </w:tc>
      </w:tr>
      <w:tr w:rsidR="00CA4356" w14:paraId="5E9159E0" w14:textId="77777777" w:rsidTr="00CA4356">
        <w:trPr>
          <w:trHeight w:val="127"/>
        </w:trPr>
        <w:tc>
          <w:tcPr>
            <w:tcW w:w="1134" w:type="dxa"/>
            <w:vMerge/>
            <w:tcBorders>
              <w:left w:val="single" w:sz="8" w:space="0" w:color="000000"/>
              <w:right w:val="single" w:sz="8" w:space="0" w:color="000000"/>
            </w:tcBorders>
            <w:vAlign w:val="bottom"/>
          </w:tcPr>
          <w:p w14:paraId="47745F3F"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5676BEAA" w14:textId="5CD95D0A" w:rsidR="00CA4356" w:rsidRDefault="00CA4356" w:rsidP="00ED03BB">
            <w:pPr>
              <w:ind w:left="100"/>
              <w:rPr>
                <w:sz w:val="20"/>
                <w:szCs w:val="20"/>
              </w:rPr>
            </w:pPr>
          </w:p>
        </w:tc>
        <w:tc>
          <w:tcPr>
            <w:tcW w:w="2127" w:type="dxa"/>
            <w:vMerge/>
            <w:tcBorders>
              <w:right w:val="single" w:sz="8" w:space="0" w:color="000000"/>
            </w:tcBorders>
            <w:vAlign w:val="bottom"/>
          </w:tcPr>
          <w:p w14:paraId="247D643D" w14:textId="614E56B3" w:rsidR="00CA4356" w:rsidRDefault="00CA4356" w:rsidP="00ED03BB">
            <w:pPr>
              <w:ind w:left="100"/>
              <w:rPr>
                <w:sz w:val="20"/>
                <w:szCs w:val="20"/>
              </w:rPr>
            </w:pPr>
          </w:p>
        </w:tc>
        <w:tc>
          <w:tcPr>
            <w:tcW w:w="2268" w:type="dxa"/>
            <w:vMerge/>
            <w:tcBorders>
              <w:right w:val="single" w:sz="8" w:space="0" w:color="000000"/>
            </w:tcBorders>
            <w:vAlign w:val="bottom"/>
          </w:tcPr>
          <w:p w14:paraId="797B41E3" w14:textId="3471E90C" w:rsidR="00CA4356" w:rsidRDefault="00CA4356" w:rsidP="00ED03BB">
            <w:pPr>
              <w:ind w:left="100"/>
              <w:rPr>
                <w:sz w:val="20"/>
                <w:szCs w:val="20"/>
              </w:rPr>
            </w:pPr>
          </w:p>
        </w:tc>
        <w:tc>
          <w:tcPr>
            <w:tcW w:w="1842" w:type="dxa"/>
            <w:vMerge/>
            <w:tcBorders>
              <w:right w:val="single" w:sz="8" w:space="0" w:color="000000"/>
            </w:tcBorders>
            <w:vAlign w:val="bottom"/>
          </w:tcPr>
          <w:p w14:paraId="089B977B" w14:textId="77777777" w:rsidR="00CA4356" w:rsidRDefault="00CA4356" w:rsidP="00ED03BB">
            <w:pPr>
              <w:rPr>
                <w:sz w:val="11"/>
                <w:szCs w:val="11"/>
              </w:rPr>
            </w:pPr>
          </w:p>
        </w:tc>
        <w:tc>
          <w:tcPr>
            <w:tcW w:w="142" w:type="dxa"/>
            <w:vAlign w:val="bottom"/>
          </w:tcPr>
          <w:p w14:paraId="540F0075" w14:textId="77777777" w:rsidR="00CA4356" w:rsidRDefault="00CA4356" w:rsidP="00ED03BB">
            <w:pPr>
              <w:rPr>
                <w:sz w:val="2"/>
                <w:szCs w:val="2"/>
              </w:rPr>
            </w:pPr>
          </w:p>
        </w:tc>
      </w:tr>
      <w:tr w:rsidR="00CA4356" w14:paraId="77D7E618" w14:textId="77777777" w:rsidTr="00CA4356">
        <w:trPr>
          <w:trHeight w:val="125"/>
        </w:trPr>
        <w:tc>
          <w:tcPr>
            <w:tcW w:w="1134" w:type="dxa"/>
            <w:vMerge/>
            <w:tcBorders>
              <w:left w:val="single" w:sz="8" w:space="0" w:color="000000"/>
              <w:right w:val="single" w:sz="8" w:space="0" w:color="000000"/>
            </w:tcBorders>
            <w:vAlign w:val="bottom"/>
          </w:tcPr>
          <w:p w14:paraId="0931CA42"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5628FE52" w14:textId="77777777" w:rsidR="00CA4356" w:rsidRDefault="00CA4356" w:rsidP="00ED03BB">
            <w:pPr>
              <w:widowControl w:val="0"/>
              <w:pBdr>
                <w:top w:val="nil"/>
                <w:left w:val="nil"/>
                <w:bottom w:val="nil"/>
                <w:right w:val="nil"/>
                <w:between w:val="nil"/>
              </w:pBdr>
              <w:rPr>
                <w:sz w:val="10"/>
                <w:szCs w:val="10"/>
              </w:rPr>
            </w:pPr>
          </w:p>
        </w:tc>
        <w:tc>
          <w:tcPr>
            <w:tcW w:w="2127" w:type="dxa"/>
            <w:vMerge/>
            <w:tcBorders>
              <w:right w:val="single" w:sz="8" w:space="0" w:color="000000"/>
            </w:tcBorders>
            <w:vAlign w:val="bottom"/>
          </w:tcPr>
          <w:p w14:paraId="7DB18067" w14:textId="28D0239E" w:rsidR="00CA4356" w:rsidRDefault="00CA4356" w:rsidP="00ED03BB">
            <w:pPr>
              <w:ind w:left="100"/>
              <w:rPr>
                <w:sz w:val="20"/>
                <w:szCs w:val="20"/>
              </w:rPr>
            </w:pPr>
          </w:p>
        </w:tc>
        <w:tc>
          <w:tcPr>
            <w:tcW w:w="2268" w:type="dxa"/>
            <w:vMerge/>
            <w:tcBorders>
              <w:right w:val="single" w:sz="8" w:space="0" w:color="000000"/>
            </w:tcBorders>
            <w:vAlign w:val="bottom"/>
          </w:tcPr>
          <w:p w14:paraId="1D97EFD9" w14:textId="67DE85AC" w:rsidR="00CA4356" w:rsidRDefault="00CA4356" w:rsidP="00ED03BB">
            <w:pPr>
              <w:ind w:left="100"/>
              <w:rPr>
                <w:sz w:val="20"/>
                <w:szCs w:val="20"/>
              </w:rPr>
            </w:pPr>
          </w:p>
        </w:tc>
        <w:tc>
          <w:tcPr>
            <w:tcW w:w="1842" w:type="dxa"/>
            <w:vMerge/>
            <w:tcBorders>
              <w:right w:val="single" w:sz="8" w:space="0" w:color="000000"/>
            </w:tcBorders>
            <w:vAlign w:val="bottom"/>
          </w:tcPr>
          <w:p w14:paraId="68D91831" w14:textId="77777777" w:rsidR="00CA4356" w:rsidRDefault="00CA4356" w:rsidP="00ED03BB">
            <w:pPr>
              <w:rPr>
                <w:sz w:val="10"/>
                <w:szCs w:val="10"/>
              </w:rPr>
            </w:pPr>
          </w:p>
        </w:tc>
        <w:tc>
          <w:tcPr>
            <w:tcW w:w="142" w:type="dxa"/>
            <w:vAlign w:val="bottom"/>
          </w:tcPr>
          <w:p w14:paraId="6B821120" w14:textId="77777777" w:rsidR="00CA4356" w:rsidRDefault="00CA4356" w:rsidP="00ED03BB">
            <w:pPr>
              <w:rPr>
                <w:sz w:val="2"/>
                <w:szCs w:val="2"/>
              </w:rPr>
            </w:pPr>
          </w:p>
        </w:tc>
      </w:tr>
      <w:tr w:rsidR="00CA4356" w14:paraId="289D2715" w14:textId="77777777" w:rsidTr="00CA4356">
        <w:trPr>
          <w:trHeight w:val="127"/>
        </w:trPr>
        <w:tc>
          <w:tcPr>
            <w:tcW w:w="1134" w:type="dxa"/>
            <w:vMerge/>
            <w:tcBorders>
              <w:left w:val="single" w:sz="8" w:space="0" w:color="000000"/>
              <w:right w:val="single" w:sz="8" w:space="0" w:color="000000"/>
            </w:tcBorders>
            <w:vAlign w:val="bottom"/>
          </w:tcPr>
          <w:p w14:paraId="30A30F18"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7A86E69B" w14:textId="77777777" w:rsidR="00CA4356" w:rsidRDefault="00CA4356" w:rsidP="00ED03BB">
            <w:pPr>
              <w:rPr>
                <w:sz w:val="11"/>
                <w:szCs w:val="11"/>
              </w:rPr>
            </w:pPr>
          </w:p>
        </w:tc>
        <w:tc>
          <w:tcPr>
            <w:tcW w:w="2127" w:type="dxa"/>
            <w:vMerge/>
            <w:tcBorders>
              <w:right w:val="single" w:sz="8" w:space="0" w:color="000000"/>
            </w:tcBorders>
            <w:vAlign w:val="bottom"/>
          </w:tcPr>
          <w:p w14:paraId="2449AED0" w14:textId="2FE202DA" w:rsidR="00CA4356" w:rsidRDefault="00CA4356" w:rsidP="00ED03BB">
            <w:pPr>
              <w:ind w:left="100"/>
              <w:rPr>
                <w:sz w:val="11"/>
                <w:szCs w:val="11"/>
              </w:rPr>
            </w:pPr>
          </w:p>
        </w:tc>
        <w:tc>
          <w:tcPr>
            <w:tcW w:w="2268" w:type="dxa"/>
            <w:vMerge/>
            <w:tcBorders>
              <w:right w:val="single" w:sz="8" w:space="0" w:color="000000"/>
            </w:tcBorders>
            <w:vAlign w:val="bottom"/>
          </w:tcPr>
          <w:p w14:paraId="39C4279F" w14:textId="4611DC22" w:rsidR="00CA4356" w:rsidRDefault="00CA4356" w:rsidP="00ED03BB">
            <w:pPr>
              <w:ind w:left="100"/>
              <w:rPr>
                <w:sz w:val="20"/>
                <w:szCs w:val="20"/>
              </w:rPr>
            </w:pPr>
          </w:p>
        </w:tc>
        <w:tc>
          <w:tcPr>
            <w:tcW w:w="1842" w:type="dxa"/>
            <w:vMerge/>
            <w:tcBorders>
              <w:right w:val="single" w:sz="8" w:space="0" w:color="000000"/>
            </w:tcBorders>
            <w:vAlign w:val="bottom"/>
          </w:tcPr>
          <w:p w14:paraId="3530D23C" w14:textId="77777777" w:rsidR="00CA4356" w:rsidRDefault="00CA4356" w:rsidP="00ED03BB">
            <w:pPr>
              <w:rPr>
                <w:sz w:val="11"/>
                <w:szCs w:val="11"/>
              </w:rPr>
            </w:pPr>
          </w:p>
        </w:tc>
        <w:tc>
          <w:tcPr>
            <w:tcW w:w="142" w:type="dxa"/>
            <w:vAlign w:val="bottom"/>
          </w:tcPr>
          <w:p w14:paraId="2CFE089D" w14:textId="77777777" w:rsidR="00CA4356" w:rsidRDefault="00CA4356" w:rsidP="00ED03BB">
            <w:pPr>
              <w:rPr>
                <w:sz w:val="2"/>
                <w:szCs w:val="2"/>
              </w:rPr>
            </w:pPr>
          </w:p>
        </w:tc>
      </w:tr>
      <w:tr w:rsidR="00CA4356" w14:paraId="4BB98355" w14:textId="77777777" w:rsidTr="00CA4356">
        <w:trPr>
          <w:trHeight w:val="127"/>
        </w:trPr>
        <w:tc>
          <w:tcPr>
            <w:tcW w:w="1134" w:type="dxa"/>
            <w:vMerge/>
            <w:tcBorders>
              <w:left w:val="single" w:sz="8" w:space="0" w:color="000000"/>
              <w:right w:val="single" w:sz="8" w:space="0" w:color="000000"/>
            </w:tcBorders>
            <w:vAlign w:val="bottom"/>
          </w:tcPr>
          <w:p w14:paraId="2FF12560" w14:textId="77777777" w:rsidR="00CA4356" w:rsidRPr="00CD1004" w:rsidRDefault="00CA4356" w:rsidP="00ED03BB">
            <w:pPr>
              <w:rPr>
                <w:sz w:val="24"/>
                <w:szCs w:val="24"/>
              </w:rPr>
            </w:pPr>
          </w:p>
        </w:tc>
        <w:tc>
          <w:tcPr>
            <w:tcW w:w="2268" w:type="dxa"/>
            <w:vMerge/>
            <w:tcBorders>
              <w:right w:val="single" w:sz="8" w:space="0" w:color="000000"/>
            </w:tcBorders>
            <w:vAlign w:val="bottom"/>
          </w:tcPr>
          <w:p w14:paraId="5133980F" w14:textId="77777777" w:rsidR="00CA4356" w:rsidRDefault="00CA4356" w:rsidP="00ED03BB">
            <w:pPr>
              <w:rPr>
                <w:sz w:val="11"/>
                <w:szCs w:val="11"/>
              </w:rPr>
            </w:pPr>
          </w:p>
        </w:tc>
        <w:tc>
          <w:tcPr>
            <w:tcW w:w="2127" w:type="dxa"/>
            <w:vMerge/>
            <w:tcBorders>
              <w:right w:val="single" w:sz="8" w:space="0" w:color="000000"/>
            </w:tcBorders>
            <w:vAlign w:val="bottom"/>
          </w:tcPr>
          <w:p w14:paraId="435D5C87" w14:textId="709D1E75" w:rsidR="00CA4356" w:rsidRDefault="00CA4356" w:rsidP="00ED03BB">
            <w:pPr>
              <w:ind w:left="100"/>
              <w:rPr>
                <w:sz w:val="20"/>
                <w:szCs w:val="20"/>
              </w:rPr>
            </w:pPr>
          </w:p>
        </w:tc>
        <w:tc>
          <w:tcPr>
            <w:tcW w:w="2268" w:type="dxa"/>
            <w:vMerge/>
            <w:tcBorders>
              <w:right w:val="single" w:sz="8" w:space="0" w:color="000000"/>
            </w:tcBorders>
            <w:vAlign w:val="bottom"/>
          </w:tcPr>
          <w:p w14:paraId="6FB38227" w14:textId="77777777" w:rsidR="00CA4356" w:rsidRDefault="00CA4356" w:rsidP="00ED03BB">
            <w:pPr>
              <w:widowControl w:val="0"/>
              <w:pBdr>
                <w:top w:val="nil"/>
                <w:left w:val="nil"/>
                <w:bottom w:val="nil"/>
                <w:right w:val="nil"/>
                <w:between w:val="nil"/>
              </w:pBdr>
              <w:rPr>
                <w:sz w:val="20"/>
                <w:szCs w:val="20"/>
              </w:rPr>
            </w:pPr>
          </w:p>
        </w:tc>
        <w:tc>
          <w:tcPr>
            <w:tcW w:w="1842" w:type="dxa"/>
            <w:vMerge/>
            <w:tcBorders>
              <w:right w:val="single" w:sz="8" w:space="0" w:color="000000"/>
            </w:tcBorders>
            <w:vAlign w:val="bottom"/>
          </w:tcPr>
          <w:p w14:paraId="54950D93" w14:textId="77777777" w:rsidR="00CA4356" w:rsidRDefault="00CA4356" w:rsidP="00ED03BB">
            <w:pPr>
              <w:rPr>
                <w:sz w:val="11"/>
                <w:szCs w:val="11"/>
              </w:rPr>
            </w:pPr>
          </w:p>
        </w:tc>
        <w:tc>
          <w:tcPr>
            <w:tcW w:w="142" w:type="dxa"/>
            <w:vAlign w:val="bottom"/>
          </w:tcPr>
          <w:p w14:paraId="7536A088" w14:textId="77777777" w:rsidR="00CA4356" w:rsidRDefault="00CA4356" w:rsidP="00ED03BB">
            <w:pPr>
              <w:rPr>
                <w:sz w:val="2"/>
                <w:szCs w:val="2"/>
              </w:rPr>
            </w:pPr>
          </w:p>
        </w:tc>
      </w:tr>
      <w:tr w:rsidR="00CA4356" w14:paraId="4DB8FCE4" w14:textId="77777777" w:rsidTr="00CA4356">
        <w:trPr>
          <w:trHeight w:val="70"/>
        </w:trPr>
        <w:tc>
          <w:tcPr>
            <w:tcW w:w="1134" w:type="dxa"/>
            <w:vMerge/>
            <w:tcBorders>
              <w:left w:val="single" w:sz="8" w:space="0" w:color="000000"/>
              <w:bottom w:val="single" w:sz="8" w:space="0" w:color="000000"/>
              <w:right w:val="single" w:sz="8" w:space="0" w:color="000000"/>
            </w:tcBorders>
            <w:vAlign w:val="bottom"/>
          </w:tcPr>
          <w:p w14:paraId="26F02C85" w14:textId="77777777" w:rsidR="00CA4356" w:rsidRPr="00CD1004" w:rsidRDefault="00CA4356" w:rsidP="00ED03BB">
            <w:pPr>
              <w:rPr>
                <w:sz w:val="24"/>
                <w:szCs w:val="24"/>
              </w:rPr>
            </w:pPr>
          </w:p>
        </w:tc>
        <w:tc>
          <w:tcPr>
            <w:tcW w:w="2268" w:type="dxa"/>
            <w:vMerge/>
            <w:tcBorders>
              <w:bottom w:val="single" w:sz="8" w:space="0" w:color="000000"/>
              <w:right w:val="single" w:sz="8" w:space="0" w:color="000000"/>
            </w:tcBorders>
            <w:vAlign w:val="bottom"/>
          </w:tcPr>
          <w:p w14:paraId="66E8BF95" w14:textId="77777777" w:rsidR="00CA4356" w:rsidRDefault="00CA4356" w:rsidP="00ED03BB">
            <w:pPr>
              <w:rPr>
                <w:sz w:val="11"/>
                <w:szCs w:val="11"/>
              </w:rPr>
            </w:pPr>
          </w:p>
        </w:tc>
        <w:tc>
          <w:tcPr>
            <w:tcW w:w="2127" w:type="dxa"/>
            <w:vMerge/>
            <w:tcBorders>
              <w:bottom w:val="single" w:sz="4" w:space="0" w:color="auto"/>
              <w:right w:val="single" w:sz="8" w:space="0" w:color="000000"/>
            </w:tcBorders>
            <w:vAlign w:val="bottom"/>
          </w:tcPr>
          <w:p w14:paraId="0A0AAC18" w14:textId="77777777" w:rsidR="00CA4356" w:rsidRDefault="00CA4356" w:rsidP="00ED03BB">
            <w:pPr>
              <w:widowControl w:val="0"/>
              <w:pBdr>
                <w:top w:val="nil"/>
                <w:left w:val="nil"/>
                <w:bottom w:val="nil"/>
                <w:right w:val="nil"/>
                <w:between w:val="nil"/>
              </w:pBdr>
              <w:rPr>
                <w:sz w:val="11"/>
                <w:szCs w:val="11"/>
              </w:rPr>
            </w:pPr>
          </w:p>
        </w:tc>
        <w:tc>
          <w:tcPr>
            <w:tcW w:w="2268" w:type="dxa"/>
            <w:vMerge/>
            <w:tcBorders>
              <w:bottom w:val="single" w:sz="4" w:space="0" w:color="auto"/>
              <w:right w:val="single" w:sz="8" w:space="0" w:color="000000"/>
            </w:tcBorders>
            <w:vAlign w:val="bottom"/>
          </w:tcPr>
          <w:p w14:paraId="5678DCF3" w14:textId="77777777" w:rsidR="00CA4356" w:rsidRDefault="00CA4356" w:rsidP="00ED03BB">
            <w:pPr>
              <w:rPr>
                <w:sz w:val="11"/>
                <w:szCs w:val="11"/>
              </w:rPr>
            </w:pPr>
          </w:p>
        </w:tc>
        <w:tc>
          <w:tcPr>
            <w:tcW w:w="1842" w:type="dxa"/>
            <w:vMerge/>
            <w:tcBorders>
              <w:bottom w:val="single" w:sz="8" w:space="0" w:color="000000"/>
              <w:right w:val="single" w:sz="8" w:space="0" w:color="000000"/>
            </w:tcBorders>
            <w:vAlign w:val="bottom"/>
          </w:tcPr>
          <w:p w14:paraId="75C13402" w14:textId="77777777" w:rsidR="00CA4356" w:rsidRDefault="00CA4356" w:rsidP="00ED03BB">
            <w:pPr>
              <w:rPr>
                <w:sz w:val="11"/>
                <w:szCs w:val="11"/>
              </w:rPr>
            </w:pPr>
          </w:p>
        </w:tc>
        <w:tc>
          <w:tcPr>
            <w:tcW w:w="142" w:type="dxa"/>
            <w:vAlign w:val="bottom"/>
          </w:tcPr>
          <w:p w14:paraId="0FF539D9" w14:textId="77777777" w:rsidR="00CA4356" w:rsidRDefault="00CA4356" w:rsidP="00ED03BB">
            <w:pPr>
              <w:rPr>
                <w:sz w:val="2"/>
                <w:szCs w:val="2"/>
              </w:rPr>
            </w:pPr>
          </w:p>
        </w:tc>
      </w:tr>
      <w:tr w:rsidR="00E71F5A" w14:paraId="169385E5" w14:textId="77777777" w:rsidTr="00E71F5A">
        <w:trPr>
          <w:trHeight w:val="238"/>
        </w:trPr>
        <w:tc>
          <w:tcPr>
            <w:tcW w:w="1134" w:type="dxa"/>
            <w:vMerge w:val="restart"/>
            <w:tcBorders>
              <w:left w:val="single" w:sz="8" w:space="0" w:color="000000"/>
              <w:right w:val="single" w:sz="8" w:space="0" w:color="000000"/>
            </w:tcBorders>
            <w:vAlign w:val="center"/>
          </w:tcPr>
          <w:p w14:paraId="4CCAA679" w14:textId="10387384" w:rsidR="00E71F5A" w:rsidRPr="00CD1004" w:rsidRDefault="00E71F5A" w:rsidP="00E71F5A">
            <w:pPr>
              <w:jc w:val="center"/>
              <w:rPr>
                <w:sz w:val="24"/>
                <w:szCs w:val="24"/>
              </w:rPr>
            </w:pPr>
            <w:r w:rsidRPr="00CD1004">
              <w:rPr>
                <w:b/>
                <w:sz w:val="24"/>
                <w:szCs w:val="24"/>
              </w:rPr>
              <w:t>0</w:t>
            </w:r>
          </w:p>
        </w:tc>
        <w:tc>
          <w:tcPr>
            <w:tcW w:w="2268" w:type="dxa"/>
            <w:vMerge w:val="restart"/>
            <w:tcBorders>
              <w:right w:val="single" w:sz="8" w:space="0" w:color="000000"/>
            </w:tcBorders>
          </w:tcPr>
          <w:p w14:paraId="15613C29" w14:textId="3855418D" w:rsidR="00E71F5A" w:rsidRDefault="00E71F5A" w:rsidP="00E71F5A">
            <w:pPr>
              <w:ind w:left="100"/>
              <w:rPr>
                <w:sz w:val="20"/>
                <w:szCs w:val="20"/>
              </w:rPr>
            </w:pPr>
            <w:r>
              <w:t>Tema nesuprasta / rašoma apie dalykus, nesusijusius su tema.</w:t>
            </w:r>
          </w:p>
        </w:tc>
        <w:tc>
          <w:tcPr>
            <w:tcW w:w="2127" w:type="dxa"/>
            <w:vMerge w:val="restart"/>
            <w:tcBorders>
              <w:top w:val="single" w:sz="4" w:space="0" w:color="auto"/>
              <w:right w:val="single" w:sz="8" w:space="0" w:color="000000"/>
            </w:tcBorders>
          </w:tcPr>
          <w:p w14:paraId="4E4DC051" w14:textId="047B027F" w:rsidR="00E71F5A" w:rsidRDefault="00E71F5A" w:rsidP="00E71F5A">
            <w:pPr>
              <w:ind w:left="100"/>
              <w:rPr>
                <w:sz w:val="20"/>
                <w:szCs w:val="20"/>
              </w:rPr>
            </w:pPr>
            <w:r>
              <w:t>Neargumentuojama / tuščiažodžiaujama.</w:t>
            </w:r>
          </w:p>
        </w:tc>
        <w:tc>
          <w:tcPr>
            <w:tcW w:w="2268" w:type="dxa"/>
            <w:vMerge w:val="restart"/>
            <w:tcBorders>
              <w:top w:val="single" w:sz="4" w:space="0" w:color="auto"/>
              <w:right w:val="single" w:sz="8" w:space="0" w:color="000000"/>
            </w:tcBorders>
          </w:tcPr>
          <w:p w14:paraId="642A6B58" w14:textId="38A86064" w:rsidR="00E71F5A" w:rsidRDefault="00E71F5A" w:rsidP="00E71F5A">
            <w:pPr>
              <w:ind w:left="100"/>
              <w:rPr>
                <w:sz w:val="20"/>
                <w:szCs w:val="20"/>
              </w:rPr>
            </w:pPr>
            <w:r>
              <w:t>Yra daug aiškumo, rišlumo trūkumų; dažniausiai nejaučiamos</w:t>
            </w:r>
          </w:p>
          <w:p w14:paraId="17D7D1F3" w14:textId="2FDA2849" w:rsidR="00E71F5A" w:rsidRDefault="00E71F5A" w:rsidP="00E71F5A">
            <w:pPr>
              <w:ind w:left="100"/>
              <w:rPr>
                <w:sz w:val="20"/>
                <w:szCs w:val="20"/>
              </w:rPr>
            </w:pPr>
            <w:r>
              <w:t>sakinio ribos arba sakiniai elementarios struktūros; žodynas skurdus arba žodžiai vartojami netinkama reikšme. Daugiau kaip 7 stiliaus trūkumai.</w:t>
            </w:r>
          </w:p>
        </w:tc>
        <w:tc>
          <w:tcPr>
            <w:tcW w:w="1842" w:type="dxa"/>
            <w:vMerge w:val="restart"/>
            <w:tcBorders>
              <w:right w:val="single" w:sz="8" w:space="0" w:color="000000"/>
            </w:tcBorders>
            <w:vAlign w:val="center"/>
          </w:tcPr>
          <w:p w14:paraId="7E95AC2C" w14:textId="77777777" w:rsidR="00E71F5A" w:rsidRDefault="00E71F5A" w:rsidP="00E71F5A">
            <w:pPr>
              <w:jc w:val="center"/>
              <w:rPr>
                <w:sz w:val="20"/>
                <w:szCs w:val="20"/>
              </w:rPr>
            </w:pPr>
            <w:r>
              <w:t>9 ir daugiau</w:t>
            </w:r>
          </w:p>
          <w:p w14:paraId="4D9E07AE" w14:textId="4EFB22DF" w:rsidR="00E71F5A" w:rsidRDefault="00E71F5A" w:rsidP="00E71F5A">
            <w:pPr>
              <w:jc w:val="center"/>
              <w:rPr>
                <w:sz w:val="20"/>
                <w:szCs w:val="20"/>
              </w:rPr>
            </w:pPr>
            <w:r>
              <w:t>klaidų</w:t>
            </w:r>
          </w:p>
        </w:tc>
        <w:tc>
          <w:tcPr>
            <w:tcW w:w="142" w:type="dxa"/>
            <w:vAlign w:val="bottom"/>
          </w:tcPr>
          <w:p w14:paraId="42998516" w14:textId="77777777" w:rsidR="00E71F5A" w:rsidRDefault="00E71F5A" w:rsidP="00ED03BB">
            <w:pPr>
              <w:rPr>
                <w:sz w:val="2"/>
                <w:szCs w:val="2"/>
              </w:rPr>
            </w:pPr>
          </w:p>
        </w:tc>
      </w:tr>
      <w:tr w:rsidR="00E71F5A" w14:paraId="2EAB5498" w14:textId="77777777" w:rsidTr="00CA4356">
        <w:trPr>
          <w:trHeight w:val="254"/>
        </w:trPr>
        <w:tc>
          <w:tcPr>
            <w:tcW w:w="1134" w:type="dxa"/>
            <w:vMerge/>
            <w:tcBorders>
              <w:left w:val="single" w:sz="8" w:space="0" w:color="000000"/>
              <w:right w:val="single" w:sz="8" w:space="0" w:color="000000"/>
            </w:tcBorders>
            <w:vAlign w:val="bottom"/>
          </w:tcPr>
          <w:p w14:paraId="3484610F" w14:textId="6D5C7D1B" w:rsidR="00E71F5A" w:rsidRPr="00CD1004" w:rsidRDefault="00E71F5A" w:rsidP="00ED03BB">
            <w:pPr>
              <w:jc w:val="center"/>
              <w:rPr>
                <w:sz w:val="24"/>
                <w:szCs w:val="24"/>
              </w:rPr>
            </w:pPr>
          </w:p>
        </w:tc>
        <w:tc>
          <w:tcPr>
            <w:tcW w:w="2268" w:type="dxa"/>
            <w:vMerge/>
            <w:tcBorders>
              <w:right w:val="single" w:sz="8" w:space="0" w:color="000000"/>
            </w:tcBorders>
            <w:vAlign w:val="bottom"/>
          </w:tcPr>
          <w:p w14:paraId="558C3F22" w14:textId="27192786" w:rsidR="00E71F5A" w:rsidRDefault="00E71F5A" w:rsidP="00ED03BB">
            <w:pPr>
              <w:ind w:left="100"/>
            </w:pPr>
          </w:p>
        </w:tc>
        <w:tc>
          <w:tcPr>
            <w:tcW w:w="2127" w:type="dxa"/>
            <w:vMerge/>
            <w:tcBorders>
              <w:right w:val="single" w:sz="8" w:space="0" w:color="000000"/>
            </w:tcBorders>
            <w:vAlign w:val="bottom"/>
          </w:tcPr>
          <w:p w14:paraId="005EEE85" w14:textId="178D3901" w:rsidR="00E71F5A" w:rsidRDefault="00E71F5A" w:rsidP="00ED03BB">
            <w:pPr>
              <w:ind w:left="100"/>
            </w:pPr>
          </w:p>
        </w:tc>
        <w:tc>
          <w:tcPr>
            <w:tcW w:w="2268" w:type="dxa"/>
            <w:vMerge/>
            <w:tcBorders>
              <w:right w:val="single" w:sz="8" w:space="0" w:color="000000"/>
            </w:tcBorders>
            <w:vAlign w:val="bottom"/>
          </w:tcPr>
          <w:p w14:paraId="54F11EC2" w14:textId="30820B78" w:rsidR="00E71F5A" w:rsidRDefault="00E71F5A" w:rsidP="00ED03BB">
            <w:pPr>
              <w:ind w:left="100"/>
              <w:rPr>
                <w:sz w:val="20"/>
                <w:szCs w:val="20"/>
              </w:rPr>
            </w:pPr>
          </w:p>
        </w:tc>
        <w:tc>
          <w:tcPr>
            <w:tcW w:w="1842" w:type="dxa"/>
            <w:vMerge/>
            <w:tcBorders>
              <w:right w:val="single" w:sz="8" w:space="0" w:color="000000"/>
            </w:tcBorders>
            <w:vAlign w:val="bottom"/>
          </w:tcPr>
          <w:p w14:paraId="4135EC64" w14:textId="04139707" w:rsidR="00E71F5A" w:rsidRDefault="00E71F5A" w:rsidP="00ED03BB">
            <w:pPr>
              <w:jc w:val="center"/>
            </w:pPr>
          </w:p>
        </w:tc>
        <w:tc>
          <w:tcPr>
            <w:tcW w:w="142" w:type="dxa"/>
            <w:vAlign w:val="bottom"/>
          </w:tcPr>
          <w:p w14:paraId="4CBAA07A" w14:textId="77777777" w:rsidR="00E71F5A" w:rsidRDefault="00E71F5A" w:rsidP="00ED03BB">
            <w:pPr>
              <w:rPr>
                <w:sz w:val="2"/>
                <w:szCs w:val="2"/>
              </w:rPr>
            </w:pPr>
          </w:p>
        </w:tc>
      </w:tr>
      <w:tr w:rsidR="00E71F5A" w14:paraId="54984438" w14:textId="77777777" w:rsidTr="00CA4356">
        <w:trPr>
          <w:trHeight w:val="252"/>
        </w:trPr>
        <w:tc>
          <w:tcPr>
            <w:tcW w:w="1134" w:type="dxa"/>
            <w:vMerge/>
            <w:tcBorders>
              <w:left w:val="single" w:sz="8" w:space="0" w:color="000000"/>
              <w:right w:val="single" w:sz="8" w:space="0" w:color="000000"/>
            </w:tcBorders>
            <w:vAlign w:val="bottom"/>
          </w:tcPr>
          <w:p w14:paraId="7DD910C0" w14:textId="0A8D5158" w:rsidR="00E71F5A" w:rsidRPr="00CD1004" w:rsidRDefault="00E71F5A" w:rsidP="00ED03BB">
            <w:pPr>
              <w:jc w:val="center"/>
              <w:rPr>
                <w:sz w:val="24"/>
                <w:szCs w:val="24"/>
              </w:rPr>
            </w:pPr>
          </w:p>
        </w:tc>
        <w:tc>
          <w:tcPr>
            <w:tcW w:w="2268" w:type="dxa"/>
            <w:vMerge/>
            <w:tcBorders>
              <w:right w:val="single" w:sz="8" w:space="0" w:color="000000"/>
            </w:tcBorders>
            <w:vAlign w:val="bottom"/>
          </w:tcPr>
          <w:p w14:paraId="0B64852C" w14:textId="264605EF" w:rsidR="00E71F5A" w:rsidRDefault="00E71F5A" w:rsidP="00ED03BB">
            <w:pPr>
              <w:ind w:left="100"/>
              <w:rPr>
                <w:sz w:val="21"/>
                <w:szCs w:val="21"/>
              </w:rPr>
            </w:pPr>
          </w:p>
        </w:tc>
        <w:tc>
          <w:tcPr>
            <w:tcW w:w="2127" w:type="dxa"/>
            <w:vMerge/>
            <w:tcBorders>
              <w:right w:val="single" w:sz="8" w:space="0" w:color="000000"/>
            </w:tcBorders>
            <w:vAlign w:val="bottom"/>
          </w:tcPr>
          <w:p w14:paraId="2A55A05C" w14:textId="5AD8EFEC" w:rsidR="00E71F5A" w:rsidRDefault="00E71F5A" w:rsidP="00ED03BB">
            <w:pPr>
              <w:ind w:left="100"/>
              <w:rPr>
                <w:sz w:val="21"/>
                <w:szCs w:val="21"/>
              </w:rPr>
            </w:pPr>
          </w:p>
        </w:tc>
        <w:tc>
          <w:tcPr>
            <w:tcW w:w="2268" w:type="dxa"/>
            <w:vMerge/>
            <w:tcBorders>
              <w:right w:val="single" w:sz="8" w:space="0" w:color="000000"/>
            </w:tcBorders>
            <w:vAlign w:val="bottom"/>
          </w:tcPr>
          <w:p w14:paraId="31F5A5D1" w14:textId="345D6BF4" w:rsidR="00E71F5A" w:rsidRDefault="00E71F5A" w:rsidP="00ED03BB">
            <w:pPr>
              <w:ind w:left="100"/>
              <w:rPr>
                <w:sz w:val="20"/>
                <w:szCs w:val="20"/>
              </w:rPr>
            </w:pPr>
          </w:p>
        </w:tc>
        <w:tc>
          <w:tcPr>
            <w:tcW w:w="1842" w:type="dxa"/>
            <w:vMerge/>
            <w:tcBorders>
              <w:right w:val="single" w:sz="8" w:space="0" w:color="000000"/>
            </w:tcBorders>
            <w:vAlign w:val="bottom"/>
          </w:tcPr>
          <w:p w14:paraId="37E705D6" w14:textId="70E2AB0F" w:rsidR="00E71F5A" w:rsidRDefault="00E71F5A" w:rsidP="00ED03BB">
            <w:pPr>
              <w:jc w:val="center"/>
              <w:rPr>
                <w:sz w:val="21"/>
                <w:szCs w:val="21"/>
              </w:rPr>
            </w:pPr>
          </w:p>
        </w:tc>
        <w:tc>
          <w:tcPr>
            <w:tcW w:w="142" w:type="dxa"/>
            <w:vAlign w:val="bottom"/>
          </w:tcPr>
          <w:p w14:paraId="34D7C473" w14:textId="77777777" w:rsidR="00E71F5A" w:rsidRDefault="00E71F5A" w:rsidP="00ED03BB">
            <w:pPr>
              <w:rPr>
                <w:sz w:val="2"/>
                <w:szCs w:val="2"/>
              </w:rPr>
            </w:pPr>
          </w:p>
        </w:tc>
      </w:tr>
      <w:tr w:rsidR="00E71F5A" w14:paraId="50610E24" w14:textId="77777777" w:rsidTr="00CA4356">
        <w:trPr>
          <w:trHeight w:val="252"/>
        </w:trPr>
        <w:tc>
          <w:tcPr>
            <w:tcW w:w="1134" w:type="dxa"/>
            <w:vMerge/>
            <w:tcBorders>
              <w:left w:val="single" w:sz="8" w:space="0" w:color="000000"/>
              <w:right w:val="single" w:sz="8" w:space="0" w:color="000000"/>
            </w:tcBorders>
            <w:vAlign w:val="bottom"/>
          </w:tcPr>
          <w:p w14:paraId="707E0D61" w14:textId="71EB365E" w:rsidR="00E71F5A" w:rsidRPr="00CD1004" w:rsidRDefault="00E71F5A" w:rsidP="00ED03BB">
            <w:pPr>
              <w:jc w:val="center"/>
              <w:rPr>
                <w:sz w:val="24"/>
                <w:szCs w:val="24"/>
              </w:rPr>
            </w:pPr>
          </w:p>
        </w:tc>
        <w:tc>
          <w:tcPr>
            <w:tcW w:w="2268" w:type="dxa"/>
            <w:vMerge/>
            <w:tcBorders>
              <w:right w:val="single" w:sz="8" w:space="0" w:color="000000"/>
            </w:tcBorders>
            <w:vAlign w:val="bottom"/>
          </w:tcPr>
          <w:p w14:paraId="2ED437CD" w14:textId="1F81F8CB" w:rsidR="00E71F5A" w:rsidRDefault="00E71F5A" w:rsidP="00ED03BB">
            <w:pPr>
              <w:ind w:left="100"/>
              <w:rPr>
                <w:sz w:val="20"/>
                <w:szCs w:val="20"/>
              </w:rPr>
            </w:pPr>
          </w:p>
        </w:tc>
        <w:tc>
          <w:tcPr>
            <w:tcW w:w="2127" w:type="dxa"/>
            <w:vMerge/>
            <w:tcBorders>
              <w:right w:val="single" w:sz="8" w:space="0" w:color="000000"/>
            </w:tcBorders>
            <w:vAlign w:val="bottom"/>
          </w:tcPr>
          <w:p w14:paraId="1E6D8D2A" w14:textId="60D7E349" w:rsidR="00E71F5A" w:rsidRDefault="00E71F5A" w:rsidP="00ED03BB">
            <w:pPr>
              <w:ind w:left="100"/>
              <w:rPr>
                <w:sz w:val="21"/>
                <w:szCs w:val="21"/>
              </w:rPr>
            </w:pPr>
          </w:p>
        </w:tc>
        <w:tc>
          <w:tcPr>
            <w:tcW w:w="2268" w:type="dxa"/>
            <w:vMerge/>
            <w:tcBorders>
              <w:right w:val="single" w:sz="8" w:space="0" w:color="000000"/>
            </w:tcBorders>
            <w:vAlign w:val="bottom"/>
          </w:tcPr>
          <w:p w14:paraId="6BCD47FE" w14:textId="0A6FFE31" w:rsidR="00E71F5A" w:rsidRDefault="00E71F5A" w:rsidP="00ED03BB">
            <w:pPr>
              <w:ind w:left="100"/>
              <w:rPr>
                <w:sz w:val="20"/>
                <w:szCs w:val="20"/>
              </w:rPr>
            </w:pPr>
          </w:p>
        </w:tc>
        <w:tc>
          <w:tcPr>
            <w:tcW w:w="1842" w:type="dxa"/>
            <w:vMerge/>
            <w:tcBorders>
              <w:right w:val="single" w:sz="8" w:space="0" w:color="000000"/>
            </w:tcBorders>
            <w:vAlign w:val="bottom"/>
          </w:tcPr>
          <w:p w14:paraId="3D4FBCE8" w14:textId="6F5D4174" w:rsidR="00E71F5A" w:rsidRDefault="00E71F5A" w:rsidP="00ED03BB">
            <w:pPr>
              <w:jc w:val="center"/>
              <w:rPr>
                <w:sz w:val="21"/>
                <w:szCs w:val="21"/>
              </w:rPr>
            </w:pPr>
          </w:p>
        </w:tc>
        <w:tc>
          <w:tcPr>
            <w:tcW w:w="142" w:type="dxa"/>
            <w:vAlign w:val="bottom"/>
          </w:tcPr>
          <w:p w14:paraId="370EDDD5" w14:textId="77777777" w:rsidR="00E71F5A" w:rsidRDefault="00E71F5A" w:rsidP="00ED03BB">
            <w:pPr>
              <w:rPr>
                <w:sz w:val="2"/>
                <w:szCs w:val="2"/>
              </w:rPr>
            </w:pPr>
          </w:p>
        </w:tc>
      </w:tr>
      <w:tr w:rsidR="00E71F5A" w14:paraId="2E39F314" w14:textId="77777777" w:rsidTr="00CA4356">
        <w:trPr>
          <w:trHeight w:val="127"/>
        </w:trPr>
        <w:tc>
          <w:tcPr>
            <w:tcW w:w="1134" w:type="dxa"/>
            <w:vMerge/>
            <w:tcBorders>
              <w:left w:val="single" w:sz="8" w:space="0" w:color="000000"/>
              <w:right w:val="single" w:sz="8" w:space="0" w:color="000000"/>
            </w:tcBorders>
            <w:vAlign w:val="bottom"/>
          </w:tcPr>
          <w:p w14:paraId="36686C25" w14:textId="28D8043A" w:rsidR="00E71F5A" w:rsidRPr="00CD1004" w:rsidRDefault="00E71F5A" w:rsidP="00ED03BB">
            <w:pPr>
              <w:jc w:val="center"/>
              <w:rPr>
                <w:sz w:val="24"/>
                <w:szCs w:val="24"/>
              </w:rPr>
            </w:pPr>
          </w:p>
        </w:tc>
        <w:tc>
          <w:tcPr>
            <w:tcW w:w="2268" w:type="dxa"/>
            <w:vMerge/>
            <w:tcBorders>
              <w:right w:val="single" w:sz="8" w:space="0" w:color="000000"/>
            </w:tcBorders>
            <w:vAlign w:val="bottom"/>
          </w:tcPr>
          <w:p w14:paraId="5F09A4F3" w14:textId="241BA4DB" w:rsidR="00E71F5A" w:rsidRDefault="00E71F5A" w:rsidP="00ED03BB">
            <w:pPr>
              <w:ind w:left="100"/>
              <w:rPr>
                <w:sz w:val="20"/>
                <w:szCs w:val="20"/>
              </w:rPr>
            </w:pPr>
          </w:p>
        </w:tc>
        <w:tc>
          <w:tcPr>
            <w:tcW w:w="2127" w:type="dxa"/>
            <w:vMerge/>
            <w:tcBorders>
              <w:right w:val="single" w:sz="8" w:space="0" w:color="000000"/>
            </w:tcBorders>
            <w:vAlign w:val="bottom"/>
          </w:tcPr>
          <w:p w14:paraId="1009F27F" w14:textId="55756BD9" w:rsidR="00E71F5A" w:rsidRDefault="00E71F5A" w:rsidP="00ED03BB">
            <w:pPr>
              <w:ind w:left="100"/>
              <w:rPr>
                <w:sz w:val="20"/>
                <w:szCs w:val="20"/>
              </w:rPr>
            </w:pPr>
          </w:p>
        </w:tc>
        <w:tc>
          <w:tcPr>
            <w:tcW w:w="2268" w:type="dxa"/>
            <w:vMerge/>
            <w:tcBorders>
              <w:right w:val="single" w:sz="8" w:space="0" w:color="000000"/>
            </w:tcBorders>
            <w:vAlign w:val="bottom"/>
          </w:tcPr>
          <w:p w14:paraId="68A89B0C" w14:textId="2CEBE3C2" w:rsidR="00E71F5A" w:rsidRDefault="00E71F5A" w:rsidP="00ED03BB">
            <w:pPr>
              <w:ind w:left="100"/>
              <w:rPr>
                <w:sz w:val="20"/>
                <w:szCs w:val="20"/>
              </w:rPr>
            </w:pPr>
          </w:p>
        </w:tc>
        <w:tc>
          <w:tcPr>
            <w:tcW w:w="1842" w:type="dxa"/>
            <w:vMerge/>
            <w:tcBorders>
              <w:right w:val="single" w:sz="8" w:space="0" w:color="000000"/>
            </w:tcBorders>
            <w:vAlign w:val="bottom"/>
          </w:tcPr>
          <w:p w14:paraId="2750FBF2" w14:textId="3073D261" w:rsidR="00E71F5A" w:rsidRDefault="00E71F5A" w:rsidP="00ED03BB">
            <w:pPr>
              <w:jc w:val="center"/>
              <w:rPr>
                <w:sz w:val="20"/>
                <w:szCs w:val="20"/>
              </w:rPr>
            </w:pPr>
          </w:p>
        </w:tc>
        <w:tc>
          <w:tcPr>
            <w:tcW w:w="142" w:type="dxa"/>
            <w:vAlign w:val="bottom"/>
          </w:tcPr>
          <w:p w14:paraId="68DE2B8F" w14:textId="77777777" w:rsidR="00E71F5A" w:rsidRDefault="00E71F5A" w:rsidP="00ED03BB">
            <w:pPr>
              <w:rPr>
                <w:sz w:val="2"/>
                <w:szCs w:val="2"/>
              </w:rPr>
            </w:pPr>
          </w:p>
        </w:tc>
      </w:tr>
      <w:tr w:rsidR="00E71F5A" w14:paraId="512F604C" w14:textId="77777777" w:rsidTr="00CA4356">
        <w:trPr>
          <w:trHeight w:val="127"/>
        </w:trPr>
        <w:tc>
          <w:tcPr>
            <w:tcW w:w="1134" w:type="dxa"/>
            <w:vMerge/>
            <w:tcBorders>
              <w:left w:val="single" w:sz="8" w:space="0" w:color="000000"/>
              <w:right w:val="single" w:sz="8" w:space="0" w:color="000000"/>
            </w:tcBorders>
            <w:vAlign w:val="bottom"/>
          </w:tcPr>
          <w:p w14:paraId="002F0FD9" w14:textId="77777777" w:rsidR="00E71F5A" w:rsidRPr="00CD1004" w:rsidRDefault="00E71F5A" w:rsidP="00ED03BB">
            <w:pPr>
              <w:widowControl w:val="0"/>
              <w:pBdr>
                <w:top w:val="nil"/>
                <w:left w:val="nil"/>
                <w:bottom w:val="nil"/>
                <w:right w:val="nil"/>
                <w:between w:val="nil"/>
              </w:pBdr>
              <w:rPr>
                <w:sz w:val="24"/>
                <w:szCs w:val="24"/>
              </w:rPr>
            </w:pPr>
          </w:p>
        </w:tc>
        <w:tc>
          <w:tcPr>
            <w:tcW w:w="2268" w:type="dxa"/>
            <w:vMerge/>
            <w:tcBorders>
              <w:right w:val="single" w:sz="8" w:space="0" w:color="000000"/>
            </w:tcBorders>
            <w:vAlign w:val="bottom"/>
          </w:tcPr>
          <w:p w14:paraId="287FB98C" w14:textId="3F345524" w:rsidR="00E71F5A" w:rsidRDefault="00E71F5A" w:rsidP="00ED03BB">
            <w:pPr>
              <w:ind w:left="100"/>
              <w:rPr>
                <w:sz w:val="20"/>
                <w:szCs w:val="20"/>
              </w:rPr>
            </w:pPr>
          </w:p>
        </w:tc>
        <w:tc>
          <w:tcPr>
            <w:tcW w:w="2127" w:type="dxa"/>
            <w:vMerge/>
            <w:tcBorders>
              <w:right w:val="single" w:sz="8" w:space="0" w:color="000000"/>
            </w:tcBorders>
            <w:vAlign w:val="bottom"/>
          </w:tcPr>
          <w:p w14:paraId="46FDEECD" w14:textId="0EF7A0A4" w:rsidR="00E71F5A" w:rsidRDefault="00E71F5A" w:rsidP="00ED03BB">
            <w:pPr>
              <w:ind w:left="100"/>
              <w:rPr>
                <w:sz w:val="20"/>
                <w:szCs w:val="20"/>
              </w:rPr>
            </w:pPr>
          </w:p>
        </w:tc>
        <w:tc>
          <w:tcPr>
            <w:tcW w:w="2268" w:type="dxa"/>
            <w:vMerge/>
            <w:tcBorders>
              <w:right w:val="single" w:sz="8" w:space="0" w:color="000000"/>
            </w:tcBorders>
            <w:vAlign w:val="bottom"/>
          </w:tcPr>
          <w:p w14:paraId="16BF0684" w14:textId="2DFD3264" w:rsidR="00E71F5A" w:rsidRDefault="00E71F5A" w:rsidP="00ED03BB">
            <w:pPr>
              <w:ind w:left="100"/>
              <w:rPr>
                <w:sz w:val="20"/>
                <w:szCs w:val="20"/>
              </w:rPr>
            </w:pPr>
          </w:p>
        </w:tc>
        <w:tc>
          <w:tcPr>
            <w:tcW w:w="1842" w:type="dxa"/>
            <w:vMerge/>
            <w:tcBorders>
              <w:right w:val="single" w:sz="8" w:space="0" w:color="000000"/>
            </w:tcBorders>
            <w:vAlign w:val="bottom"/>
          </w:tcPr>
          <w:p w14:paraId="3969B9D7" w14:textId="69F79593" w:rsidR="00E71F5A" w:rsidRDefault="00E71F5A" w:rsidP="00ED03BB">
            <w:pPr>
              <w:jc w:val="center"/>
              <w:rPr>
                <w:sz w:val="20"/>
                <w:szCs w:val="20"/>
              </w:rPr>
            </w:pPr>
          </w:p>
        </w:tc>
        <w:tc>
          <w:tcPr>
            <w:tcW w:w="142" w:type="dxa"/>
            <w:vAlign w:val="bottom"/>
          </w:tcPr>
          <w:p w14:paraId="280B3650" w14:textId="77777777" w:rsidR="00E71F5A" w:rsidRDefault="00E71F5A" w:rsidP="00ED03BB">
            <w:pPr>
              <w:rPr>
                <w:sz w:val="2"/>
                <w:szCs w:val="2"/>
              </w:rPr>
            </w:pPr>
          </w:p>
        </w:tc>
      </w:tr>
      <w:tr w:rsidR="00E71F5A" w14:paraId="78914B80" w14:textId="77777777" w:rsidTr="00CA4356">
        <w:trPr>
          <w:trHeight w:val="138"/>
        </w:trPr>
        <w:tc>
          <w:tcPr>
            <w:tcW w:w="1134" w:type="dxa"/>
            <w:vMerge/>
            <w:tcBorders>
              <w:left w:val="single" w:sz="8" w:space="0" w:color="000000"/>
              <w:right w:val="single" w:sz="8" w:space="0" w:color="000000"/>
            </w:tcBorders>
            <w:vAlign w:val="bottom"/>
          </w:tcPr>
          <w:p w14:paraId="218E1728" w14:textId="77777777" w:rsidR="00E71F5A" w:rsidRPr="00CD1004" w:rsidRDefault="00E71F5A" w:rsidP="00ED03BB">
            <w:pPr>
              <w:widowControl w:val="0"/>
              <w:pBdr>
                <w:top w:val="nil"/>
                <w:left w:val="nil"/>
                <w:bottom w:val="nil"/>
                <w:right w:val="nil"/>
                <w:between w:val="nil"/>
              </w:pBdr>
              <w:rPr>
                <w:sz w:val="24"/>
                <w:szCs w:val="24"/>
              </w:rPr>
            </w:pPr>
          </w:p>
        </w:tc>
        <w:tc>
          <w:tcPr>
            <w:tcW w:w="2268" w:type="dxa"/>
            <w:vMerge/>
            <w:tcBorders>
              <w:right w:val="single" w:sz="8" w:space="0" w:color="000000"/>
            </w:tcBorders>
            <w:vAlign w:val="bottom"/>
          </w:tcPr>
          <w:p w14:paraId="631B2150" w14:textId="1E764F31" w:rsidR="00E71F5A" w:rsidRDefault="00E71F5A" w:rsidP="00ED03BB">
            <w:pPr>
              <w:ind w:left="100"/>
              <w:rPr>
                <w:sz w:val="2"/>
                <w:szCs w:val="2"/>
              </w:rPr>
            </w:pPr>
          </w:p>
        </w:tc>
        <w:tc>
          <w:tcPr>
            <w:tcW w:w="2127" w:type="dxa"/>
            <w:vMerge/>
            <w:tcBorders>
              <w:right w:val="single" w:sz="8" w:space="0" w:color="000000"/>
            </w:tcBorders>
            <w:vAlign w:val="bottom"/>
          </w:tcPr>
          <w:p w14:paraId="22D9D45A" w14:textId="08BCE7A1" w:rsidR="00E71F5A" w:rsidRDefault="00E71F5A" w:rsidP="00ED03BB">
            <w:pPr>
              <w:ind w:left="100"/>
              <w:rPr>
                <w:sz w:val="20"/>
                <w:szCs w:val="20"/>
              </w:rPr>
            </w:pPr>
          </w:p>
        </w:tc>
        <w:tc>
          <w:tcPr>
            <w:tcW w:w="2268" w:type="dxa"/>
            <w:vMerge/>
            <w:tcBorders>
              <w:right w:val="single" w:sz="8" w:space="0" w:color="000000"/>
            </w:tcBorders>
            <w:vAlign w:val="bottom"/>
          </w:tcPr>
          <w:p w14:paraId="19B455D1" w14:textId="4CE34019" w:rsidR="00E71F5A" w:rsidRDefault="00E71F5A" w:rsidP="00ED03BB">
            <w:pPr>
              <w:ind w:left="100"/>
              <w:rPr>
                <w:sz w:val="20"/>
                <w:szCs w:val="20"/>
              </w:rPr>
            </w:pPr>
          </w:p>
        </w:tc>
        <w:tc>
          <w:tcPr>
            <w:tcW w:w="1842" w:type="dxa"/>
            <w:vMerge/>
            <w:tcBorders>
              <w:right w:val="single" w:sz="8" w:space="0" w:color="000000"/>
            </w:tcBorders>
            <w:vAlign w:val="bottom"/>
          </w:tcPr>
          <w:p w14:paraId="364CF397" w14:textId="7C5DED2F" w:rsidR="00E71F5A" w:rsidRDefault="00E71F5A" w:rsidP="00ED03BB">
            <w:pPr>
              <w:jc w:val="center"/>
              <w:rPr>
                <w:sz w:val="20"/>
                <w:szCs w:val="20"/>
              </w:rPr>
            </w:pPr>
          </w:p>
        </w:tc>
        <w:tc>
          <w:tcPr>
            <w:tcW w:w="142" w:type="dxa"/>
            <w:vAlign w:val="bottom"/>
          </w:tcPr>
          <w:p w14:paraId="4129B854" w14:textId="77777777" w:rsidR="00E71F5A" w:rsidRDefault="00E71F5A" w:rsidP="00ED03BB">
            <w:pPr>
              <w:rPr>
                <w:sz w:val="2"/>
                <w:szCs w:val="2"/>
              </w:rPr>
            </w:pPr>
          </w:p>
        </w:tc>
      </w:tr>
      <w:tr w:rsidR="00E71F5A" w14:paraId="2AE26803" w14:textId="77777777" w:rsidTr="00CA4356">
        <w:trPr>
          <w:trHeight w:val="114"/>
        </w:trPr>
        <w:tc>
          <w:tcPr>
            <w:tcW w:w="1134" w:type="dxa"/>
            <w:vMerge/>
            <w:tcBorders>
              <w:left w:val="single" w:sz="8" w:space="0" w:color="000000"/>
              <w:right w:val="single" w:sz="8" w:space="0" w:color="000000"/>
            </w:tcBorders>
            <w:vAlign w:val="bottom"/>
          </w:tcPr>
          <w:p w14:paraId="790A574C" w14:textId="77777777" w:rsidR="00E71F5A" w:rsidRPr="00CD1004" w:rsidRDefault="00E71F5A" w:rsidP="00ED03BB">
            <w:pPr>
              <w:rPr>
                <w:sz w:val="24"/>
                <w:szCs w:val="24"/>
              </w:rPr>
            </w:pPr>
          </w:p>
        </w:tc>
        <w:tc>
          <w:tcPr>
            <w:tcW w:w="2268" w:type="dxa"/>
            <w:vMerge/>
            <w:tcBorders>
              <w:right w:val="single" w:sz="8" w:space="0" w:color="000000"/>
            </w:tcBorders>
            <w:vAlign w:val="bottom"/>
          </w:tcPr>
          <w:p w14:paraId="1CC3EABC" w14:textId="7276BEE1" w:rsidR="00E71F5A" w:rsidRDefault="00E71F5A" w:rsidP="00ED03BB">
            <w:pPr>
              <w:ind w:left="100"/>
              <w:rPr>
                <w:sz w:val="20"/>
                <w:szCs w:val="20"/>
              </w:rPr>
            </w:pPr>
          </w:p>
        </w:tc>
        <w:tc>
          <w:tcPr>
            <w:tcW w:w="2127" w:type="dxa"/>
            <w:vMerge/>
            <w:tcBorders>
              <w:right w:val="single" w:sz="8" w:space="0" w:color="000000"/>
            </w:tcBorders>
            <w:vAlign w:val="bottom"/>
          </w:tcPr>
          <w:p w14:paraId="2310E5F8" w14:textId="77777777" w:rsidR="00E71F5A" w:rsidRDefault="00E71F5A" w:rsidP="00ED03BB">
            <w:pPr>
              <w:widowControl w:val="0"/>
              <w:pBdr>
                <w:top w:val="nil"/>
                <w:left w:val="nil"/>
                <w:bottom w:val="nil"/>
                <w:right w:val="nil"/>
                <w:between w:val="nil"/>
              </w:pBdr>
              <w:rPr>
                <w:sz w:val="20"/>
                <w:szCs w:val="20"/>
              </w:rPr>
            </w:pPr>
          </w:p>
        </w:tc>
        <w:tc>
          <w:tcPr>
            <w:tcW w:w="2268" w:type="dxa"/>
            <w:vMerge/>
            <w:tcBorders>
              <w:right w:val="single" w:sz="8" w:space="0" w:color="000000"/>
            </w:tcBorders>
            <w:vAlign w:val="bottom"/>
          </w:tcPr>
          <w:p w14:paraId="5A53335C" w14:textId="01A37FB5" w:rsidR="00E71F5A" w:rsidRDefault="00E71F5A" w:rsidP="00ED03BB">
            <w:pPr>
              <w:ind w:left="100"/>
              <w:rPr>
                <w:sz w:val="20"/>
                <w:szCs w:val="20"/>
              </w:rPr>
            </w:pPr>
          </w:p>
        </w:tc>
        <w:tc>
          <w:tcPr>
            <w:tcW w:w="1842" w:type="dxa"/>
            <w:vMerge/>
            <w:tcBorders>
              <w:right w:val="single" w:sz="8" w:space="0" w:color="000000"/>
            </w:tcBorders>
            <w:vAlign w:val="bottom"/>
          </w:tcPr>
          <w:p w14:paraId="44E62936" w14:textId="77777777" w:rsidR="00E71F5A" w:rsidRDefault="00E71F5A" w:rsidP="00ED03BB">
            <w:pPr>
              <w:widowControl w:val="0"/>
              <w:pBdr>
                <w:top w:val="nil"/>
                <w:left w:val="nil"/>
                <w:bottom w:val="nil"/>
                <w:right w:val="nil"/>
                <w:between w:val="nil"/>
              </w:pBdr>
              <w:rPr>
                <w:sz w:val="20"/>
                <w:szCs w:val="20"/>
              </w:rPr>
            </w:pPr>
          </w:p>
        </w:tc>
        <w:tc>
          <w:tcPr>
            <w:tcW w:w="142" w:type="dxa"/>
            <w:vAlign w:val="bottom"/>
          </w:tcPr>
          <w:p w14:paraId="4CC7DFD2" w14:textId="77777777" w:rsidR="00E71F5A" w:rsidRDefault="00E71F5A" w:rsidP="00ED03BB">
            <w:pPr>
              <w:rPr>
                <w:sz w:val="2"/>
                <w:szCs w:val="2"/>
              </w:rPr>
            </w:pPr>
          </w:p>
        </w:tc>
      </w:tr>
      <w:tr w:rsidR="00E71F5A" w14:paraId="61FAFAA0" w14:textId="77777777" w:rsidTr="00CA4356">
        <w:trPr>
          <w:trHeight w:val="127"/>
        </w:trPr>
        <w:tc>
          <w:tcPr>
            <w:tcW w:w="1134" w:type="dxa"/>
            <w:vMerge/>
            <w:tcBorders>
              <w:left w:val="single" w:sz="8" w:space="0" w:color="000000"/>
              <w:right w:val="single" w:sz="8" w:space="0" w:color="000000"/>
            </w:tcBorders>
            <w:vAlign w:val="bottom"/>
          </w:tcPr>
          <w:p w14:paraId="4ABD0412" w14:textId="77777777" w:rsidR="00E71F5A" w:rsidRPr="00CD1004" w:rsidRDefault="00E71F5A" w:rsidP="00ED03BB">
            <w:pPr>
              <w:rPr>
                <w:sz w:val="24"/>
                <w:szCs w:val="24"/>
              </w:rPr>
            </w:pPr>
          </w:p>
        </w:tc>
        <w:tc>
          <w:tcPr>
            <w:tcW w:w="2268" w:type="dxa"/>
            <w:vMerge/>
            <w:tcBorders>
              <w:right w:val="single" w:sz="8" w:space="0" w:color="000000"/>
            </w:tcBorders>
            <w:vAlign w:val="bottom"/>
          </w:tcPr>
          <w:p w14:paraId="5051FD3B" w14:textId="77777777" w:rsidR="00E71F5A" w:rsidRDefault="00E71F5A" w:rsidP="00ED03BB">
            <w:pPr>
              <w:widowControl w:val="0"/>
              <w:pBdr>
                <w:top w:val="nil"/>
                <w:left w:val="nil"/>
                <w:bottom w:val="nil"/>
                <w:right w:val="nil"/>
                <w:between w:val="nil"/>
              </w:pBdr>
              <w:rPr>
                <w:sz w:val="11"/>
                <w:szCs w:val="11"/>
              </w:rPr>
            </w:pPr>
          </w:p>
        </w:tc>
        <w:tc>
          <w:tcPr>
            <w:tcW w:w="2127" w:type="dxa"/>
            <w:vMerge/>
            <w:tcBorders>
              <w:right w:val="single" w:sz="8" w:space="0" w:color="000000"/>
            </w:tcBorders>
            <w:vAlign w:val="bottom"/>
          </w:tcPr>
          <w:p w14:paraId="746CA057" w14:textId="77777777" w:rsidR="00E71F5A" w:rsidRDefault="00E71F5A" w:rsidP="00ED03BB">
            <w:pPr>
              <w:rPr>
                <w:sz w:val="11"/>
                <w:szCs w:val="11"/>
              </w:rPr>
            </w:pPr>
          </w:p>
        </w:tc>
        <w:tc>
          <w:tcPr>
            <w:tcW w:w="2268" w:type="dxa"/>
            <w:vMerge/>
            <w:tcBorders>
              <w:right w:val="single" w:sz="8" w:space="0" w:color="000000"/>
            </w:tcBorders>
            <w:vAlign w:val="bottom"/>
          </w:tcPr>
          <w:p w14:paraId="065016A1" w14:textId="160409FD" w:rsidR="00E71F5A" w:rsidRDefault="00E71F5A" w:rsidP="00ED03BB">
            <w:pPr>
              <w:ind w:left="100"/>
              <w:rPr>
                <w:sz w:val="20"/>
                <w:szCs w:val="20"/>
              </w:rPr>
            </w:pPr>
          </w:p>
        </w:tc>
        <w:tc>
          <w:tcPr>
            <w:tcW w:w="1842" w:type="dxa"/>
            <w:vMerge/>
            <w:tcBorders>
              <w:right w:val="single" w:sz="8" w:space="0" w:color="000000"/>
            </w:tcBorders>
            <w:vAlign w:val="bottom"/>
          </w:tcPr>
          <w:p w14:paraId="4980DD0E" w14:textId="77777777" w:rsidR="00E71F5A" w:rsidRDefault="00E71F5A" w:rsidP="00ED03BB">
            <w:pPr>
              <w:rPr>
                <w:sz w:val="11"/>
                <w:szCs w:val="11"/>
              </w:rPr>
            </w:pPr>
          </w:p>
        </w:tc>
        <w:tc>
          <w:tcPr>
            <w:tcW w:w="142" w:type="dxa"/>
            <w:vAlign w:val="bottom"/>
          </w:tcPr>
          <w:p w14:paraId="6FAD2F42" w14:textId="77777777" w:rsidR="00E71F5A" w:rsidRDefault="00E71F5A" w:rsidP="00ED03BB">
            <w:pPr>
              <w:rPr>
                <w:sz w:val="2"/>
                <w:szCs w:val="2"/>
              </w:rPr>
            </w:pPr>
          </w:p>
        </w:tc>
      </w:tr>
      <w:tr w:rsidR="00E71F5A" w14:paraId="42B378CC" w14:textId="77777777" w:rsidTr="00CA4356">
        <w:trPr>
          <w:trHeight w:val="127"/>
        </w:trPr>
        <w:tc>
          <w:tcPr>
            <w:tcW w:w="1134" w:type="dxa"/>
            <w:vMerge/>
            <w:tcBorders>
              <w:left w:val="single" w:sz="8" w:space="0" w:color="000000"/>
              <w:right w:val="single" w:sz="8" w:space="0" w:color="000000"/>
            </w:tcBorders>
            <w:vAlign w:val="bottom"/>
          </w:tcPr>
          <w:p w14:paraId="746DAB81" w14:textId="77777777" w:rsidR="00E71F5A" w:rsidRDefault="00E71F5A" w:rsidP="00ED03BB">
            <w:pPr>
              <w:rPr>
                <w:sz w:val="11"/>
                <w:szCs w:val="11"/>
              </w:rPr>
            </w:pPr>
          </w:p>
        </w:tc>
        <w:tc>
          <w:tcPr>
            <w:tcW w:w="2268" w:type="dxa"/>
            <w:vMerge/>
            <w:tcBorders>
              <w:right w:val="single" w:sz="8" w:space="0" w:color="000000"/>
            </w:tcBorders>
            <w:vAlign w:val="bottom"/>
          </w:tcPr>
          <w:p w14:paraId="2E597CD5" w14:textId="77777777" w:rsidR="00E71F5A" w:rsidRDefault="00E71F5A" w:rsidP="00ED03BB">
            <w:pPr>
              <w:rPr>
                <w:sz w:val="11"/>
                <w:szCs w:val="11"/>
              </w:rPr>
            </w:pPr>
          </w:p>
        </w:tc>
        <w:tc>
          <w:tcPr>
            <w:tcW w:w="2127" w:type="dxa"/>
            <w:vMerge/>
            <w:tcBorders>
              <w:right w:val="single" w:sz="8" w:space="0" w:color="000000"/>
            </w:tcBorders>
            <w:vAlign w:val="bottom"/>
          </w:tcPr>
          <w:p w14:paraId="3A16D2B8" w14:textId="77777777" w:rsidR="00E71F5A" w:rsidRDefault="00E71F5A" w:rsidP="00ED03BB">
            <w:pPr>
              <w:rPr>
                <w:sz w:val="11"/>
                <w:szCs w:val="11"/>
              </w:rPr>
            </w:pPr>
          </w:p>
        </w:tc>
        <w:tc>
          <w:tcPr>
            <w:tcW w:w="2268" w:type="dxa"/>
            <w:vMerge/>
            <w:tcBorders>
              <w:right w:val="single" w:sz="8" w:space="0" w:color="000000"/>
            </w:tcBorders>
            <w:vAlign w:val="bottom"/>
          </w:tcPr>
          <w:p w14:paraId="189EA06F" w14:textId="4E8FB793" w:rsidR="00E71F5A" w:rsidRDefault="00E71F5A" w:rsidP="00ED03BB">
            <w:pPr>
              <w:ind w:left="100"/>
              <w:rPr>
                <w:sz w:val="11"/>
                <w:szCs w:val="11"/>
              </w:rPr>
            </w:pPr>
          </w:p>
        </w:tc>
        <w:tc>
          <w:tcPr>
            <w:tcW w:w="1842" w:type="dxa"/>
            <w:vMerge/>
            <w:tcBorders>
              <w:right w:val="single" w:sz="8" w:space="0" w:color="000000"/>
            </w:tcBorders>
            <w:vAlign w:val="bottom"/>
          </w:tcPr>
          <w:p w14:paraId="187D6FA9" w14:textId="77777777" w:rsidR="00E71F5A" w:rsidRDefault="00E71F5A" w:rsidP="00ED03BB">
            <w:pPr>
              <w:rPr>
                <w:sz w:val="11"/>
                <w:szCs w:val="11"/>
              </w:rPr>
            </w:pPr>
          </w:p>
        </w:tc>
        <w:tc>
          <w:tcPr>
            <w:tcW w:w="142" w:type="dxa"/>
            <w:vAlign w:val="bottom"/>
          </w:tcPr>
          <w:p w14:paraId="1F3155C0" w14:textId="77777777" w:rsidR="00E71F5A" w:rsidRDefault="00E71F5A" w:rsidP="00ED03BB">
            <w:pPr>
              <w:rPr>
                <w:sz w:val="2"/>
                <w:szCs w:val="2"/>
              </w:rPr>
            </w:pPr>
          </w:p>
        </w:tc>
      </w:tr>
      <w:tr w:rsidR="00E71F5A" w14:paraId="3A1AEA29" w14:textId="77777777" w:rsidTr="00CA4356">
        <w:trPr>
          <w:trHeight w:val="252"/>
        </w:trPr>
        <w:tc>
          <w:tcPr>
            <w:tcW w:w="1134" w:type="dxa"/>
            <w:vMerge/>
            <w:tcBorders>
              <w:left w:val="single" w:sz="8" w:space="0" w:color="000000"/>
              <w:right w:val="single" w:sz="8" w:space="0" w:color="000000"/>
            </w:tcBorders>
            <w:vAlign w:val="bottom"/>
          </w:tcPr>
          <w:p w14:paraId="7A2DFFF9" w14:textId="77777777" w:rsidR="00E71F5A" w:rsidRDefault="00E71F5A" w:rsidP="00ED03BB">
            <w:pPr>
              <w:rPr>
                <w:sz w:val="21"/>
                <w:szCs w:val="21"/>
              </w:rPr>
            </w:pPr>
          </w:p>
        </w:tc>
        <w:tc>
          <w:tcPr>
            <w:tcW w:w="2268" w:type="dxa"/>
            <w:vMerge/>
            <w:tcBorders>
              <w:right w:val="single" w:sz="8" w:space="0" w:color="000000"/>
            </w:tcBorders>
            <w:vAlign w:val="bottom"/>
          </w:tcPr>
          <w:p w14:paraId="51C1F9CD" w14:textId="77777777" w:rsidR="00E71F5A" w:rsidRDefault="00E71F5A" w:rsidP="00ED03BB">
            <w:pPr>
              <w:rPr>
                <w:sz w:val="21"/>
                <w:szCs w:val="21"/>
              </w:rPr>
            </w:pPr>
          </w:p>
        </w:tc>
        <w:tc>
          <w:tcPr>
            <w:tcW w:w="2127" w:type="dxa"/>
            <w:vMerge/>
            <w:tcBorders>
              <w:right w:val="single" w:sz="8" w:space="0" w:color="000000"/>
            </w:tcBorders>
            <w:vAlign w:val="bottom"/>
          </w:tcPr>
          <w:p w14:paraId="1999218A" w14:textId="77777777" w:rsidR="00E71F5A" w:rsidRDefault="00E71F5A" w:rsidP="00ED03BB">
            <w:pPr>
              <w:rPr>
                <w:sz w:val="21"/>
                <w:szCs w:val="21"/>
              </w:rPr>
            </w:pPr>
          </w:p>
        </w:tc>
        <w:tc>
          <w:tcPr>
            <w:tcW w:w="2268" w:type="dxa"/>
            <w:vMerge/>
            <w:tcBorders>
              <w:right w:val="single" w:sz="8" w:space="0" w:color="000000"/>
            </w:tcBorders>
            <w:vAlign w:val="bottom"/>
          </w:tcPr>
          <w:p w14:paraId="22A86C79" w14:textId="2D6685BC" w:rsidR="00E71F5A" w:rsidRDefault="00E71F5A" w:rsidP="00ED03BB">
            <w:pPr>
              <w:ind w:left="100"/>
              <w:rPr>
                <w:sz w:val="20"/>
                <w:szCs w:val="20"/>
              </w:rPr>
            </w:pPr>
          </w:p>
        </w:tc>
        <w:tc>
          <w:tcPr>
            <w:tcW w:w="1842" w:type="dxa"/>
            <w:vMerge/>
            <w:tcBorders>
              <w:right w:val="single" w:sz="8" w:space="0" w:color="000000"/>
            </w:tcBorders>
            <w:vAlign w:val="bottom"/>
          </w:tcPr>
          <w:p w14:paraId="3256206B" w14:textId="77777777" w:rsidR="00E71F5A" w:rsidRDefault="00E71F5A" w:rsidP="00ED03BB">
            <w:pPr>
              <w:rPr>
                <w:sz w:val="21"/>
                <w:szCs w:val="21"/>
              </w:rPr>
            </w:pPr>
          </w:p>
        </w:tc>
        <w:tc>
          <w:tcPr>
            <w:tcW w:w="142" w:type="dxa"/>
            <w:vAlign w:val="bottom"/>
          </w:tcPr>
          <w:p w14:paraId="2D268722" w14:textId="77777777" w:rsidR="00E71F5A" w:rsidRDefault="00E71F5A" w:rsidP="00ED03BB">
            <w:pPr>
              <w:rPr>
                <w:sz w:val="2"/>
                <w:szCs w:val="2"/>
              </w:rPr>
            </w:pPr>
          </w:p>
        </w:tc>
      </w:tr>
      <w:tr w:rsidR="00E71F5A" w14:paraId="6A3B7EF4" w14:textId="77777777" w:rsidTr="00CA4356">
        <w:trPr>
          <w:trHeight w:val="252"/>
        </w:trPr>
        <w:tc>
          <w:tcPr>
            <w:tcW w:w="1134" w:type="dxa"/>
            <w:vMerge/>
            <w:tcBorders>
              <w:left w:val="single" w:sz="8" w:space="0" w:color="000000"/>
              <w:right w:val="single" w:sz="8" w:space="0" w:color="000000"/>
            </w:tcBorders>
            <w:vAlign w:val="bottom"/>
          </w:tcPr>
          <w:p w14:paraId="3595F353" w14:textId="77777777" w:rsidR="00E71F5A" w:rsidRDefault="00E71F5A" w:rsidP="00ED03BB">
            <w:pPr>
              <w:rPr>
                <w:sz w:val="21"/>
                <w:szCs w:val="21"/>
              </w:rPr>
            </w:pPr>
          </w:p>
        </w:tc>
        <w:tc>
          <w:tcPr>
            <w:tcW w:w="2268" w:type="dxa"/>
            <w:vMerge/>
            <w:tcBorders>
              <w:right w:val="single" w:sz="8" w:space="0" w:color="000000"/>
            </w:tcBorders>
            <w:vAlign w:val="bottom"/>
          </w:tcPr>
          <w:p w14:paraId="54A4751E" w14:textId="77777777" w:rsidR="00E71F5A" w:rsidRDefault="00E71F5A" w:rsidP="00ED03BB">
            <w:pPr>
              <w:rPr>
                <w:sz w:val="21"/>
                <w:szCs w:val="21"/>
              </w:rPr>
            </w:pPr>
          </w:p>
        </w:tc>
        <w:tc>
          <w:tcPr>
            <w:tcW w:w="2127" w:type="dxa"/>
            <w:vMerge/>
            <w:tcBorders>
              <w:right w:val="single" w:sz="8" w:space="0" w:color="000000"/>
            </w:tcBorders>
            <w:vAlign w:val="bottom"/>
          </w:tcPr>
          <w:p w14:paraId="442DE20E" w14:textId="77777777" w:rsidR="00E71F5A" w:rsidRDefault="00E71F5A" w:rsidP="00ED03BB">
            <w:pPr>
              <w:rPr>
                <w:sz w:val="21"/>
                <w:szCs w:val="21"/>
              </w:rPr>
            </w:pPr>
          </w:p>
        </w:tc>
        <w:tc>
          <w:tcPr>
            <w:tcW w:w="2268" w:type="dxa"/>
            <w:vMerge/>
            <w:tcBorders>
              <w:right w:val="single" w:sz="8" w:space="0" w:color="000000"/>
            </w:tcBorders>
            <w:vAlign w:val="bottom"/>
          </w:tcPr>
          <w:p w14:paraId="2F460AFA" w14:textId="5B36AF29" w:rsidR="00E71F5A" w:rsidRDefault="00E71F5A" w:rsidP="00ED03BB">
            <w:pPr>
              <w:ind w:left="100"/>
              <w:rPr>
                <w:sz w:val="20"/>
                <w:szCs w:val="20"/>
              </w:rPr>
            </w:pPr>
          </w:p>
        </w:tc>
        <w:tc>
          <w:tcPr>
            <w:tcW w:w="1842" w:type="dxa"/>
            <w:vMerge/>
            <w:tcBorders>
              <w:right w:val="single" w:sz="8" w:space="0" w:color="000000"/>
            </w:tcBorders>
            <w:vAlign w:val="bottom"/>
          </w:tcPr>
          <w:p w14:paraId="2D1FF522" w14:textId="77777777" w:rsidR="00E71F5A" w:rsidRDefault="00E71F5A" w:rsidP="00ED03BB">
            <w:pPr>
              <w:rPr>
                <w:sz w:val="21"/>
                <w:szCs w:val="21"/>
              </w:rPr>
            </w:pPr>
          </w:p>
        </w:tc>
        <w:tc>
          <w:tcPr>
            <w:tcW w:w="142" w:type="dxa"/>
            <w:vAlign w:val="bottom"/>
          </w:tcPr>
          <w:p w14:paraId="3E0BEACD" w14:textId="77777777" w:rsidR="00E71F5A" w:rsidRDefault="00E71F5A" w:rsidP="00ED03BB">
            <w:pPr>
              <w:rPr>
                <w:sz w:val="2"/>
                <w:szCs w:val="2"/>
              </w:rPr>
            </w:pPr>
          </w:p>
        </w:tc>
      </w:tr>
      <w:tr w:rsidR="00E71F5A" w14:paraId="5B2484E2" w14:textId="77777777" w:rsidTr="00CA4356">
        <w:trPr>
          <w:trHeight w:val="258"/>
        </w:trPr>
        <w:tc>
          <w:tcPr>
            <w:tcW w:w="1134" w:type="dxa"/>
            <w:vMerge/>
            <w:tcBorders>
              <w:left w:val="single" w:sz="8" w:space="0" w:color="000000"/>
              <w:bottom w:val="single" w:sz="8" w:space="0" w:color="000000"/>
              <w:right w:val="single" w:sz="8" w:space="0" w:color="000000"/>
            </w:tcBorders>
            <w:vAlign w:val="bottom"/>
          </w:tcPr>
          <w:p w14:paraId="07825799" w14:textId="77777777" w:rsidR="00E71F5A" w:rsidRDefault="00E71F5A" w:rsidP="00ED03BB"/>
        </w:tc>
        <w:tc>
          <w:tcPr>
            <w:tcW w:w="2268" w:type="dxa"/>
            <w:vMerge/>
            <w:tcBorders>
              <w:bottom w:val="single" w:sz="8" w:space="0" w:color="000000"/>
              <w:right w:val="single" w:sz="8" w:space="0" w:color="000000"/>
            </w:tcBorders>
            <w:vAlign w:val="bottom"/>
          </w:tcPr>
          <w:p w14:paraId="2E672CD9" w14:textId="77777777" w:rsidR="00E71F5A" w:rsidRDefault="00E71F5A" w:rsidP="00ED03BB"/>
        </w:tc>
        <w:tc>
          <w:tcPr>
            <w:tcW w:w="2127" w:type="dxa"/>
            <w:vMerge/>
            <w:tcBorders>
              <w:bottom w:val="single" w:sz="8" w:space="0" w:color="000000"/>
              <w:right w:val="single" w:sz="8" w:space="0" w:color="000000"/>
            </w:tcBorders>
            <w:vAlign w:val="bottom"/>
          </w:tcPr>
          <w:p w14:paraId="47305760" w14:textId="77777777" w:rsidR="00E71F5A" w:rsidRDefault="00E71F5A" w:rsidP="00ED03BB"/>
        </w:tc>
        <w:tc>
          <w:tcPr>
            <w:tcW w:w="2268" w:type="dxa"/>
            <w:vMerge/>
            <w:tcBorders>
              <w:bottom w:val="single" w:sz="8" w:space="0" w:color="000000"/>
              <w:right w:val="single" w:sz="8" w:space="0" w:color="000000"/>
            </w:tcBorders>
            <w:vAlign w:val="bottom"/>
          </w:tcPr>
          <w:p w14:paraId="2494CFD9" w14:textId="2FA9DC29" w:rsidR="00E71F5A" w:rsidRDefault="00E71F5A" w:rsidP="00ED03BB">
            <w:pPr>
              <w:rPr>
                <w:sz w:val="20"/>
                <w:szCs w:val="20"/>
              </w:rPr>
            </w:pPr>
          </w:p>
        </w:tc>
        <w:tc>
          <w:tcPr>
            <w:tcW w:w="1842" w:type="dxa"/>
            <w:vMerge/>
            <w:tcBorders>
              <w:bottom w:val="single" w:sz="8" w:space="0" w:color="000000"/>
              <w:right w:val="single" w:sz="8" w:space="0" w:color="000000"/>
            </w:tcBorders>
            <w:vAlign w:val="bottom"/>
          </w:tcPr>
          <w:p w14:paraId="7BF686BA" w14:textId="77777777" w:rsidR="00E71F5A" w:rsidRDefault="00E71F5A" w:rsidP="00ED03BB"/>
        </w:tc>
        <w:tc>
          <w:tcPr>
            <w:tcW w:w="142" w:type="dxa"/>
            <w:vAlign w:val="bottom"/>
          </w:tcPr>
          <w:p w14:paraId="3B9B980A" w14:textId="77777777" w:rsidR="00E71F5A" w:rsidRDefault="00E71F5A" w:rsidP="00ED03BB">
            <w:pPr>
              <w:rPr>
                <w:sz w:val="2"/>
                <w:szCs w:val="2"/>
              </w:rPr>
            </w:pPr>
          </w:p>
        </w:tc>
      </w:tr>
    </w:tbl>
    <w:p w14:paraId="230AB65C" w14:textId="77777777" w:rsidR="00DF2B2C" w:rsidRDefault="00DF2B2C" w:rsidP="00ED03BB">
      <w:pPr>
        <w:sectPr w:rsidR="00DF2B2C" w:rsidSect="00003F4A">
          <w:footerReference w:type="default" r:id="rId11"/>
          <w:pgSz w:w="11900" w:h="16838"/>
          <w:pgMar w:top="1135" w:right="560" w:bottom="1134" w:left="1701" w:header="0" w:footer="0" w:gutter="0"/>
          <w:cols w:space="1296"/>
        </w:sectPr>
      </w:pPr>
    </w:p>
    <w:p w14:paraId="1830F8E7" w14:textId="77777777" w:rsidR="00DF2B2C" w:rsidRDefault="00DF2B2C" w:rsidP="00ED03BB">
      <w:pPr>
        <w:rPr>
          <w:sz w:val="20"/>
          <w:szCs w:val="20"/>
        </w:rPr>
      </w:pPr>
    </w:p>
    <w:p w14:paraId="29C96B7E" w14:textId="5AC24255" w:rsidR="00DF2B2C" w:rsidRDefault="00000000" w:rsidP="002A635D">
      <w:pPr>
        <w:ind w:firstLine="709"/>
        <w:rPr>
          <w:sz w:val="20"/>
          <w:szCs w:val="20"/>
        </w:rPr>
      </w:pPr>
      <w:r>
        <w:rPr>
          <w:sz w:val="24"/>
          <w:szCs w:val="24"/>
        </w:rPr>
        <w:t>6</w:t>
      </w:r>
      <w:r w:rsidR="0030654E">
        <w:rPr>
          <w:sz w:val="24"/>
          <w:szCs w:val="24"/>
        </w:rPr>
        <w:t>5</w:t>
      </w:r>
      <w:r>
        <w:rPr>
          <w:sz w:val="24"/>
          <w:szCs w:val="24"/>
        </w:rPr>
        <w:t>.3. Diktantų vertinimas I–IV</w:t>
      </w:r>
      <w:r w:rsidR="008D5966">
        <w:rPr>
          <w:sz w:val="24"/>
          <w:szCs w:val="24"/>
        </w:rPr>
        <w:t xml:space="preserve"> gimnazijos </w:t>
      </w:r>
      <w:r>
        <w:rPr>
          <w:sz w:val="24"/>
          <w:szCs w:val="24"/>
        </w:rPr>
        <w:t>klasėse:</w:t>
      </w:r>
    </w:p>
    <w:tbl>
      <w:tblPr>
        <w:tblStyle w:val="ab"/>
        <w:tblW w:w="8366" w:type="dxa"/>
        <w:tblInd w:w="274" w:type="dxa"/>
        <w:tblLayout w:type="fixed"/>
        <w:tblLook w:val="0400" w:firstRow="0" w:lastRow="0" w:firstColumn="0" w:lastColumn="0" w:noHBand="0" w:noVBand="1"/>
      </w:tblPr>
      <w:tblGrid>
        <w:gridCol w:w="2126"/>
        <w:gridCol w:w="2010"/>
        <w:gridCol w:w="1320"/>
        <w:gridCol w:w="1580"/>
        <w:gridCol w:w="1300"/>
        <w:gridCol w:w="30"/>
      </w:tblGrid>
      <w:tr w:rsidR="002A635D" w14:paraId="42A3E3F9" w14:textId="77777777" w:rsidTr="002A635D">
        <w:trPr>
          <w:trHeight w:val="283"/>
        </w:trPr>
        <w:tc>
          <w:tcPr>
            <w:tcW w:w="2126" w:type="dxa"/>
            <w:vMerge w:val="restart"/>
            <w:tcBorders>
              <w:top w:val="single" w:sz="8" w:space="0" w:color="000000"/>
              <w:left w:val="single" w:sz="8" w:space="0" w:color="000000"/>
              <w:right w:val="single" w:sz="8" w:space="0" w:color="000000"/>
            </w:tcBorders>
            <w:vAlign w:val="center"/>
          </w:tcPr>
          <w:p w14:paraId="02D6731E" w14:textId="1AF8414B" w:rsidR="002A635D" w:rsidRDefault="002A635D" w:rsidP="002A635D">
            <w:pPr>
              <w:ind w:left="340"/>
              <w:jc w:val="center"/>
              <w:rPr>
                <w:sz w:val="24"/>
                <w:szCs w:val="24"/>
              </w:rPr>
            </w:pPr>
            <w:r>
              <w:rPr>
                <w:b/>
                <w:sz w:val="24"/>
                <w:szCs w:val="24"/>
              </w:rPr>
              <w:t>Pažymys</w:t>
            </w:r>
          </w:p>
        </w:tc>
        <w:tc>
          <w:tcPr>
            <w:tcW w:w="6210" w:type="dxa"/>
            <w:gridSpan w:val="4"/>
            <w:vMerge w:val="restart"/>
            <w:tcBorders>
              <w:top w:val="single" w:sz="8" w:space="0" w:color="000000"/>
              <w:right w:val="single" w:sz="8" w:space="0" w:color="000000"/>
            </w:tcBorders>
            <w:vAlign w:val="bottom"/>
          </w:tcPr>
          <w:p w14:paraId="290E1BE5" w14:textId="1FD9C139" w:rsidR="002A635D" w:rsidRDefault="002A635D" w:rsidP="00ED03BB">
            <w:pPr>
              <w:jc w:val="center"/>
              <w:rPr>
                <w:sz w:val="24"/>
                <w:szCs w:val="24"/>
              </w:rPr>
            </w:pPr>
            <w:r>
              <w:rPr>
                <w:b/>
                <w:sz w:val="24"/>
                <w:szCs w:val="24"/>
              </w:rPr>
              <w:t>I–IV gimnazijos klasės</w:t>
            </w:r>
          </w:p>
        </w:tc>
        <w:tc>
          <w:tcPr>
            <w:tcW w:w="30" w:type="dxa"/>
            <w:vAlign w:val="bottom"/>
          </w:tcPr>
          <w:p w14:paraId="1D50DFBC" w14:textId="77777777" w:rsidR="002A635D" w:rsidRDefault="002A635D" w:rsidP="00ED03BB">
            <w:pPr>
              <w:rPr>
                <w:sz w:val="2"/>
                <w:szCs w:val="2"/>
              </w:rPr>
            </w:pPr>
          </w:p>
        </w:tc>
      </w:tr>
      <w:tr w:rsidR="002A635D" w14:paraId="2E57B06B" w14:textId="77777777" w:rsidTr="00835329">
        <w:trPr>
          <w:trHeight w:val="70"/>
        </w:trPr>
        <w:tc>
          <w:tcPr>
            <w:tcW w:w="2126" w:type="dxa"/>
            <w:vMerge/>
            <w:tcBorders>
              <w:left w:val="single" w:sz="8" w:space="0" w:color="000000"/>
              <w:right w:val="single" w:sz="8" w:space="0" w:color="000000"/>
            </w:tcBorders>
            <w:vAlign w:val="bottom"/>
          </w:tcPr>
          <w:p w14:paraId="246D9589" w14:textId="48C3CF65" w:rsidR="002A635D" w:rsidRDefault="002A635D" w:rsidP="00ED03BB">
            <w:pPr>
              <w:ind w:left="340"/>
              <w:rPr>
                <w:sz w:val="20"/>
                <w:szCs w:val="20"/>
              </w:rPr>
            </w:pPr>
          </w:p>
        </w:tc>
        <w:tc>
          <w:tcPr>
            <w:tcW w:w="6210" w:type="dxa"/>
            <w:gridSpan w:val="4"/>
            <w:vMerge/>
            <w:tcBorders>
              <w:bottom w:val="single" w:sz="8" w:space="0" w:color="000000"/>
              <w:right w:val="single" w:sz="8" w:space="0" w:color="000000"/>
            </w:tcBorders>
            <w:vAlign w:val="bottom"/>
          </w:tcPr>
          <w:p w14:paraId="58967CD0" w14:textId="77777777" w:rsidR="002A635D" w:rsidRDefault="002A635D" w:rsidP="00ED03BB">
            <w:pPr>
              <w:rPr>
                <w:sz w:val="24"/>
                <w:szCs w:val="24"/>
              </w:rPr>
            </w:pPr>
          </w:p>
        </w:tc>
        <w:tc>
          <w:tcPr>
            <w:tcW w:w="30" w:type="dxa"/>
            <w:tcBorders>
              <w:left w:val="single" w:sz="8" w:space="0" w:color="000000"/>
            </w:tcBorders>
            <w:vAlign w:val="bottom"/>
          </w:tcPr>
          <w:p w14:paraId="203F100E" w14:textId="77777777" w:rsidR="002A635D" w:rsidRDefault="002A635D" w:rsidP="00ED03BB">
            <w:pPr>
              <w:rPr>
                <w:sz w:val="2"/>
                <w:szCs w:val="2"/>
              </w:rPr>
            </w:pPr>
          </w:p>
        </w:tc>
      </w:tr>
      <w:tr w:rsidR="00CD1004" w14:paraId="63B9BC4E" w14:textId="77777777" w:rsidTr="002A635D">
        <w:trPr>
          <w:trHeight w:val="365"/>
        </w:trPr>
        <w:tc>
          <w:tcPr>
            <w:tcW w:w="2126" w:type="dxa"/>
            <w:vMerge/>
            <w:tcBorders>
              <w:left w:val="single" w:sz="8" w:space="0" w:color="000000"/>
              <w:right w:val="single" w:sz="8" w:space="0" w:color="000000"/>
            </w:tcBorders>
            <w:vAlign w:val="bottom"/>
          </w:tcPr>
          <w:p w14:paraId="7517CFB6" w14:textId="77777777" w:rsidR="00CD1004" w:rsidRDefault="00CD1004" w:rsidP="00ED03BB">
            <w:pPr>
              <w:rPr>
                <w:sz w:val="24"/>
                <w:szCs w:val="24"/>
              </w:rPr>
            </w:pPr>
          </w:p>
        </w:tc>
        <w:tc>
          <w:tcPr>
            <w:tcW w:w="4910" w:type="dxa"/>
            <w:gridSpan w:val="3"/>
            <w:vMerge w:val="restart"/>
            <w:tcBorders>
              <w:right w:val="single" w:sz="8" w:space="0" w:color="000000"/>
            </w:tcBorders>
            <w:vAlign w:val="center"/>
          </w:tcPr>
          <w:p w14:paraId="2D8866F7" w14:textId="77777777" w:rsidR="00CD1004" w:rsidRDefault="00CD1004" w:rsidP="002A635D">
            <w:pPr>
              <w:ind w:left="760"/>
              <w:jc w:val="center"/>
              <w:rPr>
                <w:sz w:val="20"/>
                <w:szCs w:val="20"/>
              </w:rPr>
            </w:pPr>
            <w:r>
              <w:rPr>
                <w:b/>
                <w:sz w:val="24"/>
                <w:szCs w:val="24"/>
              </w:rPr>
              <w:t>Rišlaus / sakinių diktanto</w:t>
            </w:r>
          </w:p>
        </w:tc>
        <w:tc>
          <w:tcPr>
            <w:tcW w:w="1300" w:type="dxa"/>
            <w:vMerge w:val="restart"/>
            <w:tcBorders>
              <w:right w:val="single" w:sz="8" w:space="0" w:color="000000"/>
            </w:tcBorders>
            <w:vAlign w:val="center"/>
          </w:tcPr>
          <w:p w14:paraId="604F66AA" w14:textId="1504CEC9" w:rsidR="00CD1004" w:rsidRPr="00CD1004" w:rsidRDefault="00CD1004" w:rsidP="002A635D">
            <w:pPr>
              <w:jc w:val="center"/>
              <w:rPr>
                <w:sz w:val="24"/>
                <w:szCs w:val="24"/>
              </w:rPr>
            </w:pPr>
            <w:r w:rsidRPr="00CD1004">
              <w:rPr>
                <w:b/>
                <w:sz w:val="24"/>
                <w:szCs w:val="24"/>
              </w:rPr>
              <w:t>Žodžių</w:t>
            </w:r>
          </w:p>
          <w:p w14:paraId="64E2D04B" w14:textId="612268CA" w:rsidR="00CD1004" w:rsidRDefault="00CD1004" w:rsidP="002A635D">
            <w:pPr>
              <w:jc w:val="center"/>
              <w:rPr>
                <w:sz w:val="24"/>
                <w:szCs w:val="24"/>
              </w:rPr>
            </w:pPr>
            <w:r w:rsidRPr="00CD1004">
              <w:rPr>
                <w:b/>
                <w:sz w:val="24"/>
                <w:szCs w:val="24"/>
              </w:rPr>
              <w:t>diktanto</w:t>
            </w:r>
          </w:p>
        </w:tc>
        <w:tc>
          <w:tcPr>
            <w:tcW w:w="30" w:type="dxa"/>
            <w:vAlign w:val="bottom"/>
          </w:tcPr>
          <w:p w14:paraId="6C5DC0C8" w14:textId="77777777" w:rsidR="00CD1004" w:rsidRDefault="00CD1004" w:rsidP="00ED03BB">
            <w:pPr>
              <w:rPr>
                <w:sz w:val="2"/>
                <w:szCs w:val="2"/>
              </w:rPr>
            </w:pPr>
          </w:p>
        </w:tc>
      </w:tr>
      <w:tr w:rsidR="00CD1004" w14:paraId="7A1E0E11" w14:textId="77777777" w:rsidTr="002A635D">
        <w:trPr>
          <w:trHeight w:val="64"/>
        </w:trPr>
        <w:tc>
          <w:tcPr>
            <w:tcW w:w="2126" w:type="dxa"/>
            <w:vMerge/>
            <w:tcBorders>
              <w:left w:val="single" w:sz="8" w:space="0" w:color="000000"/>
              <w:right w:val="single" w:sz="8" w:space="0" w:color="000000"/>
            </w:tcBorders>
            <w:vAlign w:val="bottom"/>
          </w:tcPr>
          <w:p w14:paraId="6779DBB8" w14:textId="77777777" w:rsidR="00CD1004" w:rsidRDefault="00CD1004" w:rsidP="00ED03BB">
            <w:pPr>
              <w:rPr>
                <w:sz w:val="24"/>
                <w:szCs w:val="24"/>
              </w:rPr>
            </w:pPr>
          </w:p>
        </w:tc>
        <w:tc>
          <w:tcPr>
            <w:tcW w:w="4910" w:type="dxa"/>
            <w:gridSpan w:val="3"/>
            <w:vMerge/>
            <w:tcBorders>
              <w:bottom w:val="single" w:sz="8" w:space="0" w:color="000000"/>
            </w:tcBorders>
            <w:vAlign w:val="center"/>
          </w:tcPr>
          <w:p w14:paraId="2207C17C" w14:textId="77777777" w:rsidR="00CD1004" w:rsidRDefault="00CD1004" w:rsidP="002A635D">
            <w:pPr>
              <w:jc w:val="center"/>
              <w:rPr>
                <w:sz w:val="24"/>
                <w:szCs w:val="24"/>
              </w:rPr>
            </w:pPr>
          </w:p>
        </w:tc>
        <w:tc>
          <w:tcPr>
            <w:tcW w:w="1300" w:type="dxa"/>
            <w:vMerge/>
            <w:tcBorders>
              <w:right w:val="single" w:sz="8" w:space="0" w:color="000000"/>
            </w:tcBorders>
            <w:vAlign w:val="center"/>
          </w:tcPr>
          <w:p w14:paraId="1E9685BF" w14:textId="7021EB5E" w:rsidR="00CD1004" w:rsidRPr="00CD1004" w:rsidRDefault="00CD1004" w:rsidP="002A635D">
            <w:pPr>
              <w:jc w:val="center"/>
              <w:rPr>
                <w:sz w:val="24"/>
                <w:szCs w:val="24"/>
              </w:rPr>
            </w:pPr>
          </w:p>
        </w:tc>
        <w:tc>
          <w:tcPr>
            <w:tcW w:w="30" w:type="dxa"/>
            <w:vAlign w:val="bottom"/>
          </w:tcPr>
          <w:p w14:paraId="0F959FBF" w14:textId="77777777" w:rsidR="00CD1004" w:rsidRDefault="00CD1004" w:rsidP="00ED03BB">
            <w:pPr>
              <w:rPr>
                <w:sz w:val="2"/>
                <w:szCs w:val="2"/>
              </w:rPr>
            </w:pPr>
          </w:p>
        </w:tc>
      </w:tr>
      <w:tr w:rsidR="00CD1004" w14:paraId="13B92896" w14:textId="77777777" w:rsidTr="002A635D">
        <w:trPr>
          <w:trHeight w:val="167"/>
        </w:trPr>
        <w:tc>
          <w:tcPr>
            <w:tcW w:w="2126" w:type="dxa"/>
            <w:vMerge/>
            <w:tcBorders>
              <w:left w:val="single" w:sz="8" w:space="0" w:color="000000"/>
              <w:right w:val="single" w:sz="8" w:space="0" w:color="000000"/>
            </w:tcBorders>
            <w:vAlign w:val="bottom"/>
          </w:tcPr>
          <w:p w14:paraId="6E0E9E68" w14:textId="77777777" w:rsidR="00CD1004" w:rsidRDefault="00CD1004" w:rsidP="00ED03BB">
            <w:pPr>
              <w:rPr>
                <w:sz w:val="14"/>
                <w:szCs w:val="14"/>
              </w:rPr>
            </w:pPr>
          </w:p>
        </w:tc>
        <w:tc>
          <w:tcPr>
            <w:tcW w:w="2010" w:type="dxa"/>
            <w:vMerge w:val="restart"/>
            <w:tcBorders>
              <w:right w:val="single" w:sz="8" w:space="0" w:color="000000"/>
            </w:tcBorders>
          </w:tcPr>
          <w:p w14:paraId="25E68615" w14:textId="77777777" w:rsidR="00CD1004" w:rsidRPr="00CD1004" w:rsidRDefault="00CD1004" w:rsidP="002A635D">
            <w:pPr>
              <w:jc w:val="center"/>
              <w:rPr>
                <w:sz w:val="24"/>
                <w:szCs w:val="24"/>
              </w:rPr>
            </w:pPr>
            <w:r w:rsidRPr="00CD1004">
              <w:rPr>
                <w:b/>
                <w:sz w:val="24"/>
                <w:szCs w:val="24"/>
              </w:rPr>
              <w:t>Rašybos</w:t>
            </w:r>
          </w:p>
          <w:p w14:paraId="41DFDBEA" w14:textId="17B29532" w:rsidR="00CD1004" w:rsidRPr="00CD1004" w:rsidRDefault="00CD1004" w:rsidP="002A635D">
            <w:pPr>
              <w:jc w:val="center"/>
              <w:rPr>
                <w:sz w:val="24"/>
                <w:szCs w:val="24"/>
              </w:rPr>
            </w:pPr>
            <w:r w:rsidRPr="00CD1004">
              <w:rPr>
                <w:b/>
                <w:sz w:val="24"/>
                <w:szCs w:val="24"/>
              </w:rPr>
              <w:t>klaidos</w:t>
            </w:r>
          </w:p>
        </w:tc>
        <w:tc>
          <w:tcPr>
            <w:tcW w:w="1320" w:type="dxa"/>
            <w:vMerge w:val="restart"/>
            <w:tcBorders>
              <w:right w:val="single" w:sz="8" w:space="0" w:color="000000"/>
            </w:tcBorders>
          </w:tcPr>
          <w:p w14:paraId="4B90F595" w14:textId="77777777" w:rsidR="00CD1004" w:rsidRPr="00CD1004" w:rsidRDefault="00CD1004" w:rsidP="002A635D">
            <w:pPr>
              <w:jc w:val="center"/>
              <w:rPr>
                <w:sz w:val="24"/>
                <w:szCs w:val="24"/>
              </w:rPr>
            </w:pPr>
            <w:r w:rsidRPr="00CD1004">
              <w:rPr>
                <w:b/>
                <w:sz w:val="24"/>
                <w:szCs w:val="24"/>
              </w:rPr>
              <w:t>Skyrybos</w:t>
            </w:r>
          </w:p>
          <w:p w14:paraId="44047BA5" w14:textId="132A41C7" w:rsidR="00CD1004" w:rsidRPr="00CD1004" w:rsidRDefault="00CD1004" w:rsidP="002A635D">
            <w:pPr>
              <w:jc w:val="center"/>
              <w:rPr>
                <w:sz w:val="24"/>
                <w:szCs w:val="24"/>
              </w:rPr>
            </w:pPr>
            <w:r w:rsidRPr="00CD1004">
              <w:rPr>
                <w:b/>
                <w:sz w:val="24"/>
                <w:szCs w:val="24"/>
              </w:rPr>
              <w:t>klaidos</w:t>
            </w:r>
          </w:p>
        </w:tc>
        <w:tc>
          <w:tcPr>
            <w:tcW w:w="1580" w:type="dxa"/>
            <w:vMerge w:val="restart"/>
            <w:tcBorders>
              <w:right w:val="single" w:sz="8" w:space="0" w:color="000000"/>
            </w:tcBorders>
          </w:tcPr>
          <w:p w14:paraId="21DC4860" w14:textId="77777777" w:rsidR="00CD1004" w:rsidRPr="00CD1004" w:rsidRDefault="00CD1004" w:rsidP="002A635D">
            <w:pPr>
              <w:jc w:val="center"/>
              <w:rPr>
                <w:sz w:val="24"/>
                <w:szCs w:val="24"/>
              </w:rPr>
            </w:pPr>
            <w:r w:rsidRPr="00CD1004">
              <w:rPr>
                <w:b/>
                <w:sz w:val="24"/>
                <w:szCs w:val="24"/>
              </w:rPr>
              <w:t>Bendras klaidų</w:t>
            </w:r>
          </w:p>
          <w:p w14:paraId="7B084866" w14:textId="1AD154FB" w:rsidR="00CD1004" w:rsidRPr="00CD1004" w:rsidRDefault="00CD1004" w:rsidP="002A635D">
            <w:pPr>
              <w:jc w:val="center"/>
              <w:rPr>
                <w:sz w:val="24"/>
                <w:szCs w:val="24"/>
              </w:rPr>
            </w:pPr>
            <w:r w:rsidRPr="00CD1004">
              <w:rPr>
                <w:b/>
                <w:sz w:val="24"/>
                <w:szCs w:val="24"/>
              </w:rPr>
              <w:t>skaičius</w:t>
            </w:r>
          </w:p>
        </w:tc>
        <w:tc>
          <w:tcPr>
            <w:tcW w:w="1300" w:type="dxa"/>
            <w:vMerge/>
            <w:tcBorders>
              <w:right w:val="single" w:sz="8" w:space="0" w:color="000000"/>
            </w:tcBorders>
            <w:vAlign w:val="center"/>
          </w:tcPr>
          <w:p w14:paraId="07CE5AA2" w14:textId="7ECD523E" w:rsidR="00CD1004" w:rsidRPr="00CD1004" w:rsidRDefault="00CD1004" w:rsidP="002A635D">
            <w:pPr>
              <w:jc w:val="center"/>
              <w:rPr>
                <w:sz w:val="24"/>
                <w:szCs w:val="24"/>
              </w:rPr>
            </w:pPr>
          </w:p>
        </w:tc>
        <w:tc>
          <w:tcPr>
            <w:tcW w:w="30" w:type="dxa"/>
            <w:vAlign w:val="bottom"/>
          </w:tcPr>
          <w:p w14:paraId="1277A9C8" w14:textId="77777777" w:rsidR="00CD1004" w:rsidRDefault="00CD1004" w:rsidP="00ED03BB">
            <w:pPr>
              <w:rPr>
                <w:sz w:val="2"/>
                <w:szCs w:val="2"/>
              </w:rPr>
            </w:pPr>
          </w:p>
        </w:tc>
      </w:tr>
      <w:tr w:rsidR="00CD1004" w14:paraId="5D928020" w14:textId="77777777" w:rsidTr="000C7B4F">
        <w:trPr>
          <w:trHeight w:val="130"/>
        </w:trPr>
        <w:tc>
          <w:tcPr>
            <w:tcW w:w="2126" w:type="dxa"/>
            <w:vMerge/>
            <w:tcBorders>
              <w:left w:val="single" w:sz="8" w:space="0" w:color="000000"/>
              <w:right w:val="single" w:sz="8" w:space="0" w:color="000000"/>
            </w:tcBorders>
            <w:vAlign w:val="bottom"/>
          </w:tcPr>
          <w:p w14:paraId="4156CE8B" w14:textId="77777777" w:rsidR="00CD1004" w:rsidRDefault="00CD1004" w:rsidP="00ED03BB">
            <w:pPr>
              <w:rPr>
                <w:sz w:val="11"/>
                <w:szCs w:val="11"/>
              </w:rPr>
            </w:pPr>
          </w:p>
        </w:tc>
        <w:tc>
          <w:tcPr>
            <w:tcW w:w="2010" w:type="dxa"/>
            <w:vMerge/>
            <w:tcBorders>
              <w:right w:val="single" w:sz="8" w:space="0" w:color="000000"/>
            </w:tcBorders>
            <w:vAlign w:val="bottom"/>
          </w:tcPr>
          <w:p w14:paraId="3A3E9259" w14:textId="79F422C3" w:rsidR="00CD1004" w:rsidRPr="00CD1004" w:rsidRDefault="00CD1004" w:rsidP="00ED03BB">
            <w:pPr>
              <w:jc w:val="center"/>
              <w:rPr>
                <w:sz w:val="24"/>
                <w:szCs w:val="24"/>
              </w:rPr>
            </w:pPr>
          </w:p>
        </w:tc>
        <w:tc>
          <w:tcPr>
            <w:tcW w:w="1320" w:type="dxa"/>
            <w:vMerge/>
            <w:tcBorders>
              <w:right w:val="single" w:sz="8" w:space="0" w:color="000000"/>
            </w:tcBorders>
            <w:vAlign w:val="bottom"/>
          </w:tcPr>
          <w:p w14:paraId="0D8130BC" w14:textId="695A62E6" w:rsidR="00CD1004" w:rsidRPr="00CD1004" w:rsidRDefault="00CD1004" w:rsidP="00ED03BB">
            <w:pPr>
              <w:jc w:val="center"/>
              <w:rPr>
                <w:sz w:val="24"/>
                <w:szCs w:val="24"/>
              </w:rPr>
            </w:pPr>
          </w:p>
        </w:tc>
        <w:tc>
          <w:tcPr>
            <w:tcW w:w="1580" w:type="dxa"/>
            <w:vMerge/>
            <w:tcBorders>
              <w:right w:val="single" w:sz="8" w:space="0" w:color="000000"/>
            </w:tcBorders>
            <w:vAlign w:val="bottom"/>
          </w:tcPr>
          <w:p w14:paraId="30374BF4" w14:textId="48CDFFD4" w:rsidR="00CD1004" w:rsidRPr="00CD1004" w:rsidRDefault="00CD1004" w:rsidP="00ED03BB">
            <w:pPr>
              <w:jc w:val="center"/>
              <w:rPr>
                <w:sz w:val="24"/>
                <w:szCs w:val="24"/>
              </w:rPr>
            </w:pPr>
          </w:p>
        </w:tc>
        <w:tc>
          <w:tcPr>
            <w:tcW w:w="1300" w:type="dxa"/>
            <w:vMerge/>
            <w:tcBorders>
              <w:right w:val="single" w:sz="8" w:space="0" w:color="000000"/>
            </w:tcBorders>
            <w:vAlign w:val="bottom"/>
          </w:tcPr>
          <w:p w14:paraId="54699732" w14:textId="4979C6E1" w:rsidR="00CD1004" w:rsidRPr="00CD1004" w:rsidRDefault="00CD1004" w:rsidP="00ED03BB">
            <w:pPr>
              <w:jc w:val="center"/>
              <w:rPr>
                <w:sz w:val="24"/>
                <w:szCs w:val="24"/>
              </w:rPr>
            </w:pPr>
          </w:p>
        </w:tc>
        <w:tc>
          <w:tcPr>
            <w:tcW w:w="30" w:type="dxa"/>
            <w:vAlign w:val="bottom"/>
          </w:tcPr>
          <w:p w14:paraId="71DA44E9" w14:textId="77777777" w:rsidR="00CD1004" w:rsidRDefault="00CD1004" w:rsidP="00ED03BB">
            <w:pPr>
              <w:rPr>
                <w:sz w:val="2"/>
                <w:szCs w:val="2"/>
              </w:rPr>
            </w:pPr>
          </w:p>
        </w:tc>
      </w:tr>
      <w:tr w:rsidR="00CD1004" w14:paraId="1402CDAC" w14:textId="77777777" w:rsidTr="000C7B4F">
        <w:trPr>
          <w:trHeight w:val="77"/>
        </w:trPr>
        <w:tc>
          <w:tcPr>
            <w:tcW w:w="2126" w:type="dxa"/>
            <w:vMerge/>
            <w:tcBorders>
              <w:left w:val="single" w:sz="8" w:space="0" w:color="000000"/>
              <w:right w:val="single" w:sz="8" w:space="0" w:color="000000"/>
            </w:tcBorders>
            <w:vAlign w:val="bottom"/>
          </w:tcPr>
          <w:p w14:paraId="584A319A" w14:textId="77777777" w:rsidR="00CD1004" w:rsidRDefault="00CD1004" w:rsidP="00ED03BB">
            <w:pPr>
              <w:rPr>
                <w:sz w:val="6"/>
                <w:szCs w:val="6"/>
              </w:rPr>
            </w:pPr>
          </w:p>
        </w:tc>
        <w:tc>
          <w:tcPr>
            <w:tcW w:w="2010" w:type="dxa"/>
            <w:vMerge/>
            <w:tcBorders>
              <w:right w:val="single" w:sz="8" w:space="0" w:color="000000"/>
            </w:tcBorders>
            <w:vAlign w:val="bottom"/>
          </w:tcPr>
          <w:p w14:paraId="315DC2F4" w14:textId="5CEA0C28" w:rsidR="00CD1004" w:rsidRPr="00CD1004" w:rsidRDefault="00CD1004" w:rsidP="00ED03BB">
            <w:pPr>
              <w:jc w:val="center"/>
              <w:rPr>
                <w:sz w:val="24"/>
                <w:szCs w:val="24"/>
              </w:rPr>
            </w:pPr>
          </w:p>
        </w:tc>
        <w:tc>
          <w:tcPr>
            <w:tcW w:w="1320" w:type="dxa"/>
            <w:vMerge/>
            <w:tcBorders>
              <w:right w:val="single" w:sz="8" w:space="0" w:color="000000"/>
            </w:tcBorders>
            <w:vAlign w:val="bottom"/>
          </w:tcPr>
          <w:p w14:paraId="750CD498" w14:textId="6349952A" w:rsidR="00CD1004" w:rsidRPr="00CD1004" w:rsidRDefault="00CD1004" w:rsidP="00ED03BB">
            <w:pPr>
              <w:jc w:val="center"/>
              <w:rPr>
                <w:sz w:val="24"/>
                <w:szCs w:val="24"/>
              </w:rPr>
            </w:pPr>
          </w:p>
        </w:tc>
        <w:tc>
          <w:tcPr>
            <w:tcW w:w="1580" w:type="dxa"/>
            <w:vMerge/>
            <w:tcBorders>
              <w:right w:val="single" w:sz="8" w:space="0" w:color="000000"/>
            </w:tcBorders>
            <w:vAlign w:val="bottom"/>
          </w:tcPr>
          <w:p w14:paraId="0844AFC7" w14:textId="3D431B73" w:rsidR="00CD1004" w:rsidRPr="00CD1004" w:rsidRDefault="00CD1004" w:rsidP="00ED03BB">
            <w:pPr>
              <w:jc w:val="center"/>
              <w:rPr>
                <w:sz w:val="24"/>
                <w:szCs w:val="24"/>
              </w:rPr>
            </w:pPr>
          </w:p>
        </w:tc>
        <w:tc>
          <w:tcPr>
            <w:tcW w:w="1300" w:type="dxa"/>
            <w:vMerge/>
            <w:tcBorders>
              <w:right w:val="single" w:sz="8" w:space="0" w:color="000000"/>
            </w:tcBorders>
            <w:vAlign w:val="bottom"/>
          </w:tcPr>
          <w:p w14:paraId="4E180FC7" w14:textId="77777777" w:rsidR="00CD1004" w:rsidRDefault="00CD1004" w:rsidP="00ED03BB">
            <w:pPr>
              <w:widowControl w:val="0"/>
              <w:pBdr>
                <w:top w:val="nil"/>
                <w:left w:val="nil"/>
                <w:bottom w:val="nil"/>
                <w:right w:val="nil"/>
                <w:between w:val="nil"/>
              </w:pBdr>
              <w:rPr>
                <w:sz w:val="20"/>
                <w:szCs w:val="20"/>
              </w:rPr>
            </w:pPr>
          </w:p>
        </w:tc>
        <w:tc>
          <w:tcPr>
            <w:tcW w:w="30" w:type="dxa"/>
            <w:vAlign w:val="bottom"/>
          </w:tcPr>
          <w:p w14:paraId="0C221EC3" w14:textId="77777777" w:rsidR="00CD1004" w:rsidRDefault="00CD1004" w:rsidP="00ED03BB">
            <w:pPr>
              <w:rPr>
                <w:sz w:val="2"/>
                <w:szCs w:val="2"/>
              </w:rPr>
            </w:pPr>
          </w:p>
        </w:tc>
      </w:tr>
      <w:tr w:rsidR="00CD1004" w14:paraId="575F2C4C" w14:textId="77777777" w:rsidTr="000C7B4F">
        <w:trPr>
          <w:trHeight w:val="130"/>
        </w:trPr>
        <w:tc>
          <w:tcPr>
            <w:tcW w:w="2126" w:type="dxa"/>
            <w:vMerge/>
            <w:tcBorders>
              <w:left w:val="single" w:sz="8" w:space="0" w:color="000000"/>
              <w:right w:val="single" w:sz="8" w:space="0" w:color="000000"/>
            </w:tcBorders>
            <w:vAlign w:val="bottom"/>
          </w:tcPr>
          <w:p w14:paraId="4A99071E" w14:textId="77777777" w:rsidR="00CD1004" w:rsidRDefault="00CD1004" w:rsidP="00ED03BB">
            <w:pPr>
              <w:rPr>
                <w:sz w:val="11"/>
                <w:szCs w:val="11"/>
              </w:rPr>
            </w:pPr>
          </w:p>
        </w:tc>
        <w:tc>
          <w:tcPr>
            <w:tcW w:w="2010" w:type="dxa"/>
            <w:vMerge/>
            <w:tcBorders>
              <w:right w:val="single" w:sz="8" w:space="0" w:color="000000"/>
            </w:tcBorders>
            <w:vAlign w:val="bottom"/>
          </w:tcPr>
          <w:p w14:paraId="6BB2D63F" w14:textId="77777777" w:rsidR="00CD1004" w:rsidRDefault="00CD1004" w:rsidP="00ED03BB">
            <w:pPr>
              <w:widowControl w:val="0"/>
              <w:pBdr>
                <w:top w:val="nil"/>
                <w:left w:val="nil"/>
                <w:bottom w:val="nil"/>
                <w:right w:val="nil"/>
                <w:between w:val="nil"/>
              </w:pBdr>
              <w:rPr>
                <w:sz w:val="11"/>
                <w:szCs w:val="11"/>
              </w:rPr>
            </w:pPr>
          </w:p>
        </w:tc>
        <w:tc>
          <w:tcPr>
            <w:tcW w:w="1320" w:type="dxa"/>
            <w:vMerge/>
            <w:tcBorders>
              <w:right w:val="single" w:sz="8" w:space="0" w:color="000000"/>
            </w:tcBorders>
            <w:vAlign w:val="bottom"/>
          </w:tcPr>
          <w:p w14:paraId="46D2329C" w14:textId="77777777" w:rsidR="00CD1004" w:rsidRDefault="00CD1004" w:rsidP="00ED03BB">
            <w:pPr>
              <w:widowControl w:val="0"/>
              <w:pBdr>
                <w:top w:val="nil"/>
                <w:left w:val="nil"/>
                <w:bottom w:val="nil"/>
                <w:right w:val="nil"/>
                <w:between w:val="nil"/>
              </w:pBdr>
              <w:rPr>
                <w:sz w:val="11"/>
                <w:szCs w:val="11"/>
              </w:rPr>
            </w:pPr>
          </w:p>
        </w:tc>
        <w:tc>
          <w:tcPr>
            <w:tcW w:w="1580" w:type="dxa"/>
            <w:vMerge/>
            <w:tcBorders>
              <w:right w:val="single" w:sz="8" w:space="0" w:color="000000"/>
            </w:tcBorders>
            <w:vAlign w:val="bottom"/>
          </w:tcPr>
          <w:p w14:paraId="08EC711A" w14:textId="77777777" w:rsidR="00CD1004" w:rsidRDefault="00CD1004" w:rsidP="00ED03BB">
            <w:pPr>
              <w:widowControl w:val="0"/>
              <w:pBdr>
                <w:top w:val="nil"/>
                <w:left w:val="nil"/>
                <w:bottom w:val="nil"/>
                <w:right w:val="nil"/>
                <w:between w:val="nil"/>
              </w:pBdr>
              <w:rPr>
                <w:sz w:val="11"/>
                <w:szCs w:val="11"/>
              </w:rPr>
            </w:pPr>
          </w:p>
        </w:tc>
        <w:tc>
          <w:tcPr>
            <w:tcW w:w="1300" w:type="dxa"/>
            <w:vMerge/>
            <w:tcBorders>
              <w:right w:val="single" w:sz="8" w:space="0" w:color="000000"/>
            </w:tcBorders>
            <w:vAlign w:val="bottom"/>
          </w:tcPr>
          <w:p w14:paraId="71BBB188" w14:textId="77777777" w:rsidR="00CD1004" w:rsidRDefault="00CD1004" w:rsidP="00ED03BB">
            <w:pPr>
              <w:rPr>
                <w:sz w:val="11"/>
                <w:szCs w:val="11"/>
              </w:rPr>
            </w:pPr>
          </w:p>
        </w:tc>
        <w:tc>
          <w:tcPr>
            <w:tcW w:w="30" w:type="dxa"/>
            <w:vAlign w:val="bottom"/>
          </w:tcPr>
          <w:p w14:paraId="4896AC5C" w14:textId="77777777" w:rsidR="00CD1004" w:rsidRDefault="00CD1004" w:rsidP="00ED03BB">
            <w:pPr>
              <w:rPr>
                <w:sz w:val="2"/>
                <w:szCs w:val="2"/>
              </w:rPr>
            </w:pPr>
          </w:p>
        </w:tc>
      </w:tr>
      <w:tr w:rsidR="00CD1004" w14:paraId="48E5070B" w14:textId="77777777" w:rsidTr="002A635D">
        <w:trPr>
          <w:trHeight w:val="279"/>
        </w:trPr>
        <w:tc>
          <w:tcPr>
            <w:tcW w:w="2126" w:type="dxa"/>
            <w:vMerge/>
            <w:tcBorders>
              <w:left w:val="single" w:sz="8" w:space="0" w:color="000000"/>
              <w:bottom w:val="single" w:sz="8" w:space="0" w:color="000000"/>
              <w:right w:val="single" w:sz="8" w:space="0" w:color="000000"/>
            </w:tcBorders>
            <w:vAlign w:val="bottom"/>
          </w:tcPr>
          <w:p w14:paraId="79334881" w14:textId="77777777" w:rsidR="00CD1004" w:rsidRDefault="00CD1004" w:rsidP="00ED03BB">
            <w:pPr>
              <w:rPr>
                <w:sz w:val="24"/>
                <w:szCs w:val="24"/>
              </w:rPr>
            </w:pPr>
          </w:p>
        </w:tc>
        <w:tc>
          <w:tcPr>
            <w:tcW w:w="2010" w:type="dxa"/>
            <w:vMerge/>
            <w:tcBorders>
              <w:bottom w:val="single" w:sz="8" w:space="0" w:color="000000"/>
              <w:right w:val="single" w:sz="8" w:space="0" w:color="000000"/>
            </w:tcBorders>
            <w:vAlign w:val="bottom"/>
          </w:tcPr>
          <w:p w14:paraId="3F718874" w14:textId="77777777" w:rsidR="00CD1004" w:rsidRDefault="00CD1004" w:rsidP="00ED03BB">
            <w:pPr>
              <w:rPr>
                <w:sz w:val="24"/>
                <w:szCs w:val="24"/>
              </w:rPr>
            </w:pPr>
          </w:p>
        </w:tc>
        <w:tc>
          <w:tcPr>
            <w:tcW w:w="1320" w:type="dxa"/>
            <w:vMerge/>
            <w:tcBorders>
              <w:bottom w:val="single" w:sz="8" w:space="0" w:color="000000"/>
              <w:right w:val="single" w:sz="8" w:space="0" w:color="000000"/>
            </w:tcBorders>
            <w:vAlign w:val="bottom"/>
          </w:tcPr>
          <w:p w14:paraId="018CB345" w14:textId="77777777" w:rsidR="00CD1004" w:rsidRDefault="00CD1004" w:rsidP="00ED03BB">
            <w:pPr>
              <w:rPr>
                <w:sz w:val="24"/>
                <w:szCs w:val="24"/>
              </w:rPr>
            </w:pPr>
          </w:p>
        </w:tc>
        <w:tc>
          <w:tcPr>
            <w:tcW w:w="1580" w:type="dxa"/>
            <w:vMerge/>
            <w:tcBorders>
              <w:bottom w:val="single" w:sz="8" w:space="0" w:color="000000"/>
              <w:right w:val="single" w:sz="8" w:space="0" w:color="000000"/>
            </w:tcBorders>
            <w:vAlign w:val="bottom"/>
          </w:tcPr>
          <w:p w14:paraId="0DC60B7A" w14:textId="77777777" w:rsidR="00CD1004" w:rsidRDefault="00CD1004" w:rsidP="00ED03BB">
            <w:pPr>
              <w:rPr>
                <w:sz w:val="24"/>
                <w:szCs w:val="24"/>
              </w:rPr>
            </w:pPr>
          </w:p>
        </w:tc>
        <w:tc>
          <w:tcPr>
            <w:tcW w:w="1300" w:type="dxa"/>
            <w:vMerge/>
            <w:tcBorders>
              <w:bottom w:val="single" w:sz="8" w:space="0" w:color="000000"/>
              <w:right w:val="single" w:sz="8" w:space="0" w:color="000000"/>
            </w:tcBorders>
            <w:vAlign w:val="bottom"/>
          </w:tcPr>
          <w:p w14:paraId="01B2FDA6" w14:textId="77777777" w:rsidR="00CD1004" w:rsidRDefault="00CD1004" w:rsidP="00ED03BB">
            <w:pPr>
              <w:rPr>
                <w:sz w:val="24"/>
                <w:szCs w:val="24"/>
              </w:rPr>
            </w:pPr>
          </w:p>
        </w:tc>
        <w:tc>
          <w:tcPr>
            <w:tcW w:w="30" w:type="dxa"/>
            <w:vAlign w:val="bottom"/>
          </w:tcPr>
          <w:p w14:paraId="4AB97C5E" w14:textId="77777777" w:rsidR="00CD1004" w:rsidRDefault="00CD1004" w:rsidP="00ED03BB">
            <w:pPr>
              <w:rPr>
                <w:sz w:val="2"/>
                <w:szCs w:val="2"/>
              </w:rPr>
            </w:pPr>
          </w:p>
        </w:tc>
      </w:tr>
      <w:tr w:rsidR="00DF2B2C" w14:paraId="5DE1DD66" w14:textId="77777777" w:rsidTr="000C7B4F">
        <w:trPr>
          <w:trHeight w:val="268"/>
        </w:trPr>
        <w:tc>
          <w:tcPr>
            <w:tcW w:w="2126" w:type="dxa"/>
            <w:tcBorders>
              <w:left w:val="single" w:sz="8" w:space="0" w:color="000000"/>
              <w:bottom w:val="single" w:sz="8" w:space="0" w:color="000000"/>
              <w:right w:val="single" w:sz="8" w:space="0" w:color="000000"/>
            </w:tcBorders>
            <w:vAlign w:val="bottom"/>
          </w:tcPr>
          <w:p w14:paraId="154BFE7A" w14:textId="77777777" w:rsidR="00DF2B2C" w:rsidRPr="00CD1004" w:rsidRDefault="00000000" w:rsidP="00ED03BB">
            <w:pPr>
              <w:jc w:val="center"/>
              <w:rPr>
                <w:sz w:val="24"/>
                <w:szCs w:val="24"/>
              </w:rPr>
            </w:pPr>
            <w:r w:rsidRPr="00CD1004">
              <w:rPr>
                <w:b/>
                <w:sz w:val="24"/>
                <w:szCs w:val="24"/>
              </w:rPr>
              <w:t>10</w:t>
            </w:r>
          </w:p>
        </w:tc>
        <w:tc>
          <w:tcPr>
            <w:tcW w:w="2010" w:type="dxa"/>
            <w:tcBorders>
              <w:bottom w:val="single" w:sz="8" w:space="0" w:color="000000"/>
              <w:right w:val="single" w:sz="8" w:space="0" w:color="000000"/>
            </w:tcBorders>
            <w:vAlign w:val="bottom"/>
          </w:tcPr>
          <w:p w14:paraId="1F6E3AC1" w14:textId="77777777" w:rsidR="00DF2B2C" w:rsidRPr="00CD1004" w:rsidRDefault="00000000" w:rsidP="00ED03BB">
            <w:pPr>
              <w:jc w:val="center"/>
              <w:rPr>
                <w:sz w:val="24"/>
                <w:szCs w:val="24"/>
              </w:rPr>
            </w:pPr>
            <w:r w:rsidRPr="00CD1004">
              <w:rPr>
                <w:sz w:val="24"/>
                <w:szCs w:val="24"/>
              </w:rPr>
              <w:t>1</w:t>
            </w:r>
          </w:p>
        </w:tc>
        <w:tc>
          <w:tcPr>
            <w:tcW w:w="1320" w:type="dxa"/>
            <w:tcBorders>
              <w:bottom w:val="single" w:sz="8" w:space="0" w:color="000000"/>
              <w:right w:val="single" w:sz="8" w:space="0" w:color="000000"/>
            </w:tcBorders>
            <w:vAlign w:val="bottom"/>
          </w:tcPr>
          <w:p w14:paraId="62D0CCF0" w14:textId="77777777" w:rsidR="00DF2B2C" w:rsidRPr="00CD1004" w:rsidRDefault="00000000" w:rsidP="00ED03BB">
            <w:pPr>
              <w:jc w:val="center"/>
              <w:rPr>
                <w:sz w:val="24"/>
                <w:szCs w:val="24"/>
              </w:rPr>
            </w:pPr>
            <w:r w:rsidRPr="00CD1004">
              <w:rPr>
                <w:sz w:val="24"/>
                <w:szCs w:val="24"/>
              </w:rPr>
              <w:t>1</w:t>
            </w:r>
          </w:p>
        </w:tc>
        <w:tc>
          <w:tcPr>
            <w:tcW w:w="1580" w:type="dxa"/>
            <w:tcBorders>
              <w:bottom w:val="single" w:sz="8" w:space="0" w:color="000000"/>
              <w:right w:val="single" w:sz="8" w:space="0" w:color="000000"/>
            </w:tcBorders>
            <w:vAlign w:val="bottom"/>
          </w:tcPr>
          <w:p w14:paraId="7F52F052" w14:textId="77777777" w:rsidR="00DF2B2C" w:rsidRPr="00CD1004" w:rsidRDefault="00000000" w:rsidP="00ED03BB">
            <w:pPr>
              <w:jc w:val="center"/>
              <w:rPr>
                <w:sz w:val="24"/>
                <w:szCs w:val="24"/>
              </w:rPr>
            </w:pPr>
            <w:r w:rsidRPr="00CD1004">
              <w:rPr>
                <w:sz w:val="24"/>
                <w:szCs w:val="24"/>
              </w:rPr>
              <w:t>1</w:t>
            </w:r>
          </w:p>
        </w:tc>
        <w:tc>
          <w:tcPr>
            <w:tcW w:w="1300" w:type="dxa"/>
            <w:tcBorders>
              <w:bottom w:val="single" w:sz="8" w:space="0" w:color="000000"/>
              <w:right w:val="single" w:sz="8" w:space="0" w:color="000000"/>
            </w:tcBorders>
            <w:vAlign w:val="bottom"/>
          </w:tcPr>
          <w:p w14:paraId="2BDA7187" w14:textId="77777777" w:rsidR="00DF2B2C" w:rsidRPr="00CD1004" w:rsidRDefault="00000000" w:rsidP="00ED03BB">
            <w:pPr>
              <w:jc w:val="center"/>
              <w:rPr>
                <w:sz w:val="24"/>
                <w:szCs w:val="24"/>
              </w:rPr>
            </w:pPr>
            <w:r w:rsidRPr="00CD1004">
              <w:rPr>
                <w:sz w:val="24"/>
                <w:szCs w:val="24"/>
              </w:rPr>
              <w:t>1</w:t>
            </w:r>
          </w:p>
        </w:tc>
        <w:tc>
          <w:tcPr>
            <w:tcW w:w="30" w:type="dxa"/>
            <w:vAlign w:val="bottom"/>
          </w:tcPr>
          <w:p w14:paraId="764205B5" w14:textId="77777777" w:rsidR="00DF2B2C" w:rsidRDefault="00DF2B2C" w:rsidP="00ED03BB">
            <w:pPr>
              <w:rPr>
                <w:sz w:val="2"/>
                <w:szCs w:val="2"/>
              </w:rPr>
            </w:pPr>
          </w:p>
        </w:tc>
      </w:tr>
      <w:tr w:rsidR="00DF2B2C" w14:paraId="70CF1028" w14:textId="77777777" w:rsidTr="000C7B4F">
        <w:trPr>
          <w:trHeight w:val="275"/>
        </w:trPr>
        <w:tc>
          <w:tcPr>
            <w:tcW w:w="2126" w:type="dxa"/>
            <w:tcBorders>
              <w:left w:val="single" w:sz="8" w:space="0" w:color="000000"/>
              <w:bottom w:val="single" w:sz="8" w:space="0" w:color="000000"/>
              <w:right w:val="single" w:sz="8" w:space="0" w:color="000000"/>
            </w:tcBorders>
            <w:vAlign w:val="bottom"/>
          </w:tcPr>
          <w:p w14:paraId="3CF77A95" w14:textId="77777777" w:rsidR="00DF2B2C" w:rsidRPr="00CD1004" w:rsidRDefault="00000000" w:rsidP="00ED03BB">
            <w:pPr>
              <w:jc w:val="center"/>
              <w:rPr>
                <w:sz w:val="24"/>
                <w:szCs w:val="24"/>
              </w:rPr>
            </w:pPr>
            <w:r w:rsidRPr="00CD1004">
              <w:rPr>
                <w:b/>
                <w:sz w:val="24"/>
                <w:szCs w:val="24"/>
              </w:rPr>
              <w:t>9</w:t>
            </w:r>
          </w:p>
        </w:tc>
        <w:tc>
          <w:tcPr>
            <w:tcW w:w="2010" w:type="dxa"/>
            <w:tcBorders>
              <w:bottom w:val="single" w:sz="8" w:space="0" w:color="000000"/>
              <w:right w:val="single" w:sz="8" w:space="0" w:color="000000"/>
            </w:tcBorders>
            <w:vAlign w:val="bottom"/>
          </w:tcPr>
          <w:p w14:paraId="7D266883" w14:textId="77777777" w:rsidR="00DF2B2C" w:rsidRPr="00CD1004" w:rsidRDefault="00000000" w:rsidP="00ED03BB">
            <w:pPr>
              <w:jc w:val="center"/>
              <w:rPr>
                <w:sz w:val="24"/>
                <w:szCs w:val="24"/>
              </w:rPr>
            </w:pPr>
            <w:r w:rsidRPr="00CD1004">
              <w:rPr>
                <w:sz w:val="24"/>
                <w:szCs w:val="24"/>
              </w:rPr>
              <w:t>1</w:t>
            </w:r>
          </w:p>
        </w:tc>
        <w:tc>
          <w:tcPr>
            <w:tcW w:w="1320" w:type="dxa"/>
            <w:tcBorders>
              <w:bottom w:val="single" w:sz="8" w:space="0" w:color="000000"/>
              <w:right w:val="single" w:sz="8" w:space="0" w:color="000000"/>
            </w:tcBorders>
            <w:vAlign w:val="bottom"/>
          </w:tcPr>
          <w:p w14:paraId="4584673F" w14:textId="77777777" w:rsidR="00DF2B2C" w:rsidRPr="00CD1004" w:rsidRDefault="00000000" w:rsidP="00ED03BB">
            <w:pPr>
              <w:jc w:val="center"/>
              <w:rPr>
                <w:sz w:val="24"/>
                <w:szCs w:val="24"/>
              </w:rPr>
            </w:pPr>
            <w:r w:rsidRPr="00CD1004">
              <w:rPr>
                <w:sz w:val="24"/>
                <w:szCs w:val="24"/>
              </w:rPr>
              <w:t>2</w:t>
            </w:r>
          </w:p>
        </w:tc>
        <w:tc>
          <w:tcPr>
            <w:tcW w:w="1580" w:type="dxa"/>
            <w:tcBorders>
              <w:bottom w:val="single" w:sz="8" w:space="0" w:color="000000"/>
              <w:right w:val="single" w:sz="8" w:space="0" w:color="000000"/>
            </w:tcBorders>
            <w:vAlign w:val="bottom"/>
          </w:tcPr>
          <w:p w14:paraId="0379A6E5" w14:textId="77777777" w:rsidR="00DF2B2C" w:rsidRPr="00CD1004" w:rsidRDefault="00000000" w:rsidP="00ED03BB">
            <w:pPr>
              <w:jc w:val="center"/>
              <w:rPr>
                <w:sz w:val="24"/>
                <w:szCs w:val="24"/>
              </w:rPr>
            </w:pPr>
            <w:r w:rsidRPr="00CD1004">
              <w:rPr>
                <w:sz w:val="24"/>
                <w:szCs w:val="24"/>
              </w:rPr>
              <w:t>2–3</w:t>
            </w:r>
          </w:p>
        </w:tc>
        <w:tc>
          <w:tcPr>
            <w:tcW w:w="1300" w:type="dxa"/>
            <w:tcBorders>
              <w:bottom w:val="single" w:sz="8" w:space="0" w:color="000000"/>
              <w:right w:val="single" w:sz="8" w:space="0" w:color="000000"/>
            </w:tcBorders>
            <w:vAlign w:val="bottom"/>
          </w:tcPr>
          <w:p w14:paraId="6D044BD9" w14:textId="77777777" w:rsidR="00DF2B2C" w:rsidRPr="00CD1004" w:rsidRDefault="00000000" w:rsidP="00ED03BB">
            <w:pPr>
              <w:jc w:val="center"/>
              <w:rPr>
                <w:sz w:val="24"/>
                <w:szCs w:val="24"/>
              </w:rPr>
            </w:pPr>
            <w:r w:rsidRPr="00CD1004">
              <w:rPr>
                <w:sz w:val="24"/>
                <w:szCs w:val="24"/>
              </w:rPr>
              <w:t>2</w:t>
            </w:r>
          </w:p>
        </w:tc>
        <w:tc>
          <w:tcPr>
            <w:tcW w:w="30" w:type="dxa"/>
            <w:vAlign w:val="bottom"/>
          </w:tcPr>
          <w:p w14:paraId="58DEA78F" w14:textId="77777777" w:rsidR="00DF2B2C" w:rsidRDefault="00DF2B2C" w:rsidP="00ED03BB">
            <w:pPr>
              <w:rPr>
                <w:sz w:val="2"/>
                <w:szCs w:val="2"/>
              </w:rPr>
            </w:pPr>
          </w:p>
        </w:tc>
      </w:tr>
      <w:tr w:rsidR="00DF2B2C" w14:paraId="37A3BDB9" w14:textId="77777777" w:rsidTr="000C7B4F">
        <w:trPr>
          <w:trHeight w:val="275"/>
        </w:trPr>
        <w:tc>
          <w:tcPr>
            <w:tcW w:w="2126" w:type="dxa"/>
            <w:tcBorders>
              <w:left w:val="single" w:sz="8" w:space="0" w:color="000000"/>
              <w:bottom w:val="single" w:sz="8" w:space="0" w:color="000000"/>
              <w:right w:val="single" w:sz="8" w:space="0" w:color="000000"/>
            </w:tcBorders>
            <w:vAlign w:val="bottom"/>
          </w:tcPr>
          <w:p w14:paraId="52ABCE5C" w14:textId="77777777" w:rsidR="00DF2B2C" w:rsidRPr="00CD1004" w:rsidRDefault="00000000" w:rsidP="00ED03BB">
            <w:pPr>
              <w:jc w:val="center"/>
              <w:rPr>
                <w:sz w:val="24"/>
                <w:szCs w:val="24"/>
              </w:rPr>
            </w:pPr>
            <w:r w:rsidRPr="00CD1004">
              <w:rPr>
                <w:b/>
                <w:sz w:val="24"/>
                <w:szCs w:val="24"/>
              </w:rPr>
              <w:t>8</w:t>
            </w:r>
          </w:p>
        </w:tc>
        <w:tc>
          <w:tcPr>
            <w:tcW w:w="2010" w:type="dxa"/>
            <w:tcBorders>
              <w:bottom w:val="single" w:sz="8" w:space="0" w:color="000000"/>
              <w:right w:val="single" w:sz="8" w:space="0" w:color="000000"/>
            </w:tcBorders>
            <w:vAlign w:val="bottom"/>
          </w:tcPr>
          <w:p w14:paraId="241874C4" w14:textId="77777777" w:rsidR="00DF2B2C" w:rsidRPr="00CD1004" w:rsidRDefault="00000000" w:rsidP="00ED03BB">
            <w:pPr>
              <w:jc w:val="center"/>
              <w:rPr>
                <w:sz w:val="24"/>
                <w:szCs w:val="24"/>
              </w:rPr>
            </w:pPr>
            <w:r w:rsidRPr="00CD1004">
              <w:rPr>
                <w:sz w:val="24"/>
                <w:szCs w:val="24"/>
              </w:rPr>
              <w:t>2–3</w:t>
            </w:r>
          </w:p>
        </w:tc>
        <w:tc>
          <w:tcPr>
            <w:tcW w:w="1320" w:type="dxa"/>
            <w:tcBorders>
              <w:bottom w:val="single" w:sz="8" w:space="0" w:color="000000"/>
              <w:right w:val="single" w:sz="8" w:space="0" w:color="000000"/>
            </w:tcBorders>
            <w:vAlign w:val="bottom"/>
          </w:tcPr>
          <w:p w14:paraId="594458C5" w14:textId="77777777" w:rsidR="00DF2B2C" w:rsidRPr="00CD1004" w:rsidRDefault="00000000" w:rsidP="00ED03BB">
            <w:pPr>
              <w:jc w:val="center"/>
              <w:rPr>
                <w:sz w:val="24"/>
                <w:szCs w:val="24"/>
              </w:rPr>
            </w:pPr>
            <w:r w:rsidRPr="00CD1004">
              <w:rPr>
                <w:sz w:val="24"/>
                <w:szCs w:val="24"/>
              </w:rPr>
              <w:t>3–4</w:t>
            </w:r>
          </w:p>
        </w:tc>
        <w:tc>
          <w:tcPr>
            <w:tcW w:w="1580" w:type="dxa"/>
            <w:tcBorders>
              <w:bottom w:val="single" w:sz="8" w:space="0" w:color="000000"/>
              <w:right w:val="single" w:sz="8" w:space="0" w:color="000000"/>
            </w:tcBorders>
            <w:vAlign w:val="bottom"/>
          </w:tcPr>
          <w:p w14:paraId="2E0E680A" w14:textId="77777777" w:rsidR="00DF2B2C" w:rsidRPr="00CD1004" w:rsidRDefault="00000000" w:rsidP="00ED03BB">
            <w:pPr>
              <w:jc w:val="center"/>
              <w:rPr>
                <w:sz w:val="24"/>
                <w:szCs w:val="24"/>
              </w:rPr>
            </w:pPr>
            <w:r w:rsidRPr="00CD1004">
              <w:rPr>
                <w:sz w:val="24"/>
                <w:szCs w:val="24"/>
              </w:rPr>
              <w:t>4–5</w:t>
            </w:r>
          </w:p>
        </w:tc>
        <w:tc>
          <w:tcPr>
            <w:tcW w:w="1300" w:type="dxa"/>
            <w:tcBorders>
              <w:bottom w:val="single" w:sz="8" w:space="0" w:color="000000"/>
              <w:right w:val="single" w:sz="8" w:space="0" w:color="000000"/>
            </w:tcBorders>
            <w:vAlign w:val="bottom"/>
          </w:tcPr>
          <w:p w14:paraId="79BA25BD" w14:textId="77777777" w:rsidR="00DF2B2C" w:rsidRPr="00CD1004" w:rsidRDefault="00000000" w:rsidP="00ED03BB">
            <w:pPr>
              <w:jc w:val="center"/>
              <w:rPr>
                <w:sz w:val="24"/>
                <w:szCs w:val="24"/>
              </w:rPr>
            </w:pPr>
            <w:r w:rsidRPr="00CD1004">
              <w:rPr>
                <w:sz w:val="24"/>
                <w:szCs w:val="24"/>
              </w:rPr>
              <w:t>3</w:t>
            </w:r>
          </w:p>
        </w:tc>
        <w:tc>
          <w:tcPr>
            <w:tcW w:w="30" w:type="dxa"/>
            <w:vAlign w:val="bottom"/>
          </w:tcPr>
          <w:p w14:paraId="7546C941" w14:textId="77777777" w:rsidR="00DF2B2C" w:rsidRDefault="00DF2B2C" w:rsidP="00ED03BB">
            <w:pPr>
              <w:rPr>
                <w:sz w:val="2"/>
                <w:szCs w:val="2"/>
              </w:rPr>
            </w:pPr>
          </w:p>
        </w:tc>
      </w:tr>
      <w:tr w:rsidR="00DF2B2C" w14:paraId="5FE878EF" w14:textId="77777777" w:rsidTr="000C7B4F">
        <w:trPr>
          <w:trHeight w:val="275"/>
        </w:trPr>
        <w:tc>
          <w:tcPr>
            <w:tcW w:w="2126" w:type="dxa"/>
            <w:tcBorders>
              <w:left w:val="single" w:sz="8" w:space="0" w:color="000000"/>
              <w:bottom w:val="single" w:sz="8" w:space="0" w:color="000000"/>
              <w:right w:val="single" w:sz="8" w:space="0" w:color="000000"/>
            </w:tcBorders>
            <w:vAlign w:val="bottom"/>
          </w:tcPr>
          <w:p w14:paraId="1FB22678" w14:textId="77777777" w:rsidR="00DF2B2C" w:rsidRPr="00CD1004" w:rsidRDefault="00000000" w:rsidP="00ED03BB">
            <w:pPr>
              <w:jc w:val="center"/>
              <w:rPr>
                <w:sz w:val="24"/>
                <w:szCs w:val="24"/>
              </w:rPr>
            </w:pPr>
            <w:r w:rsidRPr="00CD1004">
              <w:rPr>
                <w:b/>
                <w:sz w:val="24"/>
                <w:szCs w:val="24"/>
              </w:rPr>
              <w:t>7</w:t>
            </w:r>
          </w:p>
        </w:tc>
        <w:tc>
          <w:tcPr>
            <w:tcW w:w="2010" w:type="dxa"/>
            <w:tcBorders>
              <w:bottom w:val="single" w:sz="8" w:space="0" w:color="000000"/>
              <w:right w:val="single" w:sz="8" w:space="0" w:color="000000"/>
            </w:tcBorders>
            <w:vAlign w:val="bottom"/>
          </w:tcPr>
          <w:p w14:paraId="107A8F48" w14:textId="77777777" w:rsidR="00DF2B2C" w:rsidRPr="00CD1004" w:rsidRDefault="00000000" w:rsidP="00ED03BB">
            <w:pPr>
              <w:jc w:val="center"/>
              <w:rPr>
                <w:sz w:val="24"/>
                <w:szCs w:val="24"/>
              </w:rPr>
            </w:pPr>
            <w:r w:rsidRPr="00CD1004">
              <w:rPr>
                <w:sz w:val="24"/>
                <w:szCs w:val="24"/>
              </w:rPr>
              <w:t>4</w:t>
            </w:r>
          </w:p>
        </w:tc>
        <w:tc>
          <w:tcPr>
            <w:tcW w:w="1320" w:type="dxa"/>
            <w:tcBorders>
              <w:bottom w:val="single" w:sz="8" w:space="0" w:color="000000"/>
              <w:right w:val="single" w:sz="8" w:space="0" w:color="000000"/>
            </w:tcBorders>
            <w:vAlign w:val="bottom"/>
          </w:tcPr>
          <w:p w14:paraId="48D76DC9" w14:textId="77777777" w:rsidR="00DF2B2C" w:rsidRPr="00CD1004" w:rsidRDefault="00000000" w:rsidP="00ED03BB">
            <w:pPr>
              <w:jc w:val="center"/>
              <w:rPr>
                <w:sz w:val="24"/>
                <w:szCs w:val="24"/>
              </w:rPr>
            </w:pPr>
            <w:r w:rsidRPr="00CD1004">
              <w:rPr>
                <w:sz w:val="24"/>
                <w:szCs w:val="24"/>
              </w:rPr>
              <w:t>5</w:t>
            </w:r>
          </w:p>
        </w:tc>
        <w:tc>
          <w:tcPr>
            <w:tcW w:w="1580" w:type="dxa"/>
            <w:tcBorders>
              <w:bottom w:val="single" w:sz="8" w:space="0" w:color="000000"/>
              <w:right w:val="single" w:sz="8" w:space="0" w:color="000000"/>
            </w:tcBorders>
            <w:vAlign w:val="bottom"/>
          </w:tcPr>
          <w:p w14:paraId="0B9B8D71" w14:textId="77777777" w:rsidR="00DF2B2C" w:rsidRPr="00CD1004" w:rsidRDefault="00000000" w:rsidP="00ED03BB">
            <w:pPr>
              <w:jc w:val="center"/>
              <w:rPr>
                <w:sz w:val="24"/>
                <w:szCs w:val="24"/>
              </w:rPr>
            </w:pPr>
            <w:r w:rsidRPr="00CD1004">
              <w:rPr>
                <w:sz w:val="24"/>
                <w:szCs w:val="24"/>
              </w:rPr>
              <w:t>6–7</w:t>
            </w:r>
          </w:p>
        </w:tc>
        <w:tc>
          <w:tcPr>
            <w:tcW w:w="1300" w:type="dxa"/>
            <w:tcBorders>
              <w:bottom w:val="single" w:sz="8" w:space="0" w:color="000000"/>
              <w:right w:val="single" w:sz="8" w:space="0" w:color="000000"/>
            </w:tcBorders>
            <w:vAlign w:val="bottom"/>
          </w:tcPr>
          <w:p w14:paraId="698DDE39" w14:textId="77777777" w:rsidR="00DF2B2C" w:rsidRPr="00CD1004" w:rsidRDefault="00000000" w:rsidP="00ED03BB">
            <w:pPr>
              <w:jc w:val="center"/>
              <w:rPr>
                <w:sz w:val="24"/>
                <w:szCs w:val="24"/>
              </w:rPr>
            </w:pPr>
            <w:r w:rsidRPr="00CD1004">
              <w:rPr>
                <w:sz w:val="24"/>
                <w:szCs w:val="24"/>
              </w:rPr>
              <w:t>4</w:t>
            </w:r>
          </w:p>
        </w:tc>
        <w:tc>
          <w:tcPr>
            <w:tcW w:w="30" w:type="dxa"/>
            <w:vAlign w:val="bottom"/>
          </w:tcPr>
          <w:p w14:paraId="02931710" w14:textId="77777777" w:rsidR="00DF2B2C" w:rsidRDefault="00DF2B2C" w:rsidP="00ED03BB">
            <w:pPr>
              <w:rPr>
                <w:sz w:val="2"/>
                <w:szCs w:val="2"/>
              </w:rPr>
            </w:pPr>
          </w:p>
        </w:tc>
      </w:tr>
      <w:tr w:rsidR="00CD1004" w14:paraId="5D240D60" w14:textId="77777777" w:rsidTr="000C7B4F">
        <w:trPr>
          <w:trHeight w:val="269"/>
        </w:trPr>
        <w:tc>
          <w:tcPr>
            <w:tcW w:w="2126" w:type="dxa"/>
            <w:vMerge w:val="restart"/>
            <w:tcBorders>
              <w:left w:val="single" w:sz="8" w:space="0" w:color="000000"/>
              <w:right w:val="single" w:sz="8" w:space="0" w:color="000000"/>
            </w:tcBorders>
            <w:vAlign w:val="bottom"/>
          </w:tcPr>
          <w:p w14:paraId="74744489" w14:textId="77777777" w:rsidR="00CD1004" w:rsidRPr="00CD1004" w:rsidRDefault="00CD1004" w:rsidP="00ED03BB">
            <w:pPr>
              <w:jc w:val="center"/>
              <w:rPr>
                <w:sz w:val="24"/>
                <w:szCs w:val="24"/>
              </w:rPr>
            </w:pPr>
            <w:r w:rsidRPr="00CD1004">
              <w:rPr>
                <w:b/>
                <w:sz w:val="24"/>
                <w:szCs w:val="24"/>
              </w:rPr>
              <w:t>6</w:t>
            </w:r>
          </w:p>
        </w:tc>
        <w:tc>
          <w:tcPr>
            <w:tcW w:w="2010" w:type="dxa"/>
            <w:vMerge w:val="restart"/>
            <w:tcBorders>
              <w:right w:val="single" w:sz="8" w:space="0" w:color="000000"/>
            </w:tcBorders>
            <w:vAlign w:val="bottom"/>
          </w:tcPr>
          <w:p w14:paraId="2B763933" w14:textId="77777777" w:rsidR="00CD1004" w:rsidRPr="00CD1004" w:rsidRDefault="00CD1004" w:rsidP="00ED03BB">
            <w:pPr>
              <w:jc w:val="center"/>
              <w:rPr>
                <w:sz w:val="24"/>
                <w:szCs w:val="24"/>
              </w:rPr>
            </w:pPr>
            <w:r w:rsidRPr="00CD1004">
              <w:rPr>
                <w:sz w:val="24"/>
                <w:szCs w:val="24"/>
              </w:rPr>
              <w:t>5</w:t>
            </w:r>
          </w:p>
        </w:tc>
        <w:tc>
          <w:tcPr>
            <w:tcW w:w="1320" w:type="dxa"/>
            <w:vMerge w:val="restart"/>
            <w:tcBorders>
              <w:right w:val="single" w:sz="8" w:space="0" w:color="000000"/>
            </w:tcBorders>
            <w:vAlign w:val="bottom"/>
          </w:tcPr>
          <w:p w14:paraId="717D3610" w14:textId="77777777" w:rsidR="00CD1004" w:rsidRPr="00CD1004" w:rsidRDefault="00CD1004" w:rsidP="00ED03BB">
            <w:pPr>
              <w:jc w:val="center"/>
              <w:rPr>
                <w:sz w:val="24"/>
                <w:szCs w:val="24"/>
              </w:rPr>
            </w:pPr>
            <w:r w:rsidRPr="00CD1004">
              <w:rPr>
                <w:sz w:val="24"/>
                <w:szCs w:val="24"/>
              </w:rPr>
              <w:t>6</w:t>
            </w:r>
          </w:p>
        </w:tc>
        <w:tc>
          <w:tcPr>
            <w:tcW w:w="1580" w:type="dxa"/>
            <w:vMerge w:val="restart"/>
            <w:tcBorders>
              <w:right w:val="single" w:sz="8" w:space="0" w:color="000000"/>
            </w:tcBorders>
            <w:vAlign w:val="bottom"/>
          </w:tcPr>
          <w:p w14:paraId="6B8FEA2A" w14:textId="77777777" w:rsidR="00CD1004" w:rsidRPr="00CD1004" w:rsidRDefault="00CD1004" w:rsidP="00ED03BB">
            <w:pPr>
              <w:jc w:val="center"/>
              <w:rPr>
                <w:sz w:val="24"/>
                <w:szCs w:val="24"/>
              </w:rPr>
            </w:pPr>
            <w:r w:rsidRPr="00CD1004">
              <w:rPr>
                <w:sz w:val="24"/>
                <w:szCs w:val="24"/>
              </w:rPr>
              <w:t>8–10</w:t>
            </w:r>
          </w:p>
        </w:tc>
        <w:tc>
          <w:tcPr>
            <w:tcW w:w="1300" w:type="dxa"/>
            <w:vMerge w:val="restart"/>
            <w:tcBorders>
              <w:right w:val="single" w:sz="8" w:space="0" w:color="000000"/>
            </w:tcBorders>
            <w:vAlign w:val="bottom"/>
          </w:tcPr>
          <w:p w14:paraId="0B172BE5" w14:textId="77777777" w:rsidR="00CD1004" w:rsidRPr="00CD1004" w:rsidRDefault="00CD1004" w:rsidP="00ED03BB">
            <w:pPr>
              <w:jc w:val="center"/>
              <w:rPr>
                <w:sz w:val="24"/>
                <w:szCs w:val="24"/>
              </w:rPr>
            </w:pPr>
            <w:r w:rsidRPr="00CD1004">
              <w:rPr>
                <w:sz w:val="24"/>
                <w:szCs w:val="24"/>
              </w:rPr>
              <w:t>5</w:t>
            </w:r>
          </w:p>
        </w:tc>
        <w:tc>
          <w:tcPr>
            <w:tcW w:w="30" w:type="dxa"/>
            <w:vAlign w:val="bottom"/>
          </w:tcPr>
          <w:p w14:paraId="12FBB38E" w14:textId="77777777" w:rsidR="00CD1004" w:rsidRDefault="00CD1004" w:rsidP="00ED03BB">
            <w:pPr>
              <w:rPr>
                <w:sz w:val="2"/>
                <w:szCs w:val="2"/>
              </w:rPr>
            </w:pPr>
          </w:p>
        </w:tc>
      </w:tr>
      <w:tr w:rsidR="00CD1004" w14:paraId="7C12984E" w14:textId="77777777" w:rsidTr="002A635D">
        <w:trPr>
          <w:trHeight w:val="64"/>
        </w:trPr>
        <w:tc>
          <w:tcPr>
            <w:tcW w:w="2126" w:type="dxa"/>
            <w:vMerge/>
            <w:tcBorders>
              <w:left w:val="single" w:sz="8" w:space="0" w:color="000000"/>
              <w:bottom w:val="single" w:sz="8" w:space="0" w:color="000000"/>
              <w:right w:val="single" w:sz="8" w:space="0" w:color="000000"/>
            </w:tcBorders>
            <w:vAlign w:val="bottom"/>
          </w:tcPr>
          <w:p w14:paraId="4B21FDF5" w14:textId="77777777" w:rsidR="00CD1004" w:rsidRPr="00CD1004" w:rsidRDefault="00CD1004" w:rsidP="00ED03BB">
            <w:pPr>
              <w:rPr>
                <w:sz w:val="24"/>
                <w:szCs w:val="24"/>
              </w:rPr>
            </w:pPr>
          </w:p>
        </w:tc>
        <w:tc>
          <w:tcPr>
            <w:tcW w:w="2010" w:type="dxa"/>
            <w:vMerge/>
            <w:tcBorders>
              <w:bottom w:val="single" w:sz="8" w:space="0" w:color="000000"/>
              <w:right w:val="single" w:sz="8" w:space="0" w:color="000000"/>
            </w:tcBorders>
            <w:vAlign w:val="bottom"/>
          </w:tcPr>
          <w:p w14:paraId="721870EC" w14:textId="77777777" w:rsidR="00CD1004" w:rsidRPr="00CD1004" w:rsidRDefault="00CD1004" w:rsidP="00ED03BB">
            <w:pPr>
              <w:rPr>
                <w:sz w:val="24"/>
                <w:szCs w:val="24"/>
              </w:rPr>
            </w:pPr>
          </w:p>
        </w:tc>
        <w:tc>
          <w:tcPr>
            <w:tcW w:w="1320" w:type="dxa"/>
            <w:vMerge/>
            <w:tcBorders>
              <w:bottom w:val="single" w:sz="8" w:space="0" w:color="000000"/>
              <w:right w:val="single" w:sz="8" w:space="0" w:color="000000"/>
            </w:tcBorders>
            <w:vAlign w:val="bottom"/>
          </w:tcPr>
          <w:p w14:paraId="2EB11488" w14:textId="77777777" w:rsidR="00CD1004" w:rsidRPr="00CD1004" w:rsidRDefault="00CD1004" w:rsidP="00ED03BB">
            <w:pPr>
              <w:rPr>
                <w:sz w:val="24"/>
                <w:szCs w:val="24"/>
              </w:rPr>
            </w:pPr>
          </w:p>
        </w:tc>
        <w:tc>
          <w:tcPr>
            <w:tcW w:w="1580" w:type="dxa"/>
            <w:vMerge/>
            <w:tcBorders>
              <w:bottom w:val="single" w:sz="8" w:space="0" w:color="000000"/>
              <w:right w:val="single" w:sz="8" w:space="0" w:color="000000"/>
            </w:tcBorders>
            <w:vAlign w:val="bottom"/>
          </w:tcPr>
          <w:p w14:paraId="5A6D768D" w14:textId="77777777" w:rsidR="00CD1004" w:rsidRPr="00CD1004" w:rsidRDefault="00CD1004" w:rsidP="00ED03BB">
            <w:pPr>
              <w:rPr>
                <w:sz w:val="24"/>
                <w:szCs w:val="24"/>
              </w:rPr>
            </w:pPr>
          </w:p>
        </w:tc>
        <w:tc>
          <w:tcPr>
            <w:tcW w:w="1300" w:type="dxa"/>
            <w:vMerge/>
            <w:tcBorders>
              <w:bottom w:val="single" w:sz="8" w:space="0" w:color="000000"/>
              <w:right w:val="single" w:sz="8" w:space="0" w:color="000000"/>
            </w:tcBorders>
            <w:vAlign w:val="bottom"/>
          </w:tcPr>
          <w:p w14:paraId="3469F490" w14:textId="77777777" w:rsidR="00CD1004" w:rsidRPr="00CD1004" w:rsidRDefault="00CD1004" w:rsidP="00ED03BB">
            <w:pPr>
              <w:rPr>
                <w:sz w:val="24"/>
                <w:szCs w:val="24"/>
              </w:rPr>
            </w:pPr>
          </w:p>
        </w:tc>
        <w:tc>
          <w:tcPr>
            <w:tcW w:w="30" w:type="dxa"/>
            <w:vAlign w:val="bottom"/>
          </w:tcPr>
          <w:p w14:paraId="5FD7FD05" w14:textId="77777777" w:rsidR="00CD1004" w:rsidRDefault="00CD1004" w:rsidP="00ED03BB">
            <w:pPr>
              <w:rPr>
                <w:sz w:val="2"/>
                <w:szCs w:val="2"/>
              </w:rPr>
            </w:pPr>
          </w:p>
        </w:tc>
      </w:tr>
      <w:tr w:rsidR="00CD1004" w14:paraId="08F2869D" w14:textId="77777777" w:rsidTr="000C7B4F">
        <w:trPr>
          <w:trHeight w:val="263"/>
        </w:trPr>
        <w:tc>
          <w:tcPr>
            <w:tcW w:w="2126" w:type="dxa"/>
            <w:vMerge w:val="restart"/>
            <w:tcBorders>
              <w:left w:val="single" w:sz="8" w:space="0" w:color="000000"/>
              <w:right w:val="single" w:sz="8" w:space="0" w:color="000000"/>
            </w:tcBorders>
            <w:vAlign w:val="bottom"/>
          </w:tcPr>
          <w:p w14:paraId="7069F353" w14:textId="77777777" w:rsidR="00CD1004" w:rsidRPr="00CD1004" w:rsidRDefault="00CD1004" w:rsidP="00ED03BB">
            <w:pPr>
              <w:jc w:val="center"/>
              <w:rPr>
                <w:sz w:val="24"/>
                <w:szCs w:val="24"/>
              </w:rPr>
            </w:pPr>
            <w:r w:rsidRPr="00CD1004">
              <w:rPr>
                <w:b/>
                <w:sz w:val="24"/>
                <w:szCs w:val="24"/>
              </w:rPr>
              <w:t>5</w:t>
            </w:r>
          </w:p>
        </w:tc>
        <w:tc>
          <w:tcPr>
            <w:tcW w:w="2010" w:type="dxa"/>
            <w:vMerge w:val="restart"/>
            <w:tcBorders>
              <w:right w:val="single" w:sz="8" w:space="0" w:color="000000"/>
            </w:tcBorders>
            <w:vAlign w:val="bottom"/>
          </w:tcPr>
          <w:p w14:paraId="2BA8B542" w14:textId="77777777" w:rsidR="00CD1004" w:rsidRPr="00CD1004" w:rsidRDefault="00CD1004" w:rsidP="00ED03BB">
            <w:pPr>
              <w:jc w:val="center"/>
              <w:rPr>
                <w:sz w:val="24"/>
                <w:szCs w:val="24"/>
              </w:rPr>
            </w:pPr>
            <w:r w:rsidRPr="00CD1004">
              <w:rPr>
                <w:sz w:val="24"/>
                <w:szCs w:val="24"/>
              </w:rPr>
              <w:t>6</w:t>
            </w:r>
          </w:p>
        </w:tc>
        <w:tc>
          <w:tcPr>
            <w:tcW w:w="1320" w:type="dxa"/>
            <w:vMerge w:val="restart"/>
            <w:tcBorders>
              <w:right w:val="single" w:sz="8" w:space="0" w:color="000000"/>
            </w:tcBorders>
            <w:vAlign w:val="bottom"/>
          </w:tcPr>
          <w:p w14:paraId="023E736E" w14:textId="77777777" w:rsidR="00CD1004" w:rsidRPr="00CD1004" w:rsidRDefault="00CD1004" w:rsidP="00ED03BB">
            <w:pPr>
              <w:jc w:val="center"/>
              <w:rPr>
                <w:sz w:val="24"/>
                <w:szCs w:val="24"/>
              </w:rPr>
            </w:pPr>
            <w:r w:rsidRPr="00CD1004">
              <w:rPr>
                <w:sz w:val="24"/>
                <w:szCs w:val="24"/>
              </w:rPr>
              <w:t>7–8</w:t>
            </w:r>
          </w:p>
        </w:tc>
        <w:tc>
          <w:tcPr>
            <w:tcW w:w="1580" w:type="dxa"/>
            <w:vMerge w:val="restart"/>
            <w:tcBorders>
              <w:right w:val="single" w:sz="8" w:space="0" w:color="000000"/>
            </w:tcBorders>
            <w:vAlign w:val="bottom"/>
          </w:tcPr>
          <w:p w14:paraId="30DEFD42" w14:textId="77777777" w:rsidR="00CD1004" w:rsidRPr="00CD1004" w:rsidRDefault="00CD1004" w:rsidP="00ED03BB">
            <w:pPr>
              <w:jc w:val="center"/>
              <w:rPr>
                <w:sz w:val="24"/>
                <w:szCs w:val="24"/>
              </w:rPr>
            </w:pPr>
            <w:r w:rsidRPr="00CD1004">
              <w:rPr>
                <w:sz w:val="24"/>
                <w:szCs w:val="24"/>
              </w:rPr>
              <w:t>11–13</w:t>
            </w:r>
          </w:p>
        </w:tc>
        <w:tc>
          <w:tcPr>
            <w:tcW w:w="1300" w:type="dxa"/>
            <w:vMerge w:val="restart"/>
            <w:tcBorders>
              <w:right w:val="single" w:sz="8" w:space="0" w:color="000000"/>
            </w:tcBorders>
            <w:vAlign w:val="bottom"/>
          </w:tcPr>
          <w:p w14:paraId="75A68C97" w14:textId="77777777" w:rsidR="00CD1004" w:rsidRPr="00CD1004" w:rsidRDefault="00CD1004" w:rsidP="00ED03BB">
            <w:pPr>
              <w:jc w:val="center"/>
              <w:rPr>
                <w:sz w:val="24"/>
                <w:szCs w:val="24"/>
              </w:rPr>
            </w:pPr>
            <w:r w:rsidRPr="00CD1004">
              <w:rPr>
                <w:sz w:val="24"/>
                <w:szCs w:val="24"/>
              </w:rPr>
              <w:t>6</w:t>
            </w:r>
          </w:p>
        </w:tc>
        <w:tc>
          <w:tcPr>
            <w:tcW w:w="30" w:type="dxa"/>
            <w:vAlign w:val="bottom"/>
          </w:tcPr>
          <w:p w14:paraId="116C75DE" w14:textId="77777777" w:rsidR="00CD1004" w:rsidRDefault="00CD1004" w:rsidP="00ED03BB">
            <w:pPr>
              <w:rPr>
                <w:sz w:val="2"/>
                <w:szCs w:val="2"/>
              </w:rPr>
            </w:pPr>
          </w:p>
        </w:tc>
      </w:tr>
      <w:tr w:rsidR="00CD1004" w14:paraId="603A9330" w14:textId="77777777" w:rsidTr="00CD1004">
        <w:trPr>
          <w:trHeight w:val="70"/>
        </w:trPr>
        <w:tc>
          <w:tcPr>
            <w:tcW w:w="2126" w:type="dxa"/>
            <w:vMerge/>
            <w:tcBorders>
              <w:left w:val="single" w:sz="8" w:space="0" w:color="000000"/>
              <w:bottom w:val="single" w:sz="8" w:space="0" w:color="000000"/>
              <w:right w:val="single" w:sz="8" w:space="0" w:color="000000"/>
            </w:tcBorders>
            <w:vAlign w:val="bottom"/>
          </w:tcPr>
          <w:p w14:paraId="5B22FB04" w14:textId="77777777" w:rsidR="00CD1004" w:rsidRPr="00CD1004" w:rsidRDefault="00CD1004" w:rsidP="00ED03BB">
            <w:pPr>
              <w:rPr>
                <w:sz w:val="24"/>
                <w:szCs w:val="24"/>
              </w:rPr>
            </w:pPr>
          </w:p>
        </w:tc>
        <w:tc>
          <w:tcPr>
            <w:tcW w:w="2010" w:type="dxa"/>
            <w:vMerge/>
            <w:tcBorders>
              <w:bottom w:val="single" w:sz="8" w:space="0" w:color="000000"/>
              <w:right w:val="single" w:sz="8" w:space="0" w:color="000000"/>
            </w:tcBorders>
            <w:vAlign w:val="bottom"/>
          </w:tcPr>
          <w:p w14:paraId="6804BB51" w14:textId="77777777" w:rsidR="00CD1004" w:rsidRPr="00CD1004" w:rsidRDefault="00CD1004" w:rsidP="00ED03BB">
            <w:pPr>
              <w:rPr>
                <w:sz w:val="24"/>
                <w:szCs w:val="24"/>
              </w:rPr>
            </w:pPr>
          </w:p>
        </w:tc>
        <w:tc>
          <w:tcPr>
            <w:tcW w:w="1320" w:type="dxa"/>
            <w:vMerge/>
            <w:tcBorders>
              <w:bottom w:val="single" w:sz="8" w:space="0" w:color="000000"/>
              <w:right w:val="single" w:sz="8" w:space="0" w:color="000000"/>
            </w:tcBorders>
            <w:vAlign w:val="bottom"/>
          </w:tcPr>
          <w:p w14:paraId="1892FDBA" w14:textId="77777777" w:rsidR="00CD1004" w:rsidRPr="00CD1004" w:rsidRDefault="00CD1004" w:rsidP="00ED03BB">
            <w:pPr>
              <w:rPr>
                <w:sz w:val="24"/>
                <w:szCs w:val="24"/>
              </w:rPr>
            </w:pPr>
          </w:p>
        </w:tc>
        <w:tc>
          <w:tcPr>
            <w:tcW w:w="1580" w:type="dxa"/>
            <w:vMerge/>
            <w:tcBorders>
              <w:bottom w:val="single" w:sz="8" w:space="0" w:color="000000"/>
              <w:right w:val="single" w:sz="8" w:space="0" w:color="000000"/>
            </w:tcBorders>
            <w:vAlign w:val="bottom"/>
          </w:tcPr>
          <w:p w14:paraId="5A1C803E" w14:textId="77777777" w:rsidR="00CD1004" w:rsidRPr="00CD1004" w:rsidRDefault="00CD1004" w:rsidP="00ED03BB">
            <w:pPr>
              <w:rPr>
                <w:sz w:val="24"/>
                <w:szCs w:val="24"/>
              </w:rPr>
            </w:pPr>
          </w:p>
        </w:tc>
        <w:tc>
          <w:tcPr>
            <w:tcW w:w="1300" w:type="dxa"/>
            <w:vMerge/>
            <w:tcBorders>
              <w:bottom w:val="single" w:sz="8" w:space="0" w:color="000000"/>
              <w:right w:val="single" w:sz="8" w:space="0" w:color="000000"/>
            </w:tcBorders>
            <w:vAlign w:val="bottom"/>
          </w:tcPr>
          <w:p w14:paraId="1270A2CB" w14:textId="77777777" w:rsidR="00CD1004" w:rsidRPr="00CD1004" w:rsidRDefault="00CD1004" w:rsidP="00ED03BB">
            <w:pPr>
              <w:rPr>
                <w:sz w:val="24"/>
                <w:szCs w:val="24"/>
              </w:rPr>
            </w:pPr>
          </w:p>
        </w:tc>
        <w:tc>
          <w:tcPr>
            <w:tcW w:w="30" w:type="dxa"/>
            <w:vAlign w:val="bottom"/>
          </w:tcPr>
          <w:p w14:paraId="0621F82D" w14:textId="77777777" w:rsidR="00CD1004" w:rsidRDefault="00CD1004" w:rsidP="00ED03BB">
            <w:pPr>
              <w:rPr>
                <w:sz w:val="2"/>
                <w:szCs w:val="2"/>
              </w:rPr>
            </w:pPr>
          </w:p>
        </w:tc>
      </w:tr>
      <w:tr w:rsidR="00CD1004" w14:paraId="2A6D081B" w14:textId="77777777" w:rsidTr="000C7B4F">
        <w:trPr>
          <w:trHeight w:val="265"/>
        </w:trPr>
        <w:tc>
          <w:tcPr>
            <w:tcW w:w="2126" w:type="dxa"/>
            <w:vMerge w:val="restart"/>
            <w:tcBorders>
              <w:left w:val="single" w:sz="8" w:space="0" w:color="000000"/>
              <w:right w:val="single" w:sz="8" w:space="0" w:color="000000"/>
            </w:tcBorders>
            <w:vAlign w:val="bottom"/>
          </w:tcPr>
          <w:p w14:paraId="422D8529" w14:textId="77777777" w:rsidR="00CD1004" w:rsidRPr="00CD1004" w:rsidRDefault="00CD1004" w:rsidP="00ED03BB">
            <w:pPr>
              <w:jc w:val="center"/>
              <w:rPr>
                <w:sz w:val="24"/>
                <w:szCs w:val="24"/>
              </w:rPr>
            </w:pPr>
            <w:r w:rsidRPr="00CD1004">
              <w:rPr>
                <w:b/>
                <w:sz w:val="24"/>
                <w:szCs w:val="24"/>
              </w:rPr>
              <w:t>4</w:t>
            </w:r>
          </w:p>
        </w:tc>
        <w:tc>
          <w:tcPr>
            <w:tcW w:w="2010" w:type="dxa"/>
            <w:vMerge w:val="restart"/>
            <w:tcBorders>
              <w:right w:val="single" w:sz="8" w:space="0" w:color="000000"/>
            </w:tcBorders>
            <w:vAlign w:val="bottom"/>
          </w:tcPr>
          <w:p w14:paraId="675A3EDF" w14:textId="77777777" w:rsidR="00CD1004" w:rsidRPr="00CD1004" w:rsidRDefault="00CD1004" w:rsidP="00ED03BB">
            <w:pPr>
              <w:jc w:val="center"/>
              <w:rPr>
                <w:sz w:val="24"/>
                <w:szCs w:val="24"/>
              </w:rPr>
            </w:pPr>
            <w:r w:rsidRPr="00CD1004">
              <w:rPr>
                <w:sz w:val="24"/>
                <w:szCs w:val="24"/>
              </w:rPr>
              <w:t>7–8</w:t>
            </w:r>
          </w:p>
        </w:tc>
        <w:tc>
          <w:tcPr>
            <w:tcW w:w="1320" w:type="dxa"/>
            <w:vMerge w:val="restart"/>
            <w:tcBorders>
              <w:right w:val="single" w:sz="8" w:space="0" w:color="000000"/>
            </w:tcBorders>
            <w:vAlign w:val="bottom"/>
          </w:tcPr>
          <w:p w14:paraId="0C2AEE12" w14:textId="77777777" w:rsidR="00CD1004" w:rsidRPr="00CD1004" w:rsidRDefault="00CD1004" w:rsidP="00ED03BB">
            <w:pPr>
              <w:jc w:val="center"/>
              <w:rPr>
                <w:sz w:val="24"/>
                <w:szCs w:val="24"/>
              </w:rPr>
            </w:pPr>
            <w:r w:rsidRPr="00CD1004">
              <w:rPr>
                <w:sz w:val="24"/>
                <w:szCs w:val="24"/>
              </w:rPr>
              <w:t>9–10</w:t>
            </w:r>
          </w:p>
        </w:tc>
        <w:tc>
          <w:tcPr>
            <w:tcW w:w="1580" w:type="dxa"/>
            <w:vMerge w:val="restart"/>
            <w:tcBorders>
              <w:right w:val="single" w:sz="8" w:space="0" w:color="000000"/>
            </w:tcBorders>
            <w:vAlign w:val="bottom"/>
          </w:tcPr>
          <w:p w14:paraId="65FBE215" w14:textId="77777777" w:rsidR="00CD1004" w:rsidRPr="00CD1004" w:rsidRDefault="00CD1004" w:rsidP="00ED03BB">
            <w:pPr>
              <w:jc w:val="center"/>
              <w:rPr>
                <w:sz w:val="24"/>
                <w:szCs w:val="24"/>
              </w:rPr>
            </w:pPr>
            <w:r w:rsidRPr="00CD1004">
              <w:rPr>
                <w:sz w:val="24"/>
                <w:szCs w:val="24"/>
              </w:rPr>
              <w:t>14–15</w:t>
            </w:r>
          </w:p>
        </w:tc>
        <w:tc>
          <w:tcPr>
            <w:tcW w:w="1300" w:type="dxa"/>
            <w:vMerge w:val="restart"/>
            <w:tcBorders>
              <w:right w:val="single" w:sz="8" w:space="0" w:color="000000"/>
            </w:tcBorders>
            <w:vAlign w:val="bottom"/>
          </w:tcPr>
          <w:p w14:paraId="0B1D2CA7" w14:textId="77777777" w:rsidR="00CD1004" w:rsidRPr="00CD1004" w:rsidRDefault="00CD1004" w:rsidP="00ED03BB">
            <w:pPr>
              <w:jc w:val="center"/>
              <w:rPr>
                <w:sz w:val="24"/>
                <w:szCs w:val="24"/>
              </w:rPr>
            </w:pPr>
            <w:r w:rsidRPr="00CD1004">
              <w:rPr>
                <w:sz w:val="24"/>
                <w:szCs w:val="24"/>
              </w:rPr>
              <w:t>7–8</w:t>
            </w:r>
          </w:p>
        </w:tc>
        <w:tc>
          <w:tcPr>
            <w:tcW w:w="30" w:type="dxa"/>
            <w:vAlign w:val="bottom"/>
          </w:tcPr>
          <w:p w14:paraId="7946C128" w14:textId="77777777" w:rsidR="00CD1004" w:rsidRDefault="00CD1004" w:rsidP="00ED03BB">
            <w:pPr>
              <w:rPr>
                <w:sz w:val="2"/>
                <w:szCs w:val="2"/>
              </w:rPr>
            </w:pPr>
          </w:p>
        </w:tc>
      </w:tr>
      <w:tr w:rsidR="00CD1004" w14:paraId="237C3E22" w14:textId="77777777" w:rsidTr="00CD1004">
        <w:trPr>
          <w:trHeight w:val="70"/>
        </w:trPr>
        <w:tc>
          <w:tcPr>
            <w:tcW w:w="2126" w:type="dxa"/>
            <w:vMerge/>
            <w:tcBorders>
              <w:left w:val="single" w:sz="8" w:space="0" w:color="000000"/>
              <w:bottom w:val="single" w:sz="8" w:space="0" w:color="000000"/>
              <w:right w:val="single" w:sz="8" w:space="0" w:color="000000"/>
            </w:tcBorders>
            <w:vAlign w:val="bottom"/>
          </w:tcPr>
          <w:p w14:paraId="33DCAEEE" w14:textId="77777777" w:rsidR="00CD1004" w:rsidRPr="00CD1004" w:rsidRDefault="00CD1004" w:rsidP="00ED03BB">
            <w:pPr>
              <w:rPr>
                <w:sz w:val="24"/>
                <w:szCs w:val="24"/>
              </w:rPr>
            </w:pPr>
          </w:p>
        </w:tc>
        <w:tc>
          <w:tcPr>
            <w:tcW w:w="2010" w:type="dxa"/>
            <w:vMerge/>
            <w:tcBorders>
              <w:bottom w:val="single" w:sz="8" w:space="0" w:color="000000"/>
              <w:right w:val="single" w:sz="8" w:space="0" w:color="000000"/>
            </w:tcBorders>
            <w:vAlign w:val="bottom"/>
          </w:tcPr>
          <w:p w14:paraId="342FA000" w14:textId="77777777" w:rsidR="00CD1004" w:rsidRPr="00CD1004" w:rsidRDefault="00CD1004" w:rsidP="00ED03BB">
            <w:pPr>
              <w:rPr>
                <w:sz w:val="24"/>
                <w:szCs w:val="24"/>
              </w:rPr>
            </w:pPr>
          </w:p>
        </w:tc>
        <w:tc>
          <w:tcPr>
            <w:tcW w:w="1320" w:type="dxa"/>
            <w:vMerge/>
            <w:tcBorders>
              <w:bottom w:val="single" w:sz="8" w:space="0" w:color="000000"/>
              <w:right w:val="single" w:sz="8" w:space="0" w:color="000000"/>
            </w:tcBorders>
            <w:vAlign w:val="bottom"/>
          </w:tcPr>
          <w:p w14:paraId="2219FB0A" w14:textId="77777777" w:rsidR="00CD1004" w:rsidRPr="00CD1004" w:rsidRDefault="00CD1004" w:rsidP="00ED03BB">
            <w:pPr>
              <w:rPr>
                <w:sz w:val="24"/>
                <w:szCs w:val="24"/>
              </w:rPr>
            </w:pPr>
          </w:p>
        </w:tc>
        <w:tc>
          <w:tcPr>
            <w:tcW w:w="1580" w:type="dxa"/>
            <w:vMerge/>
            <w:tcBorders>
              <w:bottom w:val="single" w:sz="8" w:space="0" w:color="000000"/>
              <w:right w:val="single" w:sz="8" w:space="0" w:color="000000"/>
            </w:tcBorders>
            <w:vAlign w:val="bottom"/>
          </w:tcPr>
          <w:p w14:paraId="59C07CB5" w14:textId="77777777" w:rsidR="00CD1004" w:rsidRPr="00CD1004" w:rsidRDefault="00CD1004" w:rsidP="00ED03BB">
            <w:pPr>
              <w:rPr>
                <w:sz w:val="24"/>
                <w:szCs w:val="24"/>
              </w:rPr>
            </w:pPr>
          </w:p>
        </w:tc>
        <w:tc>
          <w:tcPr>
            <w:tcW w:w="1300" w:type="dxa"/>
            <w:vMerge/>
            <w:tcBorders>
              <w:bottom w:val="single" w:sz="8" w:space="0" w:color="000000"/>
              <w:right w:val="single" w:sz="8" w:space="0" w:color="000000"/>
            </w:tcBorders>
            <w:vAlign w:val="bottom"/>
          </w:tcPr>
          <w:p w14:paraId="487D0FEF" w14:textId="77777777" w:rsidR="00CD1004" w:rsidRPr="00CD1004" w:rsidRDefault="00CD1004" w:rsidP="00ED03BB">
            <w:pPr>
              <w:rPr>
                <w:sz w:val="24"/>
                <w:szCs w:val="24"/>
              </w:rPr>
            </w:pPr>
          </w:p>
        </w:tc>
        <w:tc>
          <w:tcPr>
            <w:tcW w:w="30" w:type="dxa"/>
            <w:vAlign w:val="bottom"/>
          </w:tcPr>
          <w:p w14:paraId="00D9180C" w14:textId="77777777" w:rsidR="00CD1004" w:rsidRDefault="00CD1004" w:rsidP="00ED03BB">
            <w:pPr>
              <w:rPr>
                <w:sz w:val="2"/>
                <w:szCs w:val="2"/>
              </w:rPr>
            </w:pPr>
          </w:p>
        </w:tc>
      </w:tr>
      <w:tr w:rsidR="00DF2B2C" w14:paraId="610F3AE5" w14:textId="77777777" w:rsidTr="000C7B4F">
        <w:trPr>
          <w:trHeight w:val="269"/>
        </w:trPr>
        <w:tc>
          <w:tcPr>
            <w:tcW w:w="2126" w:type="dxa"/>
            <w:tcBorders>
              <w:left w:val="single" w:sz="8" w:space="0" w:color="000000"/>
              <w:bottom w:val="single" w:sz="8" w:space="0" w:color="000000"/>
              <w:right w:val="single" w:sz="8" w:space="0" w:color="000000"/>
            </w:tcBorders>
            <w:vAlign w:val="bottom"/>
          </w:tcPr>
          <w:p w14:paraId="7068538D" w14:textId="77777777" w:rsidR="00DF2B2C" w:rsidRPr="00CD1004" w:rsidRDefault="00000000" w:rsidP="00ED03BB">
            <w:pPr>
              <w:jc w:val="center"/>
              <w:rPr>
                <w:sz w:val="24"/>
                <w:szCs w:val="24"/>
              </w:rPr>
            </w:pPr>
            <w:r w:rsidRPr="00CD1004">
              <w:rPr>
                <w:b/>
                <w:sz w:val="24"/>
                <w:szCs w:val="24"/>
              </w:rPr>
              <w:t>3</w:t>
            </w:r>
          </w:p>
        </w:tc>
        <w:tc>
          <w:tcPr>
            <w:tcW w:w="2010" w:type="dxa"/>
            <w:tcBorders>
              <w:bottom w:val="single" w:sz="8" w:space="0" w:color="000000"/>
              <w:right w:val="single" w:sz="8" w:space="0" w:color="000000"/>
            </w:tcBorders>
            <w:vAlign w:val="bottom"/>
          </w:tcPr>
          <w:p w14:paraId="6D5A2C36" w14:textId="77777777" w:rsidR="00DF2B2C" w:rsidRPr="00CD1004" w:rsidRDefault="00000000" w:rsidP="00ED03BB">
            <w:pPr>
              <w:jc w:val="center"/>
              <w:rPr>
                <w:sz w:val="24"/>
                <w:szCs w:val="24"/>
              </w:rPr>
            </w:pPr>
            <w:r w:rsidRPr="00CD1004">
              <w:rPr>
                <w:sz w:val="24"/>
                <w:szCs w:val="24"/>
              </w:rPr>
              <w:t>9–10</w:t>
            </w:r>
          </w:p>
        </w:tc>
        <w:tc>
          <w:tcPr>
            <w:tcW w:w="1320" w:type="dxa"/>
            <w:tcBorders>
              <w:bottom w:val="single" w:sz="8" w:space="0" w:color="000000"/>
              <w:right w:val="single" w:sz="8" w:space="0" w:color="000000"/>
            </w:tcBorders>
            <w:vAlign w:val="bottom"/>
          </w:tcPr>
          <w:p w14:paraId="375F1013" w14:textId="77777777" w:rsidR="00DF2B2C" w:rsidRPr="00CD1004" w:rsidRDefault="00000000" w:rsidP="00ED03BB">
            <w:pPr>
              <w:jc w:val="center"/>
              <w:rPr>
                <w:sz w:val="24"/>
                <w:szCs w:val="24"/>
              </w:rPr>
            </w:pPr>
            <w:r w:rsidRPr="00CD1004">
              <w:rPr>
                <w:sz w:val="24"/>
                <w:szCs w:val="24"/>
              </w:rPr>
              <w:t>11–12</w:t>
            </w:r>
          </w:p>
        </w:tc>
        <w:tc>
          <w:tcPr>
            <w:tcW w:w="1580" w:type="dxa"/>
            <w:tcBorders>
              <w:bottom w:val="single" w:sz="8" w:space="0" w:color="000000"/>
              <w:right w:val="single" w:sz="8" w:space="0" w:color="000000"/>
            </w:tcBorders>
            <w:vAlign w:val="bottom"/>
          </w:tcPr>
          <w:p w14:paraId="54F87780" w14:textId="77777777" w:rsidR="00DF2B2C" w:rsidRPr="00CD1004" w:rsidRDefault="00000000" w:rsidP="00ED03BB">
            <w:pPr>
              <w:jc w:val="center"/>
              <w:rPr>
                <w:sz w:val="24"/>
                <w:szCs w:val="24"/>
              </w:rPr>
            </w:pPr>
            <w:r w:rsidRPr="00CD1004">
              <w:rPr>
                <w:sz w:val="24"/>
                <w:szCs w:val="24"/>
              </w:rPr>
              <w:t>16–18</w:t>
            </w:r>
          </w:p>
        </w:tc>
        <w:tc>
          <w:tcPr>
            <w:tcW w:w="1300" w:type="dxa"/>
            <w:tcBorders>
              <w:bottom w:val="single" w:sz="8" w:space="0" w:color="000000"/>
              <w:right w:val="single" w:sz="8" w:space="0" w:color="000000"/>
            </w:tcBorders>
            <w:vAlign w:val="bottom"/>
          </w:tcPr>
          <w:p w14:paraId="5B0D5818" w14:textId="77777777" w:rsidR="00DF2B2C" w:rsidRPr="00CD1004" w:rsidRDefault="00000000" w:rsidP="00ED03BB">
            <w:pPr>
              <w:jc w:val="center"/>
              <w:rPr>
                <w:sz w:val="24"/>
                <w:szCs w:val="24"/>
              </w:rPr>
            </w:pPr>
            <w:r w:rsidRPr="00CD1004">
              <w:rPr>
                <w:sz w:val="24"/>
                <w:szCs w:val="24"/>
              </w:rPr>
              <w:t>9–10</w:t>
            </w:r>
          </w:p>
        </w:tc>
        <w:tc>
          <w:tcPr>
            <w:tcW w:w="30" w:type="dxa"/>
            <w:vAlign w:val="bottom"/>
          </w:tcPr>
          <w:p w14:paraId="29F96E75" w14:textId="77777777" w:rsidR="00DF2B2C" w:rsidRDefault="00DF2B2C" w:rsidP="00ED03BB">
            <w:pPr>
              <w:rPr>
                <w:sz w:val="2"/>
                <w:szCs w:val="2"/>
              </w:rPr>
            </w:pPr>
          </w:p>
        </w:tc>
      </w:tr>
      <w:tr w:rsidR="00DF2B2C" w14:paraId="15651DD9" w14:textId="77777777" w:rsidTr="000C7B4F">
        <w:trPr>
          <w:trHeight w:val="275"/>
        </w:trPr>
        <w:tc>
          <w:tcPr>
            <w:tcW w:w="2126" w:type="dxa"/>
            <w:tcBorders>
              <w:left w:val="single" w:sz="8" w:space="0" w:color="000000"/>
              <w:bottom w:val="single" w:sz="8" w:space="0" w:color="000000"/>
              <w:right w:val="single" w:sz="8" w:space="0" w:color="000000"/>
            </w:tcBorders>
            <w:vAlign w:val="bottom"/>
          </w:tcPr>
          <w:p w14:paraId="20534C78" w14:textId="77777777" w:rsidR="00DF2B2C" w:rsidRPr="00CD1004" w:rsidRDefault="00000000" w:rsidP="00ED03BB">
            <w:pPr>
              <w:jc w:val="center"/>
              <w:rPr>
                <w:sz w:val="24"/>
                <w:szCs w:val="24"/>
              </w:rPr>
            </w:pPr>
            <w:r w:rsidRPr="00CD1004">
              <w:rPr>
                <w:b/>
                <w:sz w:val="24"/>
                <w:szCs w:val="24"/>
              </w:rPr>
              <w:t>2</w:t>
            </w:r>
          </w:p>
        </w:tc>
        <w:tc>
          <w:tcPr>
            <w:tcW w:w="2010" w:type="dxa"/>
            <w:tcBorders>
              <w:bottom w:val="single" w:sz="8" w:space="0" w:color="000000"/>
              <w:right w:val="single" w:sz="8" w:space="0" w:color="000000"/>
            </w:tcBorders>
            <w:vAlign w:val="bottom"/>
          </w:tcPr>
          <w:p w14:paraId="36A952F0" w14:textId="77777777" w:rsidR="00DF2B2C" w:rsidRPr="00CD1004" w:rsidRDefault="00000000" w:rsidP="00ED03BB">
            <w:pPr>
              <w:jc w:val="center"/>
              <w:rPr>
                <w:sz w:val="24"/>
                <w:szCs w:val="24"/>
              </w:rPr>
            </w:pPr>
            <w:r w:rsidRPr="00CD1004">
              <w:rPr>
                <w:sz w:val="24"/>
                <w:szCs w:val="24"/>
              </w:rPr>
              <w:t>11–12</w:t>
            </w:r>
          </w:p>
        </w:tc>
        <w:tc>
          <w:tcPr>
            <w:tcW w:w="1320" w:type="dxa"/>
            <w:tcBorders>
              <w:bottom w:val="single" w:sz="8" w:space="0" w:color="000000"/>
              <w:right w:val="single" w:sz="8" w:space="0" w:color="000000"/>
            </w:tcBorders>
            <w:vAlign w:val="bottom"/>
          </w:tcPr>
          <w:p w14:paraId="18DF95A2" w14:textId="77777777" w:rsidR="00DF2B2C" w:rsidRPr="00CD1004" w:rsidRDefault="00000000" w:rsidP="00ED03BB">
            <w:pPr>
              <w:jc w:val="center"/>
              <w:rPr>
                <w:sz w:val="24"/>
                <w:szCs w:val="24"/>
              </w:rPr>
            </w:pPr>
            <w:r w:rsidRPr="00CD1004">
              <w:rPr>
                <w:sz w:val="24"/>
                <w:szCs w:val="24"/>
              </w:rPr>
              <w:t>13–15</w:t>
            </w:r>
          </w:p>
        </w:tc>
        <w:tc>
          <w:tcPr>
            <w:tcW w:w="1580" w:type="dxa"/>
            <w:tcBorders>
              <w:bottom w:val="single" w:sz="8" w:space="0" w:color="000000"/>
              <w:right w:val="single" w:sz="8" w:space="0" w:color="000000"/>
            </w:tcBorders>
            <w:vAlign w:val="bottom"/>
          </w:tcPr>
          <w:p w14:paraId="547C3686" w14:textId="77777777" w:rsidR="00DF2B2C" w:rsidRPr="00CD1004" w:rsidRDefault="00000000" w:rsidP="00ED03BB">
            <w:pPr>
              <w:jc w:val="center"/>
              <w:rPr>
                <w:sz w:val="24"/>
                <w:szCs w:val="24"/>
              </w:rPr>
            </w:pPr>
            <w:r w:rsidRPr="00CD1004">
              <w:rPr>
                <w:sz w:val="24"/>
                <w:szCs w:val="24"/>
              </w:rPr>
              <w:t>19</w:t>
            </w:r>
          </w:p>
        </w:tc>
        <w:tc>
          <w:tcPr>
            <w:tcW w:w="1300" w:type="dxa"/>
            <w:tcBorders>
              <w:bottom w:val="single" w:sz="8" w:space="0" w:color="000000"/>
              <w:right w:val="single" w:sz="8" w:space="0" w:color="000000"/>
            </w:tcBorders>
            <w:vAlign w:val="bottom"/>
          </w:tcPr>
          <w:p w14:paraId="3C44A83E" w14:textId="77777777" w:rsidR="00DF2B2C" w:rsidRPr="00CD1004" w:rsidRDefault="00000000" w:rsidP="00ED03BB">
            <w:pPr>
              <w:jc w:val="center"/>
              <w:rPr>
                <w:sz w:val="24"/>
                <w:szCs w:val="24"/>
              </w:rPr>
            </w:pPr>
            <w:r w:rsidRPr="00CD1004">
              <w:rPr>
                <w:sz w:val="24"/>
                <w:szCs w:val="24"/>
              </w:rPr>
              <w:t>11–12</w:t>
            </w:r>
          </w:p>
        </w:tc>
        <w:tc>
          <w:tcPr>
            <w:tcW w:w="30" w:type="dxa"/>
            <w:vAlign w:val="bottom"/>
          </w:tcPr>
          <w:p w14:paraId="30F72C24" w14:textId="77777777" w:rsidR="00DF2B2C" w:rsidRDefault="00DF2B2C" w:rsidP="00ED03BB">
            <w:pPr>
              <w:rPr>
                <w:sz w:val="2"/>
                <w:szCs w:val="2"/>
              </w:rPr>
            </w:pPr>
          </w:p>
        </w:tc>
      </w:tr>
      <w:tr w:rsidR="00DF2B2C" w14:paraId="1B70DB90" w14:textId="77777777" w:rsidTr="000C7B4F">
        <w:trPr>
          <w:trHeight w:val="269"/>
        </w:trPr>
        <w:tc>
          <w:tcPr>
            <w:tcW w:w="2126" w:type="dxa"/>
            <w:tcBorders>
              <w:left w:val="single" w:sz="8" w:space="0" w:color="000000"/>
              <w:right w:val="single" w:sz="8" w:space="0" w:color="000000"/>
            </w:tcBorders>
            <w:vAlign w:val="bottom"/>
          </w:tcPr>
          <w:p w14:paraId="6336CD38" w14:textId="77777777" w:rsidR="00DF2B2C" w:rsidRPr="00CD1004" w:rsidRDefault="00000000" w:rsidP="00ED03BB">
            <w:pPr>
              <w:jc w:val="center"/>
              <w:rPr>
                <w:sz w:val="24"/>
                <w:szCs w:val="24"/>
              </w:rPr>
            </w:pPr>
            <w:r w:rsidRPr="00CD1004">
              <w:rPr>
                <w:b/>
                <w:sz w:val="24"/>
                <w:szCs w:val="24"/>
              </w:rPr>
              <w:t>1</w:t>
            </w:r>
          </w:p>
        </w:tc>
        <w:tc>
          <w:tcPr>
            <w:tcW w:w="2010" w:type="dxa"/>
            <w:tcBorders>
              <w:right w:val="single" w:sz="8" w:space="0" w:color="000000"/>
            </w:tcBorders>
            <w:vAlign w:val="bottom"/>
          </w:tcPr>
          <w:p w14:paraId="486BD0CF" w14:textId="77777777" w:rsidR="00DF2B2C" w:rsidRPr="00CD1004" w:rsidRDefault="00000000" w:rsidP="00ED03BB">
            <w:pPr>
              <w:jc w:val="center"/>
              <w:rPr>
                <w:sz w:val="24"/>
                <w:szCs w:val="24"/>
              </w:rPr>
            </w:pPr>
            <w:r w:rsidRPr="00CD1004">
              <w:rPr>
                <w:sz w:val="24"/>
                <w:szCs w:val="24"/>
              </w:rPr>
              <w:t>13 ir</w:t>
            </w:r>
          </w:p>
        </w:tc>
        <w:tc>
          <w:tcPr>
            <w:tcW w:w="1320" w:type="dxa"/>
            <w:tcBorders>
              <w:right w:val="single" w:sz="8" w:space="0" w:color="000000"/>
            </w:tcBorders>
            <w:vAlign w:val="bottom"/>
          </w:tcPr>
          <w:p w14:paraId="6B366B84" w14:textId="77777777" w:rsidR="00DF2B2C" w:rsidRPr="00CD1004" w:rsidRDefault="00000000" w:rsidP="00ED03BB">
            <w:pPr>
              <w:jc w:val="center"/>
              <w:rPr>
                <w:sz w:val="24"/>
                <w:szCs w:val="24"/>
              </w:rPr>
            </w:pPr>
            <w:r w:rsidRPr="00CD1004">
              <w:rPr>
                <w:sz w:val="24"/>
                <w:szCs w:val="24"/>
              </w:rPr>
              <w:t>16 ir</w:t>
            </w:r>
          </w:p>
        </w:tc>
        <w:tc>
          <w:tcPr>
            <w:tcW w:w="1580" w:type="dxa"/>
            <w:tcBorders>
              <w:right w:val="single" w:sz="8" w:space="0" w:color="000000"/>
            </w:tcBorders>
            <w:vAlign w:val="bottom"/>
          </w:tcPr>
          <w:p w14:paraId="21C78A63" w14:textId="77777777" w:rsidR="00DF2B2C" w:rsidRPr="00CD1004" w:rsidRDefault="00000000" w:rsidP="00ED03BB">
            <w:pPr>
              <w:jc w:val="center"/>
              <w:rPr>
                <w:sz w:val="24"/>
                <w:szCs w:val="24"/>
              </w:rPr>
            </w:pPr>
            <w:r w:rsidRPr="00CD1004">
              <w:rPr>
                <w:sz w:val="24"/>
                <w:szCs w:val="24"/>
              </w:rPr>
              <w:t>20 ir</w:t>
            </w:r>
          </w:p>
        </w:tc>
        <w:tc>
          <w:tcPr>
            <w:tcW w:w="1300" w:type="dxa"/>
            <w:tcBorders>
              <w:right w:val="single" w:sz="8" w:space="0" w:color="000000"/>
            </w:tcBorders>
            <w:vAlign w:val="bottom"/>
          </w:tcPr>
          <w:p w14:paraId="7F14ACF0" w14:textId="77777777" w:rsidR="00DF2B2C" w:rsidRPr="00CD1004" w:rsidRDefault="00000000" w:rsidP="00ED03BB">
            <w:pPr>
              <w:jc w:val="center"/>
              <w:rPr>
                <w:sz w:val="24"/>
                <w:szCs w:val="24"/>
              </w:rPr>
            </w:pPr>
            <w:r w:rsidRPr="00CD1004">
              <w:rPr>
                <w:sz w:val="24"/>
                <w:szCs w:val="24"/>
              </w:rPr>
              <w:t>13 ir</w:t>
            </w:r>
          </w:p>
        </w:tc>
        <w:tc>
          <w:tcPr>
            <w:tcW w:w="30" w:type="dxa"/>
            <w:vAlign w:val="bottom"/>
          </w:tcPr>
          <w:p w14:paraId="573B5D23" w14:textId="77777777" w:rsidR="00DF2B2C" w:rsidRDefault="00DF2B2C" w:rsidP="00ED03BB">
            <w:pPr>
              <w:rPr>
                <w:sz w:val="2"/>
                <w:szCs w:val="2"/>
              </w:rPr>
            </w:pPr>
          </w:p>
        </w:tc>
      </w:tr>
      <w:tr w:rsidR="00DF2B2C" w14:paraId="7FE77634" w14:textId="77777777" w:rsidTr="000C7B4F">
        <w:trPr>
          <w:trHeight w:val="275"/>
        </w:trPr>
        <w:tc>
          <w:tcPr>
            <w:tcW w:w="2126" w:type="dxa"/>
            <w:tcBorders>
              <w:left w:val="single" w:sz="8" w:space="0" w:color="000000"/>
              <w:bottom w:val="single" w:sz="8" w:space="0" w:color="000000"/>
              <w:right w:val="single" w:sz="8" w:space="0" w:color="000000"/>
            </w:tcBorders>
            <w:vAlign w:val="bottom"/>
          </w:tcPr>
          <w:p w14:paraId="53A3E09A" w14:textId="77777777" w:rsidR="00DF2B2C" w:rsidRPr="00CD1004" w:rsidRDefault="00DF2B2C" w:rsidP="00ED03BB">
            <w:pPr>
              <w:rPr>
                <w:sz w:val="24"/>
                <w:szCs w:val="24"/>
              </w:rPr>
            </w:pPr>
          </w:p>
        </w:tc>
        <w:tc>
          <w:tcPr>
            <w:tcW w:w="2010" w:type="dxa"/>
            <w:tcBorders>
              <w:bottom w:val="single" w:sz="8" w:space="0" w:color="000000"/>
              <w:right w:val="single" w:sz="8" w:space="0" w:color="000000"/>
            </w:tcBorders>
            <w:vAlign w:val="bottom"/>
          </w:tcPr>
          <w:p w14:paraId="50EC641D" w14:textId="77777777" w:rsidR="00DF2B2C" w:rsidRPr="00CD1004" w:rsidRDefault="00000000" w:rsidP="00ED03BB">
            <w:pPr>
              <w:jc w:val="center"/>
              <w:rPr>
                <w:sz w:val="24"/>
                <w:szCs w:val="24"/>
              </w:rPr>
            </w:pPr>
            <w:r w:rsidRPr="00CD1004">
              <w:rPr>
                <w:sz w:val="24"/>
                <w:szCs w:val="24"/>
              </w:rPr>
              <w:t>daugiau</w:t>
            </w:r>
          </w:p>
        </w:tc>
        <w:tc>
          <w:tcPr>
            <w:tcW w:w="1320" w:type="dxa"/>
            <w:tcBorders>
              <w:bottom w:val="single" w:sz="8" w:space="0" w:color="000000"/>
              <w:right w:val="single" w:sz="8" w:space="0" w:color="000000"/>
            </w:tcBorders>
            <w:vAlign w:val="bottom"/>
          </w:tcPr>
          <w:p w14:paraId="17C98328" w14:textId="77777777" w:rsidR="00DF2B2C" w:rsidRPr="00CD1004" w:rsidRDefault="00000000" w:rsidP="00ED03BB">
            <w:pPr>
              <w:jc w:val="center"/>
              <w:rPr>
                <w:sz w:val="24"/>
                <w:szCs w:val="24"/>
              </w:rPr>
            </w:pPr>
            <w:r w:rsidRPr="00CD1004">
              <w:rPr>
                <w:sz w:val="24"/>
                <w:szCs w:val="24"/>
              </w:rPr>
              <w:t>daugiau</w:t>
            </w:r>
          </w:p>
        </w:tc>
        <w:tc>
          <w:tcPr>
            <w:tcW w:w="1580" w:type="dxa"/>
            <w:tcBorders>
              <w:bottom w:val="single" w:sz="8" w:space="0" w:color="000000"/>
              <w:right w:val="single" w:sz="8" w:space="0" w:color="000000"/>
            </w:tcBorders>
            <w:vAlign w:val="bottom"/>
          </w:tcPr>
          <w:p w14:paraId="28B9481C" w14:textId="77777777" w:rsidR="00DF2B2C" w:rsidRPr="00CD1004" w:rsidRDefault="00000000" w:rsidP="00ED03BB">
            <w:pPr>
              <w:jc w:val="center"/>
              <w:rPr>
                <w:sz w:val="24"/>
                <w:szCs w:val="24"/>
              </w:rPr>
            </w:pPr>
            <w:r w:rsidRPr="00CD1004">
              <w:rPr>
                <w:sz w:val="24"/>
                <w:szCs w:val="24"/>
              </w:rPr>
              <w:t>daugiau</w:t>
            </w:r>
          </w:p>
        </w:tc>
        <w:tc>
          <w:tcPr>
            <w:tcW w:w="1300" w:type="dxa"/>
            <w:tcBorders>
              <w:bottom w:val="single" w:sz="8" w:space="0" w:color="000000"/>
              <w:right w:val="single" w:sz="8" w:space="0" w:color="000000"/>
            </w:tcBorders>
            <w:vAlign w:val="bottom"/>
          </w:tcPr>
          <w:p w14:paraId="671024F3" w14:textId="77777777" w:rsidR="00DF2B2C" w:rsidRPr="00CD1004" w:rsidRDefault="00000000" w:rsidP="00ED03BB">
            <w:pPr>
              <w:jc w:val="center"/>
              <w:rPr>
                <w:sz w:val="24"/>
                <w:szCs w:val="24"/>
              </w:rPr>
            </w:pPr>
            <w:r w:rsidRPr="00CD1004">
              <w:rPr>
                <w:sz w:val="24"/>
                <w:szCs w:val="24"/>
              </w:rPr>
              <w:t>daugiau</w:t>
            </w:r>
          </w:p>
        </w:tc>
        <w:tc>
          <w:tcPr>
            <w:tcW w:w="30" w:type="dxa"/>
            <w:vAlign w:val="bottom"/>
          </w:tcPr>
          <w:p w14:paraId="716662C1" w14:textId="77777777" w:rsidR="00DF2B2C" w:rsidRDefault="00DF2B2C" w:rsidP="00ED03BB">
            <w:pPr>
              <w:rPr>
                <w:sz w:val="2"/>
                <w:szCs w:val="2"/>
              </w:rPr>
            </w:pPr>
          </w:p>
        </w:tc>
      </w:tr>
    </w:tbl>
    <w:p w14:paraId="5F12E10D" w14:textId="77777777" w:rsidR="00DF2B2C" w:rsidRDefault="00DF2B2C" w:rsidP="00ED03BB">
      <w:pPr>
        <w:rPr>
          <w:sz w:val="20"/>
          <w:szCs w:val="20"/>
        </w:rPr>
      </w:pPr>
    </w:p>
    <w:p w14:paraId="7250A788" w14:textId="79862814" w:rsidR="00DF2B2C" w:rsidRPr="000C7B4F" w:rsidRDefault="00000000" w:rsidP="002A635D">
      <w:pPr>
        <w:pStyle w:val="Sraopastraipa"/>
        <w:numPr>
          <w:ilvl w:val="0"/>
          <w:numId w:val="12"/>
        </w:numPr>
        <w:tabs>
          <w:tab w:val="left" w:pos="1112"/>
        </w:tabs>
        <w:ind w:left="0" w:right="-6" w:firstLine="709"/>
        <w:jc w:val="both"/>
        <w:rPr>
          <w:sz w:val="24"/>
          <w:szCs w:val="24"/>
        </w:rPr>
        <w:sectPr w:rsidR="00DF2B2C" w:rsidRPr="000C7B4F" w:rsidSect="00E71F5A">
          <w:pgSz w:w="11900" w:h="16838"/>
          <w:pgMar w:top="1135" w:right="566" w:bottom="1440" w:left="1701" w:header="0" w:footer="0" w:gutter="0"/>
          <w:cols w:space="1296"/>
        </w:sectPr>
      </w:pPr>
      <w:r w:rsidRPr="000C7B4F">
        <w:rPr>
          <w:sz w:val="24"/>
          <w:szCs w:val="24"/>
        </w:rPr>
        <w:t xml:space="preserve">IV </w:t>
      </w:r>
      <w:r w:rsidR="000C7B4F">
        <w:rPr>
          <w:sz w:val="24"/>
          <w:szCs w:val="24"/>
        </w:rPr>
        <w:t xml:space="preserve">gimnazijos </w:t>
      </w:r>
      <w:r w:rsidRPr="000C7B4F">
        <w:rPr>
          <w:sz w:val="24"/>
          <w:szCs w:val="24"/>
        </w:rPr>
        <w:t>klasių mokinių rašiniai (samprotavimo, literatūrinis) vertinami pagal 6</w:t>
      </w:r>
      <w:r w:rsidR="000C7B4F">
        <w:rPr>
          <w:sz w:val="24"/>
          <w:szCs w:val="24"/>
        </w:rPr>
        <w:t>5</w:t>
      </w:r>
      <w:r w:rsidRPr="000C7B4F">
        <w:rPr>
          <w:sz w:val="24"/>
          <w:szCs w:val="24"/>
        </w:rPr>
        <w:t>.1.1, 6</w:t>
      </w:r>
      <w:r w:rsidR="000C7B4F">
        <w:rPr>
          <w:sz w:val="24"/>
          <w:szCs w:val="24"/>
        </w:rPr>
        <w:t>5</w:t>
      </w:r>
      <w:r w:rsidRPr="000C7B4F">
        <w:rPr>
          <w:sz w:val="24"/>
          <w:szCs w:val="24"/>
        </w:rPr>
        <w:t>.1.2 ir 6</w:t>
      </w:r>
      <w:r w:rsidR="000C7B4F">
        <w:rPr>
          <w:sz w:val="24"/>
          <w:szCs w:val="24"/>
        </w:rPr>
        <w:t>5</w:t>
      </w:r>
      <w:r w:rsidRPr="000C7B4F">
        <w:rPr>
          <w:sz w:val="24"/>
          <w:szCs w:val="24"/>
        </w:rPr>
        <w:t>.1.3 punktuose pateiktą vertinimo instrukciją, koreliuojančią su Bendrojoje lietuvių kalbos ir literatūros ugdymo programoje aprašytais pasiekimų lygiais.</w:t>
      </w:r>
    </w:p>
    <w:p w14:paraId="4D15535A" w14:textId="05DA761A" w:rsidR="00DF2B2C" w:rsidRDefault="0090706A" w:rsidP="00ED03BB">
      <w:pPr>
        <w:rPr>
          <w:sz w:val="20"/>
          <w:szCs w:val="20"/>
        </w:rPr>
      </w:pPr>
      <w:r>
        <w:rPr>
          <w:sz w:val="24"/>
          <w:szCs w:val="24"/>
        </w:rPr>
        <w:lastRenderedPageBreak/>
        <w:t>6</w:t>
      </w:r>
      <w:r w:rsidR="0014644C">
        <w:rPr>
          <w:sz w:val="24"/>
          <w:szCs w:val="24"/>
        </w:rPr>
        <w:t>6</w:t>
      </w:r>
      <w:r>
        <w:rPr>
          <w:sz w:val="24"/>
          <w:szCs w:val="24"/>
        </w:rPr>
        <w:t>.1.1. IV gimnazijos klasių mokinių literatūrinio rašinio turinio vertinimas (42 taškai (21x2))</w:t>
      </w:r>
    </w:p>
    <w:p w14:paraId="66BB49AD" w14:textId="77777777" w:rsidR="0090706A" w:rsidRDefault="0090706A" w:rsidP="00ED03BB">
      <w:pPr>
        <w:rPr>
          <w:sz w:val="20"/>
          <w:szCs w:val="20"/>
        </w:rPr>
      </w:pPr>
    </w:p>
    <w:tbl>
      <w:tblPr>
        <w:tblStyle w:val="Lentelstinklelis"/>
        <w:tblW w:w="0" w:type="auto"/>
        <w:tblInd w:w="-289" w:type="dxa"/>
        <w:tblLook w:val="04A0" w:firstRow="1" w:lastRow="0" w:firstColumn="1" w:lastColumn="0" w:noHBand="0" w:noVBand="1"/>
      </w:tblPr>
      <w:tblGrid>
        <w:gridCol w:w="1560"/>
        <w:gridCol w:w="852"/>
        <w:gridCol w:w="5810"/>
        <w:gridCol w:w="852"/>
        <w:gridCol w:w="5811"/>
      </w:tblGrid>
      <w:tr w:rsidR="0090706A" w:rsidRPr="0090706A" w14:paraId="63458E0C" w14:textId="77777777" w:rsidTr="00D21906">
        <w:tc>
          <w:tcPr>
            <w:tcW w:w="1560" w:type="dxa"/>
          </w:tcPr>
          <w:p w14:paraId="3A270247" w14:textId="64BBA86B" w:rsidR="0090706A" w:rsidRPr="0090706A" w:rsidRDefault="0090706A" w:rsidP="0090706A">
            <w:pPr>
              <w:jc w:val="center"/>
              <w:rPr>
                <w:b/>
                <w:bCs/>
              </w:rPr>
            </w:pPr>
            <w:r w:rsidRPr="0090706A">
              <w:rPr>
                <w:b/>
                <w:bCs/>
              </w:rPr>
              <w:t>Lygis</w:t>
            </w:r>
          </w:p>
        </w:tc>
        <w:tc>
          <w:tcPr>
            <w:tcW w:w="852" w:type="dxa"/>
          </w:tcPr>
          <w:p w14:paraId="058F2C79" w14:textId="0D327E2B" w:rsidR="0090706A" w:rsidRPr="0090706A" w:rsidRDefault="0090706A" w:rsidP="0090706A">
            <w:pPr>
              <w:jc w:val="center"/>
              <w:rPr>
                <w:b/>
                <w:bCs/>
              </w:rPr>
            </w:pPr>
            <w:r w:rsidRPr="0090706A">
              <w:rPr>
                <w:b/>
                <w:bCs/>
              </w:rPr>
              <w:t>Taškai</w:t>
            </w:r>
          </w:p>
        </w:tc>
        <w:tc>
          <w:tcPr>
            <w:tcW w:w="5810" w:type="dxa"/>
          </w:tcPr>
          <w:p w14:paraId="60A9C6CB" w14:textId="135B0A3A" w:rsidR="0090706A" w:rsidRPr="0090706A" w:rsidRDefault="0090706A" w:rsidP="0090706A">
            <w:pPr>
              <w:jc w:val="center"/>
              <w:rPr>
                <w:b/>
                <w:bCs/>
              </w:rPr>
            </w:pPr>
            <w:r w:rsidRPr="0090706A">
              <w:rPr>
                <w:b/>
                <w:bCs/>
              </w:rPr>
              <w:t>Temos supratimas</w:t>
            </w:r>
          </w:p>
        </w:tc>
        <w:tc>
          <w:tcPr>
            <w:tcW w:w="852" w:type="dxa"/>
          </w:tcPr>
          <w:p w14:paraId="6C3C335C" w14:textId="117FB8EE" w:rsidR="0090706A" w:rsidRPr="0090706A" w:rsidRDefault="0090706A" w:rsidP="0090706A">
            <w:pPr>
              <w:jc w:val="center"/>
              <w:rPr>
                <w:b/>
                <w:bCs/>
              </w:rPr>
            </w:pPr>
            <w:r w:rsidRPr="0090706A">
              <w:rPr>
                <w:b/>
                <w:bCs/>
              </w:rPr>
              <w:t>Taškai</w:t>
            </w:r>
          </w:p>
        </w:tc>
        <w:tc>
          <w:tcPr>
            <w:tcW w:w="5811" w:type="dxa"/>
          </w:tcPr>
          <w:p w14:paraId="5C8B338D" w14:textId="4DDFBE3F" w:rsidR="0090706A" w:rsidRPr="0090706A" w:rsidRDefault="0090706A" w:rsidP="0090706A">
            <w:pPr>
              <w:jc w:val="center"/>
              <w:rPr>
                <w:b/>
                <w:bCs/>
              </w:rPr>
            </w:pPr>
            <w:r w:rsidRPr="0090706A">
              <w:rPr>
                <w:b/>
                <w:bCs/>
              </w:rPr>
              <w:t>Struktūra</w:t>
            </w:r>
          </w:p>
        </w:tc>
      </w:tr>
      <w:tr w:rsidR="00491B7A" w:rsidRPr="0090706A" w14:paraId="19DE24BA" w14:textId="77777777" w:rsidTr="00D21906">
        <w:tc>
          <w:tcPr>
            <w:tcW w:w="1560" w:type="dxa"/>
            <w:vMerge w:val="restart"/>
            <w:vAlign w:val="center"/>
          </w:tcPr>
          <w:p w14:paraId="7E675CCA" w14:textId="23718C46" w:rsidR="00491B7A" w:rsidRPr="0090706A" w:rsidRDefault="00491B7A" w:rsidP="00491B7A">
            <w:pPr>
              <w:jc w:val="center"/>
              <w:rPr>
                <w:b/>
                <w:bCs/>
              </w:rPr>
            </w:pPr>
            <w:r w:rsidRPr="0090706A">
              <w:rPr>
                <w:b/>
                <w:bCs/>
              </w:rPr>
              <w:t>Aukštesnysis</w:t>
            </w:r>
          </w:p>
        </w:tc>
        <w:tc>
          <w:tcPr>
            <w:tcW w:w="852" w:type="dxa"/>
            <w:vMerge w:val="restart"/>
            <w:vAlign w:val="center"/>
          </w:tcPr>
          <w:p w14:paraId="5E5FA9F1" w14:textId="17BE1C2C" w:rsidR="00491B7A" w:rsidRPr="00491B7A" w:rsidRDefault="00491B7A" w:rsidP="00491B7A">
            <w:pPr>
              <w:jc w:val="center"/>
              <w:rPr>
                <w:b/>
                <w:bCs/>
              </w:rPr>
            </w:pPr>
            <w:r w:rsidRPr="00491B7A">
              <w:rPr>
                <w:b/>
                <w:bCs/>
              </w:rPr>
              <w:t>7</w:t>
            </w:r>
          </w:p>
        </w:tc>
        <w:tc>
          <w:tcPr>
            <w:tcW w:w="5810" w:type="dxa"/>
            <w:vMerge w:val="restart"/>
            <w:vAlign w:val="center"/>
          </w:tcPr>
          <w:p w14:paraId="1707666F" w14:textId="26ADE716" w:rsidR="00491B7A" w:rsidRPr="0090706A" w:rsidRDefault="00491B7A" w:rsidP="00491B7A">
            <w:r w:rsidRPr="00491B7A">
              <w:rPr>
                <w:b/>
                <w:bCs/>
              </w:rPr>
              <w:t>Tema suprasta</w:t>
            </w:r>
            <w:r>
              <w:t>. Visas tekstas rodo išskirtinius gebėjimus analizuoti, vertinti ir apibendrinti</w:t>
            </w:r>
            <w:r w:rsidRPr="0090706A">
              <w:rPr>
                <w:vertAlign w:val="superscript"/>
              </w:rPr>
              <w:t>1</w:t>
            </w:r>
            <w:r>
              <w:t xml:space="preserve">. Atskleidžiamas literatūrinis (kultūrinis) išprusimas. Motyvuotai išskirti ir išnagrinėti temos </w:t>
            </w:r>
            <w:r w:rsidRPr="00491B7A">
              <w:rPr>
                <w:b/>
                <w:bCs/>
              </w:rPr>
              <w:t>aspektai</w:t>
            </w:r>
            <w:r>
              <w:t xml:space="preserve">, atskleidžiamos jų </w:t>
            </w:r>
            <w:r w:rsidRPr="00491B7A">
              <w:rPr>
                <w:b/>
                <w:bCs/>
              </w:rPr>
              <w:t>sąsajos</w:t>
            </w:r>
            <w:r w:rsidRPr="00491B7A">
              <w:rPr>
                <w:b/>
                <w:bCs/>
                <w:vertAlign w:val="superscript"/>
              </w:rPr>
              <w:t>2</w:t>
            </w:r>
            <w:r>
              <w:t>.</w:t>
            </w:r>
          </w:p>
        </w:tc>
        <w:tc>
          <w:tcPr>
            <w:tcW w:w="852" w:type="dxa"/>
            <w:vAlign w:val="center"/>
          </w:tcPr>
          <w:p w14:paraId="11F168AC" w14:textId="788710D4" w:rsidR="00491B7A" w:rsidRPr="00491B7A" w:rsidRDefault="00491B7A" w:rsidP="00D21906">
            <w:pPr>
              <w:jc w:val="center"/>
              <w:rPr>
                <w:b/>
                <w:bCs/>
              </w:rPr>
            </w:pPr>
            <w:r w:rsidRPr="00491B7A">
              <w:rPr>
                <w:b/>
                <w:bCs/>
              </w:rPr>
              <w:t>4</w:t>
            </w:r>
          </w:p>
        </w:tc>
        <w:tc>
          <w:tcPr>
            <w:tcW w:w="5811" w:type="dxa"/>
          </w:tcPr>
          <w:p w14:paraId="754958BC" w14:textId="1B04AC8C" w:rsidR="00491B7A" w:rsidRPr="0090706A" w:rsidRDefault="00491B7A" w:rsidP="00ED03BB">
            <w:r>
              <w:t xml:space="preserve">Pasirinkta ypač tinkama struktūra turinius perteikti: </w:t>
            </w:r>
            <w:r w:rsidRPr="00491B7A">
              <w:rPr>
                <w:b/>
                <w:bCs/>
              </w:rPr>
              <w:t>tema</w:t>
            </w:r>
            <w:r>
              <w:t xml:space="preserve"> plėtojama kryptingai, </w:t>
            </w:r>
            <w:r w:rsidRPr="00491B7A">
              <w:rPr>
                <w:b/>
                <w:bCs/>
              </w:rPr>
              <w:t>pagrindinė mintis</w:t>
            </w:r>
            <w:r>
              <w:t xml:space="preserve"> aiškiai suformuluota, idėjos perteikiamos </w:t>
            </w:r>
            <w:r w:rsidRPr="00491B7A">
              <w:rPr>
                <w:b/>
                <w:bCs/>
              </w:rPr>
              <w:t>kūrybiškai</w:t>
            </w:r>
            <w:r>
              <w:t xml:space="preserve">, </w:t>
            </w:r>
            <w:r w:rsidRPr="00491B7A">
              <w:rPr>
                <w:b/>
                <w:bCs/>
              </w:rPr>
              <w:t>originaliai</w:t>
            </w:r>
            <w:r>
              <w:t xml:space="preserve"> komponuojant tekstą</w:t>
            </w:r>
            <w:r w:rsidRPr="0090706A">
              <w:rPr>
                <w:vertAlign w:val="superscript"/>
              </w:rPr>
              <w:t>3</w:t>
            </w:r>
            <w:r>
              <w:t>.</w:t>
            </w:r>
          </w:p>
        </w:tc>
      </w:tr>
      <w:tr w:rsidR="00491B7A" w:rsidRPr="0090706A" w14:paraId="2F4FFF6E" w14:textId="77777777" w:rsidTr="00D21906">
        <w:tc>
          <w:tcPr>
            <w:tcW w:w="1560" w:type="dxa"/>
            <w:vMerge/>
          </w:tcPr>
          <w:p w14:paraId="7A33B3EE" w14:textId="77777777" w:rsidR="00491B7A" w:rsidRPr="0090706A" w:rsidRDefault="00491B7A" w:rsidP="0090706A">
            <w:pPr>
              <w:jc w:val="center"/>
              <w:rPr>
                <w:b/>
                <w:bCs/>
              </w:rPr>
            </w:pPr>
          </w:p>
        </w:tc>
        <w:tc>
          <w:tcPr>
            <w:tcW w:w="852" w:type="dxa"/>
            <w:vMerge/>
          </w:tcPr>
          <w:p w14:paraId="2C8AB2CA" w14:textId="77777777" w:rsidR="00491B7A" w:rsidRPr="0090706A" w:rsidRDefault="00491B7A" w:rsidP="0090706A">
            <w:pPr>
              <w:jc w:val="center"/>
            </w:pPr>
          </w:p>
        </w:tc>
        <w:tc>
          <w:tcPr>
            <w:tcW w:w="5810" w:type="dxa"/>
            <w:vMerge/>
          </w:tcPr>
          <w:p w14:paraId="5FF9B6A3" w14:textId="77777777" w:rsidR="00491B7A" w:rsidRPr="0090706A" w:rsidRDefault="00491B7A" w:rsidP="00ED03BB"/>
        </w:tc>
        <w:tc>
          <w:tcPr>
            <w:tcW w:w="852" w:type="dxa"/>
            <w:vAlign w:val="center"/>
          </w:tcPr>
          <w:p w14:paraId="09E08175" w14:textId="709D8D0C" w:rsidR="00491B7A" w:rsidRPr="00491B7A" w:rsidRDefault="00491B7A" w:rsidP="00D21906">
            <w:pPr>
              <w:jc w:val="center"/>
              <w:rPr>
                <w:b/>
                <w:bCs/>
              </w:rPr>
            </w:pPr>
            <w:r w:rsidRPr="00491B7A">
              <w:rPr>
                <w:b/>
                <w:bCs/>
              </w:rPr>
              <w:t>3</w:t>
            </w:r>
          </w:p>
        </w:tc>
        <w:tc>
          <w:tcPr>
            <w:tcW w:w="5811" w:type="dxa"/>
          </w:tcPr>
          <w:p w14:paraId="04D30ABF" w14:textId="3B92A2CE" w:rsidR="00491B7A" w:rsidRPr="0090706A" w:rsidRDefault="00491B7A" w:rsidP="00ED03BB">
            <w:r>
              <w:t xml:space="preserve">Pasirinkta tinkama struktūra turiniui perteikti: </w:t>
            </w:r>
            <w:r w:rsidRPr="00491B7A">
              <w:rPr>
                <w:b/>
                <w:bCs/>
              </w:rPr>
              <w:t>tema</w:t>
            </w:r>
            <w:r>
              <w:t xml:space="preserve"> plėtojama kryptingai, </w:t>
            </w:r>
            <w:r w:rsidRPr="00491B7A">
              <w:rPr>
                <w:b/>
                <w:bCs/>
              </w:rPr>
              <w:t>pagrindinė mintis</w:t>
            </w:r>
            <w:r>
              <w:t xml:space="preserve"> aiškiai suformuluota, </w:t>
            </w:r>
            <w:r w:rsidRPr="00491B7A">
              <w:rPr>
                <w:b/>
                <w:bCs/>
              </w:rPr>
              <w:t>įžanga</w:t>
            </w:r>
            <w:r>
              <w:t xml:space="preserve"> motyvuota, baigiamosios </w:t>
            </w:r>
            <w:r w:rsidRPr="00491B7A">
              <w:rPr>
                <w:b/>
                <w:bCs/>
              </w:rPr>
              <w:t>išvados</w:t>
            </w:r>
            <w:r>
              <w:t xml:space="preserve"> pagrįstos.</w:t>
            </w:r>
          </w:p>
        </w:tc>
      </w:tr>
      <w:tr w:rsidR="00491B7A" w:rsidRPr="0090706A" w14:paraId="5ED4579B" w14:textId="77777777" w:rsidTr="00D21906">
        <w:tc>
          <w:tcPr>
            <w:tcW w:w="1560" w:type="dxa"/>
            <w:vMerge w:val="restart"/>
            <w:vAlign w:val="center"/>
          </w:tcPr>
          <w:p w14:paraId="2B06E1B9" w14:textId="1DFC7969" w:rsidR="00491B7A" w:rsidRPr="0090706A" w:rsidRDefault="00491B7A" w:rsidP="00491B7A">
            <w:pPr>
              <w:jc w:val="center"/>
              <w:rPr>
                <w:b/>
                <w:bCs/>
              </w:rPr>
            </w:pPr>
            <w:r>
              <w:rPr>
                <w:b/>
                <w:bCs/>
              </w:rPr>
              <w:t>Pagrindinis</w:t>
            </w:r>
          </w:p>
        </w:tc>
        <w:tc>
          <w:tcPr>
            <w:tcW w:w="852" w:type="dxa"/>
            <w:vAlign w:val="center"/>
          </w:tcPr>
          <w:p w14:paraId="420E49FA" w14:textId="79CA60A5" w:rsidR="00491B7A" w:rsidRPr="00491B7A" w:rsidRDefault="00491B7A" w:rsidP="00E34FEC">
            <w:pPr>
              <w:jc w:val="center"/>
              <w:rPr>
                <w:b/>
                <w:bCs/>
              </w:rPr>
            </w:pPr>
            <w:r w:rsidRPr="00491B7A">
              <w:rPr>
                <w:b/>
                <w:bCs/>
              </w:rPr>
              <w:t>6</w:t>
            </w:r>
          </w:p>
        </w:tc>
        <w:tc>
          <w:tcPr>
            <w:tcW w:w="5810" w:type="dxa"/>
          </w:tcPr>
          <w:p w14:paraId="3938D882" w14:textId="08D2565E" w:rsidR="00491B7A" w:rsidRPr="0090706A" w:rsidRDefault="00491B7A" w:rsidP="00ED03BB">
            <w:r>
              <w:rPr>
                <w:b/>
              </w:rPr>
              <w:t xml:space="preserve">Tema suprasta. </w:t>
            </w:r>
            <w:r w:rsidRPr="00491B7A">
              <w:rPr>
                <w:bCs/>
              </w:rPr>
              <w:t>M</w:t>
            </w:r>
            <w:r>
              <w:t xml:space="preserve">otyvuotai išskirti ir išnagrinėti temos </w:t>
            </w:r>
            <w:r>
              <w:rPr>
                <w:b/>
              </w:rPr>
              <w:t>aspektai</w:t>
            </w:r>
            <w:r>
              <w:t xml:space="preserve">, atskleidžiamos jų </w:t>
            </w:r>
            <w:r>
              <w:rPr>
                <w:b/>
              </w:rPr>
              <w:t>sąsajos</w:t>
            </w:r>
            <w:r>
              <w:t>.</w:t>
            </w:r>
          </w:p>
        </w:tc>
        <w:tc>
          <w:tcPr>
            <w:tcW w:w="852" w:type="dxa"/>
            <w:vMerge w:val="restart"/>
            <w:vAlign w:val="center"/>
          </w:tcPr>
          <w:p w14:paraId="54D6C127" w14:textId="0A04685D" w:rsidR="00491B7A" w:rsidRPr="00491B7A" w:rsidRDefault="00491B7A" w:rsidP="00D21906">
            <w:pPr>
              <w:jc w:val="center"/>
              <w:rPr>
                <w:b/>
                <w:bCs/>
              </w:rPr>
            </w:pPr>
            <w:r w:rsidRPr="00491B7A">
              <w:rPr>
                <w:b/>
                <w:bCs/>
              </w:rPr>
              <w:t>2</w:t>
            </w:r>
          </w:p>
        </w:tc>
        <w:tc>
          <w:tcPr>
            <w:tcW w:w="5811" w:type="dxa"/>
            <w:vMerge w:val="restart"/>
          </w:tcPr>
          <w:p w14:paraId="4DBCCB69" w14:textId="503246D6" w:rsidR="00491B7A" w:rsidRPr="0090706A" w:rsidRDefault="00491B7A" w:rsidP="00ED03BB">
            <w:r>
              <w:t xml:space="preserve">Struktūra ne visai tinkama turiniui perteikti: </w:t>
            </w:r>
            <w:r>
              <w:rPr>
                <w:b/>
              </w:rPr>
              <w:t>tema</w:t>
            </w:r>
            <w:r>
              <w:t xml:space="preserve"> iš esmės plėtojama kryptingai, </w:t>
            </w:r>
            <w:r>
              <w:rPr>
                <w:b/>
              </w:rPr>
              <w:t>pagrindinė mintis</w:t>
            </w:r>
            <w:r>
              <w:t xml:space="preserve"> aiški, </w:t>
            </w:r>
            <w:r>
              <w:rPr>
                <w:b/>
              </w:rPr>
              <w:t>įžanga</w:t>
            </w:r>
            <w:r>
              <w:t xml:space="preserve"> turi trūkumų ar/ir baigiamosios </w:t>
            </w:r>
            <w:r w:rsidRPr="00491B7A">
              <w:rPr>
                <w:b/>
                <w:bCs/>
              </w:rPr>
              <w:t>išvados</w:t>
            </w:r>
            <w:r>
              <w:t xml:space="preserve"> iš dalies pagrįstos.</w:t>
            </w:r>
          </w:p>
        </w:tc>
      </w:tr>
      <w:tr w:rsidR="00491B7A" w:rsidRPr="0090706A" w14:paraId="2CA4C427" w14:textId="77777777" w:rsidTr="00D21906">
        <w:tc>
          <w:tcPr>
            <w:tcW w:w="1560" w:type="dxa"/>
            <w:vMerge/>
          </w:tcPr>
          <w:p w14:paraId="1331B4B2" w14:textId="77777777" w:rsidR="00491B7A" w:rsidRPr="0090706A" w:rsidRDefault="00491B7A" w:rsidP="0090706A">
            <w:pPr>
              <w:jc w:val="center"/>
              <w:rPr>
                <w:b/>
                <w:bCs/>
              </w:rPr>
            </w:pPr>
          </w:p>
        </w:tc>
        <w:tc>
          <w:tcPr>
            <w:tcW w:w="852" w:type="dxa"/>
            <w:vAlign w:val="center"/>
          </w:tcPr>
          <w:p w14:paraId="74EDCCE7" w14:textId="63EAA049" w:rsidR="00491B7A" w:rsidRPr="00491B7A" w:rsidRDefault="00491B7A" w:rsidP="00E34FEC">
            <w:pPr>
              <w:jc w:val="center"/>
              <w:rPr>
                <w:b/>
                <w:bCs/>
              </w:rPr>
            </w:pPr>
            <w:r w:rsidRPr="00491B7A">
              <w:rPr>
                <w:b/>
                <w:bCs/>
              </w:rPr>
              <w:t>5</w:t>
            </w:r>
          </w:p>
        </w:tc>
        <w:tc>
          <w:tcPr>
            <w:tcW w:w="5810" w:type="dxa"/>
          </w:tcPr>
          <w:p w14:paraId="61DABB9E" w14:textId="77777777" w:rsidR="00491B7A" w:rsidRPr="0090706A" w:rsidRDefault="00491B7A" w:rsidP="00ED03BB"/>
        </w:tc>
        <w:tc>
          <w:tcPr>
            <w:tcW w:w="852" w:type="dxa"/>
            <w:vMerge/>
            <w:vAlign w:val="center"/>
          </w:tcPr>
          <w:p w14:paraId="1F5C866D" w14:textId="77777777" w:rsidR="00491B7A" w:rsidRPr="0090706A" w:rsidRDefault="00491B7A" w:rsidP="00D21906">
            <w:pPr>
              <w:jc w:val="center"/>
            </w:pPr>
          </w:p>
        </w:tc>
        <w:tc>
          <w:tcPr>
            <w:tcW w:w="5811" w:type="dxa"/>
            <w:vMerge/>
          </w:tcPr>
          <w:p w14:paraId="3B9DB7E6" w14:textId="77777777" w:rsidR="00491B7A" w:rsidRPr="0090706A" w:rsidRDefault="00491B7A" w:rsidP="00ED03BB"/>
        </w:tc>
      </w:tr>
      <w:tr w:rsidR="00491B7A" w:rsidRPr="0090706A" w14:paraId="378B7D1F" w14:textId="77777777" w:rsidTr="00D21906">
        <w:tc>
          <w:tcPr>
            <w:tcW w:w="1560" w:type="dxa"/>
            <w:vMerge/>
          </w:tcPr>
          <w:p w14:paraId="4805DE97" w14:textId="77777777" w:rsidR="00491B7A" w:rsidRPr="0090706A" w:rsidRDefault="00491B7A" w:rsidP="0090706A">
            <w:pPr>
              <w:jc w:val="center"/>
              <w:rPr>
                <w:b/>
                <w:bCs/>
              </w:rPr>
            </w:pPr>
          </w:p>
        </w:tc>
        <w:tc>
          <w:tcPr>
            <w:tcW w:w="852" w:type="dxa"/>
            <w:vAlign w:val="center"/>
          </w:tcPr>
          <w:p w14:paraId="24391934" w14:textId="3B140496" w:rsidR="00491B7A" w:rsidRPr="00491B7A" w:rsidRDefault="00491B7A" w:rsidP="00E34FEC">
            <w:pPr>
              <w:jc w:val="center"/>
              <w:rPr>
                <w:b/>
                <w:bCs/>
              </w:rPr>
            </w:pPr>
            <w:r w:rsidRPr="00491B7A">
              <w:rPr>
                <w:b/>
                <w:bCs/>
              </w:rPr>
              <w:t>4</w:t>
            </w:r>
          </w:p>
        </w:tc>
        <w:tc>
          <w:tcPr>
            <w:tcW w:w="5810" w:type="dxa"/>
          </w:tcPr>
          <w:p w14:paraId="3D88AB45" w14:textId="295BA40C" w:rsidR="00491B7A" w:rsidRPr="0090706A" w:rsidRDefault="00491B7A" w:rsidP="00ED03BB">
            <w:r>
              <w:t xml:space="preserve">Tema </w:t>
            </w:r>
            <w:r>
              <w:rPr>
                <w:b/>
              </w:rPr>
              <w:t>suprasta</w:t>
            </w:r>
            <w:r>
              <w:t xml:space="preserve">. Motyvuotai išskirti temos </w:t>
            </w:r>
            <w:r>
              <w:rPr>
                <w:b/>
              </w:rPr>
              <w:t>aspektai</w:t>
            </w:r>
            <w:r>
              <w:t>, bet ne visi išnagrinėti.</w:t>
            </w:r>
          </w:p>
        </w:tc>
        <w:tc>
          <w:tcPr>
            <w:tcW w:w="852" w:type="dxa"/>
            <w:vMerge/>
            <w:vAlign w:val="center"/>
          </w:tcPr>
          <w:p w14:paraId="3F1F4591" w14:textId="77777777" w:rsidR="00491B7A" w:rsidRPr="0090706A" w:rsidRDefault="00491B7A" w:rsidP="00D21906">
            <w:pPr>
              <w:jc w:val="center"/>
            </w:pPr>
          </w:p>
        </w:tc>
        <w:tc>
          <w:tcPr>
            <w:tcW w:w="5811" w:type="dxa"/>
            <w:vMerge/>
          </w:tcPr>
          <w:p w14:paraId="2DBC9ACD" w14:textId="77777777" w:rsidR="00491B7A" w:rsidRPr="0090706A" w:rsidRDefault="00491B7A" w:rsidP="00ED03BB"/>
        </w:tc>
      </w:tr>
      <w:tr w:rsidR="00E34FEC" w:rsidRPr="0090706A" w14:paraId="4D08356F" w14:textId="77777777" w:rsidTr="00D21906">
        <w:tc>
          <w:tcPr>
            <w:tcW w:w="1560" w:type="dxa"/>
            <w:vMerge w:val="restart"/>
          </w:tcPr>
          <w:p w14:paraId="7D4BCF25" w14:textId="7579CFC2" w:rsidR="00E34FEC" w:rsidRPr="0090706A" w:rsidRDefault="00E34FEC" w:rsidP="0090706A">
            <w:pPr>
              <w:jc w:val="center"/>
              <w:rPr>
                <w:b/>
                <w:bCs/>
              </w:rPr>
            </w:pPr>
            <w:r>
              <w:rPr>
                <w:b/>
              </w:rPr>
              <w:t>Patenkinamas</w:t>
            </w:r>
          </w:p>
        </w:tc>
        <w:tc>
          <w:tcPr>
            <w:tcW w:w="852" w:type="dxa"/>
            <w:vAlign w:val="center"/>
          </w:tcPr>
          <w:p w14:paraId="6056CA2E" w14:textId="5D244022" w:rsidR="00E34FEC" w:rsidRPr="00491B7A" w:rsidRDefault="00E34FEC" w:rsidP="00E34FEC">
            <w:pPr>
              <w:jc w:val="center"/>
              <w:rPr>
                <w:b/>
                <w:bCs/>
              </w:rPr>
            </w:pPr>
            <w:r w:rsidRPr="00491B7A">
              <w:rPr>
                <w:b/>
                <w:bCs/>
              </w:rPr>
              <w:t>3</w:t>
            </w:r>
          </w:p>
        </w:tc>
        <w:tc>
          <w:tcPr>
            <w:tcW w:w="5810" w:type="dxa"/>
          </w:tcPr>
          <w:p w14:paraId="7C973DC5" w14:textId="2C6BEA43" w:rsidR="00E34FEC" w:rsidRPr="00491B7A" w:rsidRDefault="00E34FEC" w:rsidP="00ED03BB">
            <w:pPr>
              <w:rPr>
                <w:bCs/>
              </w:rPr>
            </w:pPr>
            <w:r>
              <w:rPr>
                <w:b/>
              </w:rPr>
              <w:t>Tema suprasta iš dalies</w:t>
            </w:r>
            <w:r>
              <w:t xml:space="preserve"> (per siaurai / per plačiai / ne visi </w:t>
            </w:r>
            <w:r>
              <w:rPr>
                <w:b/>
              </w:rPr>
              <w:t xml:space="preserve">aspektai </w:t>
            </w:r>
            <w:r>
              <w:rPr>
                <w:bCs/>
              </w:rPr>
              <w:t>motyvuotai išskirti ir išnagrinėti).</w:t>
            </w:r>
          </w:p>
        </w:tc>
        <w:tc>
          <w:tcPr>
            <w:tcW w:w="852" w:type="dxa"/>
            <w:vMerge w:val="restart"/>
            <w:vAlign w:val="center"/>
          </w:tcPr>
          <w:p w14:paraId="5129A075" w14:textId="7A3936A7" w:rsidR="00E34FEC" w:rsidRPr="00491B7A" w:rsidRDefault="00E34FEC" w:rsidP="00D21906">
            <w:pPr>
              <w:jc w:val="center"/>
              <w:rPr>
                <w:b/>
                <w:bCs/>
              </w:rPr>
            </w:pPr>
            <w:r w:rsidRPr="00491B7A">
              <w:rPr>
                <w:b/>
                <w:bCs/>
              </w:rPr>
              <w:t>1</w:t>
            </w:r>
          </w:p>
        </w:tc>
        <w:tc>
          <w:tcPr>
            <w:tcW w:w="5811" w:type="dxa"/>
            <w:vMerge w:val="restart"/>
          </w:tcPr>
          <w:p w14:paraId="44FD85F1" w14:textId="3327F743" w:rsidR="00E34FEC" w:rsidRPr="0090706A" w:rsidRDefault="00E34FEC" w:rsidP="00ED03BB">
            <w:r>
              <w:t xml:space="preserve">Struktūra mažai tinkama turiniui perteikti: </w:t>
            </w:r>
            <w:r>
              <w:rPr>
                <w:b/>
              </w:rPr>
              <w:t>temos</w:t>
            </w:r>
            <w:r>
              <w:t xml:space="preserve"> plėtotei trūksta kryptingumo, </w:t>
            </w:r>
            <w:r>
              <w:rPr>
                <w:b/>
              </w:rPr>
              <w:t>pagrindinė mintis</w:t>
            </w:r>
            <w:r>
              <w:t xml:space="preserve"> ne visai aiški, įžanga / baigiamosios išvados netinkamos.</w:t>
            </w:r>
          </w:p>
        </w:tc>
      </w:tr>
      <w:tr w:rsidR="00E34FEC" w:rsidRPr="0090706A" w14:paraId="14E572F0" w14:textId="77777777" w:rsidTr="00D21906">
        <w:tc>
          <w:tcPr>
            <w:tcW w:w="1560" w:type="dxa"/>
            <w:vMerge/>
          </w:tcPr>
          <w:p w14:paraId="4EF6B6B8" w14:textId="77777777" w:rsidR="00E34FEC" w:rsidRPr="0090706A" w:rsidRDefault="00E34FEC" w:rsidP="0090706A">
            <w:pPr>
              <w:jc w:val="center"/>
              <w:rPr>
                <w:b/>
                <w:bCs/>
              </w:rPr>
            </w:pPr>
          </w:p>
        </w:tc>
        <w:tc>
          <w:tcPr>
            <w:tcW w:w="852" w:type="dxa"/>
            <w:vAlign w:val="center"/>
          </w:tcPr>
          <w:p w14:paraId="69CC910D" w14:textId="52BD3F87" w:rsidR="00E34FEC" w:rsidRPr="00491B7A" w:rsidRDefault="00E34FEC" w:rsidP="00E34FEC">
            <w:pPr>
              <w:jc w:val="center"/>
              <w:rPr>
                <w:b/>
                <w:bCs/>
              </w:rPr>
            </w:pPr>
            <w:r w:rsidRPr="00491B7A">
              <w:rPr>
                <w:b/>
                <w:bCs/>
              </w:rPr>
              <w:t>2</w:t>
            </w:r>
          </w:p>
        </w:tc>
        <w:tc>
          <w:tcPr>
            <w:tcW w:w="5810" w:type="dxa"/>
          </w:tcPr>
          <w:p w14:paraId="67E58240" w14:textId="77777777" w:rsidR="00E34FEC" w:rsidRPr="0090706A" w:rsidRDefault="00E34FEC" w:rsidP="00ED03BB"/>
        </w:tc>
        <w:tc>
          <w:tcPr>
            <w:tcW w:w="852" w:type="dxa"/>
            <w:vMerge/>
            <w:vAlign w:val="center"/>
          </w:tcPr>
          <w:p w14:paraId="6AC2CBFB" w14:textId="77777777" w:rsidR="00E34FEC" w:rsidRPr="00491B7A" w:rsidRDefault="00E34FEC" w:rsidP="00D21906">
            <w:pPr>
              <w:jc w:val="center"/>
              <w:rPr>
                <w:b/>
                <w:bCs/>
              </w:rPr>
            </w:pPr>
          </w:p>
        </w:tc>
        <w:tc>
          <w:tcPr>
            <w:tcW w:w="5811" w:type="dxa"/>
            <w:vMerge/>
          </w:tcPr>
          <w:p w14:paraId="4E184A41" w14:textId="77777777" w:rsidR="00E34FEC" w:rsidRPr="0090706A" w:rsidRDefault="00E34FEC" w:rsidP="00ED03BB"/>
        </w:tc>
      </w:tr>
      <w:tr w:rsidR="00E34FEC" w:rsidRPr="0090706A" w14:paraId="696A70F4" w14:textId="77777777" w:rsidTr="00D21906">
        <w:tc>
          <w:tcPr>
            <w:tcW w:w="1560" w:type="dxa"/>
            <w:vMerge/>
          </w:tcPr>
          <w:p w14:paraId="1569A306" w14:textId="77777777" w:rsidR="00E34FEC" w:rsidRPr="0090706A" w:rsidRDefault="00E34FEC" w:rsidP="0090706A">
            <w:pPr>
              <w:jc w:val="center"/>
              <w:rPr>
                <w:b/>
                <w:bCs/>
              </w:rPr>
            </w:pPr>
          </w:p>
        </w:tc>
        <w:tc>
          <w:tcPr>
            <w:tcW w:w="852" w:type="dxa"/>
            <w:vAlign w:val="center"/>
          </w:tcPr>
          <w:p w14:paraId="109FD72D" w14:textId="413AFC74" w:rsidR="00E34FEC" w:rsidRPr="00491B7A" w:rsidRDefault="00E34FEC" w:rsidP="00E34FEC">
            <w:pPr>
              <w:jc w:val="center"/>
              <w:rPr>
                <w:b/>
                <w:bCs/>
              </w:rPr>
            </w:pPr>
            <w:r w:rsidRPr="00491B7A">
              <w:rPr>
                <w:b/>
                <w:bCs/>
              </w:rPr>
              <w:t>1</w:t>
            </w:r>
          </w:p>
        </w:tc>
        <w:tc>
          <w:tcPr>
            <w:tcW w:w="5810" w:type="dxa"/>
          </w:tcPr>
          <w:p w14:paraId="5F0EA373" w14:textId="514DB23A" w:rsidR="00E34FEC" w:rsidRPr="0090706A" w:rsidRDefault="00E34FEC" w:rsidP="00ED03BB">
            <w:r>
              <w:rPr>
                <w:b/>
              </w:rPr>
              <w:t>Tema menkai suvokta</w:t>
            </w:r>
            <w:r>
              <w:t xml:space="preserve"> (tik teksto fragmentai susiję su tema).</w:t>
            </w:r>
          </w:p>
        </w:tc>
        <w:tc>
          <w:tcPr>
            <w:tcW w:w="852" w:type="dxa"/>
            <w:vMerge/>
            <w:vAlign w:val="center"/>
          </w:tcPr>
          <w:p w14:paraId="4FA16544" w14:textId="77777777" w:rsidR="00E34FEC" w:rsidRPr="00491B7A" w:rsidRDefault="00E34FEC" w:rsidP="00D21906">
            <w:pPr>
              <w:jc w:val="center"/>
              <w:rPr>
                <w:b/>
                <w:bCs/>
              </w:rPr>
            </w:pPr>
          </w:p>
        </w:tc>
        <w:tc>
          <w:tcPr>
            <w:tcW w:w="5811" w:type="dxa"/>
            <w:vMerge/>
          </w:tcPr>
          <w:p w14:paraId="7DB6D085" w14:textId="77777777" w:rsidR="00E34FEC" w:rsidRPr="0090706A" w:rsidRDefault="00E34FEC" w:rsidP="00ED03BB"/>
        </w:tc>
      </w:tr>
      <w:tr w:rsidR="00491B7A" w:rsidRPr="0090706A" w14:paraId="5FF9E211" w14:textId="77777777" w:rsidTr="00D21906">
        <w:tc>
          <w:tcPr>
            <w:tcW w:w="1560" w:type="dxa"/>
            <w:vMerge/>
          </w:tcPr>
          <w:p w14:paraId="403F1D2A" w14:textId="77777777" w:rsidR="00491B7A" w:rsidRPr="0090706A" w:rsidRDefault="00491B7A" w:rsidP="0090706A">
            <w:pPr>
              <w:jc w:val="center"/>
              <w:rPr>
                <w:b/>
                <w:bCs/>
              </w:rPr>
            </w:pPr>
          </w:p>
        </w:tc>
        <w:tc>
          <w:tcPr>
            <w:tcW w:w="852" w:type="dxa"/>
            <w:vAlign w:val="center"/>
          </w:tcPr>
          <w:p w14:paraId="504EB66A" w14:textId="0EF3C2E3" w:rsidR="00491B7A" w:rsidRPr="00491B7A" w:rsidRDefault="00491B7A" w:rsidP="00E34FEC">
            <w:pPr>
              <w:jc w:val="center"/>
              <w:rPr>
                <w:b/>
                <w:bCs/>
              </w:rPr>
            </w:pPr>
            <w:r w:rsidRPr="00491B7A">
              <w:rPr>
                <w:b/>
                <w:bCs/>
              </w:rPr>
              <w:t>0</w:t>
            </w:r>
          </w:p>
        </w:tc>
        <w:tc>
          <w:tcPr>
            <w:tcW w:w="5810" w:type="dxa"/>
          </w:tcPr>
          <w:p w14:paraId="76B8D865" w14:textId="181FBF3A" w:rsidR="00491B7A" w:rsidRPr="0090706A" w:rsidRDefault="00491B7A" w:rsidP="00ED03BB">
            <w:r>
              <w:rPr>
                <w:b/>
              </w:rPr>
              <w:t>Žr. pastabą.</w:t>
            </w:r>
          </w:p>
        </w:tc>
        <w:tc>
          <w:tcPr>
            <w:tcW w:w="852" w:type="dxa"/>
            <w:vAlign w:val="center"/>
          </w:tcPr>
          <w:p w14:paraId="2C529D5E" w14:textId="14F7D15D" w:rsidR="00491B7A" w:rsidRPr="00491B7A" w:rsidRDefault="00491B7A" w:rsidP="00D21906">
            <w:pPr>
              <w:jc w:val="center"/>
              <w:rPr>
                <w:b/>
                <w:bCs/>
              </w:rPr>
            </w:pPr>
            <w:r w:rsidRPr="00491B7A">
              <w:rPr>
                <w:b/>
                <w:bCs/>
              </w:rPr>
              <w:t>0</w:t>
            </w:r>
          </w:p>
        </w:tc>
        <w:tc>
          <w:tcPr>
            <w:tcW w:w="5811" w:type="dxa"/>
          </w:tcPr>
          <w:p w14:paraId="786BF098" w14:textId="39356713" w:rsidR="00491B7A" w:rsidRPr="0090706A" w:rsidRDefault="00491B7A" w:rsidP="00ED03BB">
            <w:r>
              <w:t xml:space="preserve">Struktūra netinkama turiniui perteikti: </w:t>
            </w:r>
            <w:r>
              <w:rPr>
                <w:b/>
              </w:rPr>
              <w:t xml:space="preserve">pagrindinė mintis </w:t>
            </w:r>
            <w:r>
              <w:t xml:space="preserve">neaiški, </w:t>
            </w:r>
            <w:r>
              <w:rPr>
                <w:b/>
              </w:rPr>
              <w:t>įžanga</w:t>
            </w:r>
            <w:r>
              <w:t xml:space="preserve"> ir </w:t>
            </w:r>
            <w:r>
              <w:rPr>
                <w:b/>
              </w:rPr>
              <w:t>išvados</w:t>
            </w:r>
            <w:r>
              <w:t xml:space="preserve"> netinkamos.</w:t>
            </w:r>
          </w:p>
        </w:tc>
      </w:tr>
    </w:tbl>
    <w:p w14:paraId="246C0D3C" w14:textId="77777777" w:rsidR="0090706A" w:rsidRDefault="0090706A" w:rsidP="00ED03BB">
      <w:pPr>
        <w:rPr>
          <w:sz w:val="20"/>
          <w:szCs w:val="20"/>
        </w:rPr>
      </w:pPr>
    </w:p>
    <w:tbl>
      <w:tblPr>
        <w:tblStyle w:val="Lentelstinklelis"/>
        <w:tblW w:w="0" w:type="auto"/>
        <w:tblInd w:w="-289" w:type="dxa"/>
        <w:tblLayout w:type="fixed"/>
        <w:tblLook w:val="04A0" w:firstRow="1" w:lastRow="0" w:firstColumn="1" w:lastColumn="0" w:noHBand="0" w:noVBand="1"/>
      </w:tblPr>
      <w:tblGrid>
        <w:gridCol w:w="1559"/>
        <w:gridCol w:w="852"/>
        <w:gridCol w:w="5811"/>
        <w:gridCol w:w="851"/>
        <w:gridCol w:w="5812"/>
      </w:tblGrid>
      <w:tr w:rsidR="00A005CE" w14:paraId="76BA9F7F" w14:textId="77777777" w:rsidTr="00D21906">
        <w:tc>
          <w:tcPr>
            <w:tcW w:w="1559" w:type="dxa"/>
          </w:tcPr>
          <w:p w14:paraId="0A2B9601" w14:textId="4D21C9E5" w:rsidR="00491B7A" w:rsidRDefault="00491B7A" w:rsidP="00F454C8">
            <w:pPr>
              <w:jc w:val="center"/>
              <w:rPr>
                <w:sz w:val="20"/>
                <w:szCs w:val="20"/>
              </w:rPr>
            </w:pPr>
            <w:r>
              <w:rPr>
                <w:b/>
              </w:rPr>
              <w:t>Lygis</w:t>
            </w:r>
          </w:p>
        </w:tc>
        <w:tc>
          <w:tcPr>
            <w:tcW w:w="852" w:type="dxa"/>
          </w:tcPr>
          <w:p w14:paraId="4526603B" w14:textId="240A1ADD" w:rsidR="00491B7A" w:rsidRDefault="00491B7A" w:rsidP="00F454C8">
            <w:pPr>
              <w:jc w:val="center"/>
              <w:rPr>
                <w:sz w:val="20"/>
                <w:szCs w:val="20"/>
              </w:rPr>
            </w:pPr>
            <w:r>
              <w:rPr>
                <w:b/>
              </w:rPr>
              <w:t>Taškai</w:t>
            </w:r>
          </w:p>
        </w:tc>
        <w:tc>
          <w:tcPr>
            <w:tcW w:w="5811" w:type="dxa"/>
          </w:tcPr>
          <w:p w14:paraId="6C46964A" w14:textId="1B8B0F40" w:rsidR="00491B7A" w:rsidRDefault="00491B7A" w:rsidP="00491B7A">
            <w:pPr>
              <w:jc w:val="center"/>
              <w:rPr>
                <w:sz w:val="20"/>
                <w:szCs w:val="20"/>
              </w:rPr>
            </w:pPr>
            <w:r>
              <w:rPr>
                <w:b/>
              </w:rPr>
              <w:t>Kūrinių analizė, interpretavimas</w:t>
            </w:r>
            <w:r>
              <w:rPr>
                <w:b/>
                <w:sz w:val="27"/>
                <w:szCs w:val="27"/>
                <w:vertAlign w:val="superscript"/>
              </w:rPr>
              <w:t>4</w:t>
            </w:r>
          </w:p>
        </w:tc>
        <w:tc>
          <w:tcPr>
            <w:tcW w:w="851" w:type="dxa"/>
          </w:tcPr>
          <w:p w14:paraId="6B00936F" w14:textId="603B2145" w:rsidR="00491B7A" w:rsidRDefault="00491B7A" w:rsidP="00A005CE">
            <w:pPr>
              <w:ind w:left="-111"/>
              <w:jc w:val="center"/>
              <w:rPr>
                <w:sz w:val="20"/>
                <w:szCs w:val="20"/>
              </w:rPr>
            </w:pPr>
            <w:r>
              <w:rPr>
                <w:b/>
              </w:rPr>
              <w:t>Taškai</w:t>
            </w:r>
          </w:p>
        </w:tc>
        <w:tc>
          <w:tcPr>
            <w:tcW w:w="5812" w:type="dxa"/>
          </w:tcPr>
          <w:p w14:paraId="10250196" w14:textId="37D72CC3" w:rsidR="00491B7A" w:rsidRDefault="00491B7A" w:rsidP="00491B7A">
            <w:pPr>
              <w:jc w:val="center"/>
              <w:rPr>
                <w:sz w:val="20"/>
                <w:szCs w:val="20"/>
              </w:rPr>
            </w:pPr>
            <w:r>
              <w:rPr>
                <w:b/>
              </w:rPr>
              <w:t>Rėmimasis kontekstu</w:t>
            </w:r>
          </w:p>
        </w:tc>
      </w:tr>
      <w:tr w:rsidR="00A005CE" w14:paraId="674E14FC" w14:textId="77777777" w:rsidTr="00D21906">
        <w:tc>
          <w:tcPr>
            <w:tcW w:w="1559" w:type="dxa"/>
          </w:tcPr>
          <w:p w14:paraId="7085BA54" w14:textId="4D46A2A5" w:rsidR="00491B7A" w:rsidRDefault="00F454C8" w:rsidP="00F454C8">
            <w:pPr>
              <w:jc w:val="center"/>
              <w:rPr>
                <w:sz w:val="20"/>
                <w:szCs w:val="20"/>
              </w:rPr>
            </w:pPr>
            <w:r>
              <w:t>Aukštesnysis</w:t>
            </w:r>
          </w:p>
        </w:tc>
        <w:tc>
          <w:tcPr>
            <w:tcW w:w="852" w:type="dxa"/>
          </w:tcPr>
          <w:p w14:paraId="554A17A2" w14:textId="6CBBC6BC" w:rsidR="00491B7A" w:rsidRPr="00A005CE" w:rsidRDefault="00F454C8" w:rsidP="00F454C8">
            <w:pPr>
              <w:jc w:val="center"/>
              <w:rPr>
                <w:b/>
                <w:bCs/>
                <w:sz w:val="20"/>
                <w:szCs w:val="20"/>
              </w:rPr>
            </w:pPr>
            <w:r w:rsidRPr="00A005CE">
              <w:rPr>
                <w:b/>
                <w:bCs/>
                <w:sz w:val="20"/>
                <w:szCs w:val="20"/>
              </w:rPr>
              <w:t>7</w:t>
            </w:r>
          </w:p>
        </w:tc>
        <w:tc>
          <w:tcPr>
            <w:tcW w:w="5811" w:type="dxa"/>
          </w:tcPr>
          <w:p w14:paraId="16798A14" w14:textId="66968119" w:rsidR="00491B7A" w:rsidRDefault="00F454C8" w:rsidP="00ED03BB">
            <w:pPr>
              <w:rPr>
                <w:sz w:val="20"/>
                <w:szCs w:val="20"/>
              </w:rPr>
            </w:pPr>
            <w:r>
              <w:rPr>
                <w:b/>
              </w:rPr>
              <w:t>Privalomo ir kito</w:t>
            </w:r>
            <w:r>
              <w:t xml:space="preserve"> (-ų) autoriaus(-ių) </w:t>
            </w:r>
            <w:r>
              <w:rPr>
                <w:b/>
              </w:rPr>
              <w:t>kūrinys</w:t>
            </w:r>
            <w:r>
              <w:t xml:space="preserve">(-iai) pasirinkti tinkamai. Kūrinių </w:t>
            </w:r>
            <w:r>
              <w:rPr>
                <w:b/>
              </w:rPr>
              <w:t>interpretacija</w:t>
            </w:r>
            <w:r>
              <w:t xml:space="preserve"> išsami, pagrįsta ne tik turinio analize, bet ir dėmesiu raiškai.</w:t>
            </w:r>
          </w:p>
        </w:tc>
        <w:tc>
          <w:tcPr>
            <w:tcW w:w="851" w:type="dxa"/>
          </w:tcPr>
          <w:p w14:paraId="4FB2EE24" w14:textId="069DBF2D" w:rsidR="00491B7A" w:rsidRDefault="00F454C8" w:rsidP="00F454C8">
            <w:pPr>
              <w:jc w:val="center"/>
              <w:rPr>
                <w:sz w:val="20"/>
                <w:szCs w:val="20"/>
              </w:rPr>
            </w:pPr>
            <w:r>
              <w:rPr>
                <w:b/>
              </w:rPr>
              <w:t>3</w:t>
            </w:r>
          </w:p>
        </w:tc>
        <w:tc>
          <w:tcPr>
            <w:tcW w:w="5812" w:type="dxa"/>
          </w:tcPr>
          <w:p w14:paraId="1E66C2DB" w14:textId="4FB1CAA5" w:rsidR="00491B7A" w:rsidRDefault="00F454C8" w:rsidP="00ED03BB">
            <w:pPr>
              <w:rPr>
                <w:sz w:val="20"/>
                <w:szCs w:val="20"/>
              </w:rPr>
            </w:pPr>
            <w:r>
              <w:rPr>
                <w:b/>
              </w:rPr>
              <w:t>Tikslingai ir tinkamai</w:t>
            </w:r>
            <w:r>
              <w:t xml:space="preserve"> remiamasi kūrinių kontekstu</w:t>
            </w:r>
            <w:r>
              <w:rPr>
                <w:sz w:val="27"/>
                <w:szCs w:val="27"/>
                <w:vertAlign w:val="superscript"/>
              </w:rPr>
              <w:t>5</w:t>
            </w:r>
            <w:r>
              <w:t>.</w:t>
            </w:r>
          </w:p>
        </w:tc>
      </w:tr>
      <w:tr w:rsidR="00742F16" w14:paraId="1DD53DA1" w14:textId="77777777" w:rsidTr="00D21906">
        <w:tc>
          <w:tcPr>
            <w:tcW w:w="1559" w:type="dxa"/>
          </w:tcPr>
          <w:p w14:paraId="7C55E568" w14:textId="0631100D" w:rsidR="00742F16" w:rsidRDefault="00742F16" w:rsidP="00F454C8">
            <w:pPr>
              <w:jc w:val="center"/>
            </w:pPr>
            <w:r>
              <w:rPr>
                <w:b/>
                <w:bCs/>
              </w:rPr>
              <w:t>Pagrindinis</w:t>
            </w:r>
          </w:p>
        </w:tc>
        <w:tc>
          <w:tcPr>
            <w:tcW w:w="852" w:type="dxa"/>
          </w:tcPr>
          <w:p w14:paraId="064EB049" w14:textId="650E123F" w:rsidR="00742F16" w:rsidRPr="00A005CE" w:rsidRDefault="00742F16" w:rsidP="00F454C8">
            <w:pPr>
              <w:jc w:val="center"/>
              <w:rPr>
                <w:b/>
                <w:bCs/>
                <w:sz w:val="20"/>
                <w:szCs w:val="20"/>
              </w:rPr>
            </w:pPr>
            <w:r w:rsidRPr="00491B7A">
              <w:rPr>
                <w:b/>
                <w:bCs/>
              </w:rPr>
              <w:t>6</w:t>
            </w:r>
          </w:p>
        </w:tc>
        <w:tc>
          <w:tcPr>
            <w:tcW w:w="5811" w:type="dxa"/>
          </w:tcPr>
          <w:p w14:paraId="13CD8A68" w14:textId="018385CB" w:rsidR="00742F16" w:rsidRDefault="00742F16" w:rsidP="00ED03BB">
            <w:pPr>
              <w:rPr>
                <w:b/>
              </w:rPr>
            </w:pPr>
            <w:r>
              <w:rPr>
                <w:b/>
              </w:rPr>
              <w:t xml:space="preserve">Kūriniai pasirinkti tinkamai. </w:t>
            </w:r>
            <w:r>
              <w:rPr>
                <w:bCs/>
              </w:rPr>
              <w:t xml:space="preserve">Kūrinių </w:t>
            </w:r>
            <w:r w:rsidRPr="00F454C8">
              <w:rPr>
                <w:b/>
              </w:rPr>
              <w:t>interpretacija</w:t>
            </w:r>
            <w:r>
              <w:rPr>
                <w:bCs/>
              </w:rPr>
              <w:t xml:space="preserve"> išsami, pagrįsta analize (</w:t>
            </w:r>
            <w:r>
              <w:t>ne daugiau kaip 1 interpretavimo / fakto klaida, nenaikinantys interpretacijos pagrįstumo).</w:t>
            </w:r>
          </w:p>
        </w:tc>
        <w:tc>
          <w:tcPr>
            <w:tcW w:w="851" w:type="dxa"/>
          </w:tcPr>
          <w:p w14:paraId="4F437FDD" w14:textId="3CFE4BEF" w:rsidR="00742F16" w:rsidRDefault="00742F16" w:rsidP="00F454C8">
            <w:pPr>
              <w:jc w:val="center"/>
              <w:rPr>
                <w:b/>
              </w:rPr>
            </w:pPr>
            <w:r w:rsidRPr="00491B7A">
              <w:rPr>
                <w:b/>
                <w:bCs/>
              </w:rPr>
              <w:t>2</w:t>
            </w:r>
          </w:p>
        </w:tc>
        <w:tc>
          <w:tcPr>
            <w:tcW w:w="5812" w:type="dxa"/>
          </w:tcPr>
          <w:p w14:paraId="6B8D1115" w14:textId="74E9F1CB" w:rsidR="00742F16" w:rsidRDefault="00742F16" w:rsidP="00ED03BB">
            <w:pPr>
              <w:rPr>
                <w:b/>
              </w:rPr>
            </w:pPr>
            <w:r>
              <w:rPr>
                <w:b/>
              </w:rPr>
              <w:t>Ne visai tikslingai ir tinkamai</w:t>
            </w:r>
            <w:r>
              <w:t xml:space="preserve"> remiamasi kūrinių kontekstu. (Ne daugiau kaip 1 fakto klaida.)</w:t>
            </w:r>
          </w:p>
        </w:tc>
      </w:tr>
    </w:tbl>
    <w:p w14:paraId="6F04ED4D" w14:textId="60A2B381" w:rsidR="0090706A" w:rsidRPr="00742F16" w:rsidRDefault="00742F16" w:rsidP="00ED03BB">
      <w:pPr>
        <w:rPr>
          <w:sz w:val="16"/>
          <w:szCs w:val="16"/>
        </w:rPr>
      </w:pPr>
      <w:r>
        <w:rPr>
          <w:sz w:val="16"/>
          <w:szCs w:val="16"/>
        </w:rPr>
        <w:t>_______________________</w:t>
      </w:r>
    </w:p>
    <w:p w14:paraId="572A1094" w14:textId="7EEAB170" w:rsidR="00DF2B2C" w:rsidRPr="000C7B4F" w:rsidRDefault="00000000" w:rsidP="00ED03BB">
      <w:pPr>
        <w:numPr>
          <w:ilvl w:val="0"/>
          <w:numId w:val="31"/>
        </w:numPr>
        <w:tabs>
          <w:tab w:val="left" w:pos="142"/>
        </w:tabs>
        <w:ind w:left="20" w:right="200" w:hanging="7"/>
        <w:rPr>
          <w:sz w:val="18"/>
          <w:szCs w:val="18"/>
          <w:vertAlign w:val="superscript"/>
        </w:rPr>
      </w:pPr>
      <w:r w:rsidRPr="000C7B4F">
        <w:rPr>
          <w:b/>
          <w:sz w:val="18"/>
          <w:szCs w:val="18"/>
        </w:rPr>
        <w:t>Išskirtiniai gebėjimai analizuoti, vertinti ir apibendrinti</w:t>
      </w:r>
      <w:r w:rsidRPr="000C7B4F">
        <w:rPr>
          <w:sz w:val="18"/>
          <w:szCs w:val="18"/>
        </w:rPr>
        <w:t xml:space="preserve"> – kūrėjų novatoriškumo / kūrybos tradicijos / tendencijų atskleidimas / gilesnės kūrinių analizės / originalios įžvalgos lyginant ir vertinant kūrinius pasirinktu aspektu / netikėtų sąsajų su kitais kūriniais pateikimas ir pan.</w:t>
      </w:r>
    </w:p>
    <w:p w14:paraId="173FACAC" w14:textId="6867AFDC" w:rsidR="00DF2B2C" w:rsidRPr="000C7B4F" w:rsidRDefault="00000000" w:rsidP="00ED03BB">
      <w:pPr>
        <w:numPr>
          <w:ilvl w:val="0"/>
          <w:numId w:val="31"/>
        </w:numPr>
        <w:tabs>
          <w:tab w:val="left" w:pos="140"/>
        </w:tabs>
        <w:ind w:left="140" w:hanging="127"/>
        <w:rPr>
          <w:sz w:val="18"/>
          <w:szCs w:val="18"/>
          <w:vertAlign w:val="superscript"/>
        </w:rPr>
      </w:pPr>
      <w:r w:rsidRPr="000C7B4F">
        <w:rPr>
          <w:b/>
          <w:sz w:val="18"/>
          <w:szCs w:val="18"/>
        </w:rPr>
        <w:t>Kūriniai siejami</w:t>
      </w:r>
      <w:r w:rsidRPr="000C7B4F">
        <w:rPr>
          <w:sz w:val="18"/>
          <w:szCs w:val="18"/>
        </w:rPr>
        <w:t xml:space="preserve"> </w:t>
      </w:r>
      <w:r w:rsidRPr="000C7B4F">
        <w:rPr>
          <w:i/>
          <w:sz w:val="18"/>
          <w:szCs w:val="18"/>
        </w:rPr>
        <w:t>teminiu / probleminiu / idėjų / įvaizdžių /motyvų / meniniu ar kitais aspektais.</w:t>
      </w:r>
    </w:p>
    <w:p w14:paraId="4937C0B5" w14:textId="495E0F3C" w:rsidR="00DF2B2C" w:rsidRPr="000C7B4F" w:rsidRDefault="00000000" w:rsidP="00ED03BB">
      <w:pPr>
        <w:numPr>
          <w:ilvl w:val="0"/>
          <w:numId w:val="31"/>
        </w:numPr>
        <w:tabs>
          <w:tab w:val="left" w:pos="142"/>
        </w:tabs>
        <w:ind w:left="20" w:right="640" w:hanging="7"/>
        <w:rPr>
          <w:sz w:val="18"/>
          <w:szCs w:val="18"/>
          <w:vertAlign w:val="superscript"/>
        </w:rPr>
      </w:pPr>
      <w:r w:rsidRPr="000C7B4F">
        <w:rPr>
          <w:b/>
          <w:sz w:val="18"/>
          <w:szCs w:val="18"/>
        </w:rPr>
        <w:t>Kūrybiškas idėjų perteikimas ir originalus teksto komponavimas</w:t>
      </w:r>
      <w:r w:rsidRPr="000C7B4F">
        <w:rPr>
          <w:sz w:val="18"/>
          <w:szCs w:val="18"/>
        </w:rPr>
        <w:t xml:space="preserve"> – tai išskirtiniai gebėjimai, kurie vertinant samprotavimo ir literatūrinius rašinius atpažįstami iš minties plėtotei, samprotavimui tinkamų epigrafų parinkimo, nestandartinių įžangų (citatų, pavyzdžių pateikimas ir komentavimas) / teksto komponavimo pagal idėjų perteikimo logiką (lyginimas, analogija, akumuliacija), retoriškai pagrįsto teksto skaidymo poskyriais su pavadinimais, teksto skirstymo pastraipomis, kuriančiomis, stiprinančiomis įtaigą ir pan.</w:t>
      </w:r>
    </w:p>
    <w:p w14:paraId="4B41EF15" w14:textId="1CC7202D" w:rsidR="00DF2B2C" w:rsidRPr="000C7B4F" w:rsidRDefault="00000000" w:rsidP="00ED03BB">
      <w:pPr>
        <w:numPr>
          <w:ilvl w:val="0"/>
          <w:numId w:val="31"/>
        </w:numPr>
        <w:tabs>
          <w:tab w:val="left" w:pos="140"/>
        </w:tabs>
        <w:ind w:left="140" w:hanging="127"/>
        <w:rPr>
          <w:sz w:val="18"/>
          <w:szCs w:val="18"/>
          <w:vertAlign w:val="superscript"/>
        </w:rPr>
      </w:pPr>
      <w:r w:rsidRPr="000C7B4F">
        <w:rPr>
          <w:sz w:val="18"/>
          <w:szCs w:val="18"/>
        </w:rPr>
        <w:t>Literatūros teorijos sąvokų vartojimas būtinas teksto analizei ir interpretacijai. Netinkamas jų vartojimas laikomas fakto klaidomis.</w:t>
      </w:r>
    </w:p>
    <w:p w14:paraId="3B7DCBE0" w14:textId="77777777" w:rsidR="00DF2B2C" w:rsidRPr="000C7B4F" w:rsidRDefault="00000000" w:rsidP="00ED03BB">
      <w:pPr>
        <w:numPr>
          <w:ilvl w:val="0"/>
          <w:numId w:val="31"/>
        </w:numPr>
        <w:tabs>
          <w:tab w:val="left" w:pos="140"/>
        </w:tabs>
        <w:ind w:left="140" w:hanging="127"/>
        <w:rPr>
          <w:sz w:val="18"/>
          <w:szCs w:val="18"/>
          <w:vertAlign w:val="superscript"/>
        </w:rPr>
        <w:sectPr w:rsidR="00DF2B2C" w:rsidRPr="000C7B4F" w:rsidSect="002A635D">
          <w:pgSz w:w="16838" w:h="11900" w:orient="landscape"/>
          <w:pgMar w:top="1134" w:right="298" w:bottom="1155" w:left="1701" w:header="0" w:footer="0" w:gutter="0"/>
          <w:cols w:space="1296"/>
        </w:sectPr>
      </w:pPr>
      <w:r w:rsidRPr="000C7B4F">
        <w:rPr>
          <w:b/>
          <w:sz w:val="18"/>
          <w:szCs w:val="18"/>
        </w:rPr>
        <w:t>Kontekstas</w:t>
      </w:r>
      <w:r w:rsidRPr="000C7B4F">
        <w:rPr>
          <w:sz w:val="18"/>
          <w:szCs w:val="18"/>
        </w:rPr>
        <w:t xml:space="preserve"> </w:t>
      </w:r>
      <w:r w:rsidRPr="000C7B4F">
        <w:rPr>
          <w:i/>
          <w:sz w:val="18"/>
          <w:szCs w:val="18"/>
        </w:rPr>
        <w:t>(čia) – kultūrinis istorinis ir (ar) biografinis.</w:t>
      </w:r>
    </w:p>
    <w:p w14:paraId="6754FEB6" w14:textId="77777777" w:rsidR="00DF2B2C" w:rsidRDefault="00DF2B2C" w:rsidP="00ED03BB">
      <w:pPr>
        <w:rPr>
          <w:sz w:val="20"/>
          <w:szCs w:val="20"/>
        </w:rPr>
      </w:pPr>
    </w:p>
    <w:tbl>
      <w:tblPr>
        <w:tblStyle w:val="Lentelstinklelis"/>
        <w:tblW w:w="0" w:type="auto"/>
        <w:tblInd w:w="-289" w:type="dxa"/>
        <w:tblLayout w:type="fixed"/>
        <w:tblLook w:val="04A0" w:firstRow="1" w:lastRow="0" w:firstColumn="1" w:lastColumn="0" w:noHBand="0" w:noVBand="1"/>
      </w:tblPr>
      <w:tblGrid>
        <w:gridCol w:w="1560"/>
        <w:gridCol w:w="852"/>
        <w:gridCol w:w="5810"/>
        <w:gridCol w:w="851"/>
        <w:gridCol w:w="5812"/>
      </w:tblGrid>
      <w:tr w:rsidR="00742F16" w:rsidRPr="0090706A" w14:paraId="503F39F2" w14:textId="77777777" w:rsidTr="00D21906">
        <w:tc>
          <w:tcPr>
            <w:tcW w:w="1560" w:type="dxa"/>
            <w:vMerge w:val="restart"/>
          </w:tcPr>
          <w:p w14:paraId="44F87C22" w14:textId="77777777" w:rsidR="00F454C8" w:rsidRPr="0090706A" w:rsidRDefault="00F454C8" w:rsidP="009F259C">
            <w:pPr>
              <w:jc w:val="center"/>
              <w:rPr>
                <w:b/>
                <w:bCs/>
              </w:rPr>
            </w:pPr>
          </w:p>
        </w:tc>
        <w:tc>
          <w:tcPr>
            <w:tcW w:w="852" w:type="dxa"/>
          </w:tcPr>
          <w:p w14:paraId="0BBEF4E7" w14:textId="77777777" w:rsidR="00F454C8" w:rsidRPr="00491B7A" w:rsidRDefault="00F454C8" w:rsidP="009F259C">
            <w:pPr>
              <w:jc w:val="center"/>
              <w:rPr>
                <w:b/>
                <w:bCs/>
              </w:rPr>
            </w:pPr>
            <w:r w:rsidRPr="00491B7A">
              <w:rPr>
                <w:b/>
                <w:bCs/>
              </w:rPr>
              <w:t>5</w:t>
            </w:r>
          </w:p>
        </w:tc>
        <w:tc>
          <w:tcPr>
            <w:tcW w:w="5810" w:type="dxa"/>
          </w:tcPr>
          <w:p w14:paraId="37C5FF83" w14:textId="77777777" w:rsidR="00F454C8" w:rsidRPr="0090706A" w:rsidRDefault="00F454C8" w:rsidP="009F259C"/>
        </w:tc>
        <w:tc>
          <w:tcPr>
            <w:tcW w:w="851" w:type="dxa"/>
            <w:vMerge w:val="restart"/>
          </w:tcPr>
          <w:p w14:paraId="41E803E8" w14:textId="77777777" w:rsidR="00F454C8" w:rsidRPr="0090706A" w:rsidRDefault="00F454C8" w:rsidP="009F259C">
            <w:pPr>
              <w:jc w:val="center"/>
            </w:pPr>
          </w:p>
        </w:tc>
        <w:tc>
          <w:tcPr>
            <w:tcW w:w="5812" w:type="dxa"/>
            <w:vMerge w:val="restart"/>
          </w:tcPr>
          <w:p w14:paraId="7CEAA169" w14:textId="77777777" w:rsidR="00F454C8" w:rsidRPr="0090706A" w:rsidRDefault="00F454C8" w:rsidP="009F259C"/>
        </w:tc>
      </w:tr>
      <w:tr w:rsidR="00F454C8" w:rsidRPr="0090706A" w14:paraId="27279FF9" w14:textId="77777777" w:rsidTr="00D21906">
        <w:tc>
          <w:tcPr>
            <w:tcW w:w="1560" w:type="dxa"/>
            <w:vMerge/>
          </w:tcPr>
          <w:p w14:paraId="249EDC0C" w14:textId="77777777" w:rsidR="00F454C8" w:rsidRPr="0090706A" w:rsidRDefault="00F454C8" w:rsidP="009F259C">
            <w:pPr>
              <w:jc w:val="center"/>
              <w:rPr>
                <w:b/>
                <w:bCs/>
              </w:rPr>
            </w:pPr>
          </w:p>
        </w:tc>
        <w:tc>
          <w:tcPr>
            <w:tcW w:w="852" w:type="dxa"/>
            <w:vAlign w:val="center"/>
          </w:tcPr>
          <w:p w14:paraId="7D6C77BF" w14:textId="77777777" w:rsidR="00F454C8" w:rsidRPr="00491B7A" w:rsidRDefault="00F454C8" w:rsidP="00E34FEC">
            <w:pPr>
              <w:jc w:val="center"/>
              <w:rPr>
                <w:b/>
                <w:bCs/>
              </w:rPr>
            </w:pPr>
            <w:r w:rsidRPr="00491B7A">
              <w:rPr>
                <w:b/>
                <w:bCs/>
              </w:rPr>
              <w:t>4</w:t>
            </w:r>
          </w:p>
        </w:tc>
        <w:tc>
          <w:tcPr>
            <w:tcW w:w="5810" w:type="dxa"/>
          </w:tcPr>
          <w:p w14:paraId="453ACDDA" w14:textId="076B74EA" w:rsidR="00F454C8" w:rsidRPr="0090706A" w:rsidRDefault="00F454C8" w:rsidP="009F259C">
            <w:r>
              <w:rPr>
                <w:b/>
              </w:rPr>
              <w:t xml:space="preserve">Kūriniai pasirinkti tinkamai. </w:t>
            </w:r>
            <w:r>
              <w:rPr>
                <w:bCs/>
              </w:rPr>
              <w:t xml:space="preserve">Kūrinių </w:t>
            </w:r>
            <w:r w:rsidRPr="00F454C8">
              <w:rPr>
                <w:b/>
              </w:rPr>
              <w:t>interpretacija</w:t>
            </w:r>
            <w:r>
              <w:rPr>
                <w:bCs/>
              </w:rPr>
              <w:t xml:space="preserve"> išsami, pagrįsta analize (</w:t>
            </w:r>
            <w:r>
              <w:t>ne daugiau kaip 3 interpretavimo / fakto trūkumai).</w:t>
            </w:r>
          </w:p>
        </w:tc>
        <w:tc>
          <w:tcPr>
            <w:tcW w:w="851" w:type="dxa"/>
            <w:vMerge/>
          </w:tcPr>
          <w:p w14:paraId="7BF7FA96" w14:textId="77777777" w:rsidR="00F454C8" w:rsidRPr="0090706A" w:rsidRDefault="00F454C8" w:rsidP="009F259C">
            <w:pPr>
              <w:jc w:val="center"/>
            </w:pPr>
          </w:p>
        </w:tc>
        <w:tc>
          <w:tcPr>
            <w:tcW w:w="5812" w:type="dxa"/>
            <w:vMerge/>
          </w:tcPr>
          <w:p w14:paraId="735536E3" w14:textId="77777777" w:rsidR="00F454C8" w:rsidRPr="0090706A" w:rsidRDefault="00F454C8" w:rsidP="009F259C"/>
        </w:tc>
      </w:tr>
      <w:tr w:rsidR="00A005CE" w:rsidRPr="0090706A" w14:paraId="732F184A" w14:textId="77777777" w:rsidTr="00742F16">
        <w:tc>
          <w:tcPr>
            <w:tcW w:w="1560" w:type="dxa"/>
            <w:vMerge w:val="restart"/>
          </w:tcPr>
          <w:p w14:paraId="3630D086" w14:textId="77777777" w:rsidR="00A005CE" w:rsidRPr="0090706A" w:rsidRDefault="00A005CE" w:rsidP="009F259C">
            <w:pPr>
              <w:jc w:val="center"/>
              <w:rPr>
                <w:b/>
                <w:bCs/>
              </w:rPr>
            </w:pPr>
            <w:r>
              <w:rPr>
                <w:b/>
              </w:rPr>
              <w:t>Patenkinamas</w:t>
            </w:r>
          </w:p>
        </w:tc>
        <w:tc>
          <w:tcPr>
            <w:tcW w:w="852" w:type="dxa"/>
            <w:vAlign w:val="center"/>
          </w:tcPr>
          <w:p w14:paraId="09BC7FF2" w14:textId="77777777" w:rsidR="00A005CE" w:rsidRPr="00491B7A" w:rsidRDefault="00A005CE" w:rsidP="00742F16">
            <w:pPr>
              <w:jc w:val="center"/>
              <w:rPr>
                <w:b/>
                <w:bCs/>
              </w:rPr>
            </w:pPr>
            <w:r w:rsidRPr="00491B7A">
              <w:rPr>
                <w:b/>
                <w:bCs/>
              </w:rPr>
              <w:t>3</w:t>
            </w:r>
          </w:p>
        </w:tc>
        <w:tc>
          <w:tcPr>
            <w:tcW w:w="5810" w:type="dxa"/>
          </w:tcPr>
          <w:p w14:paraId="1F852389" w14:textId="3DBE3901" w:rsidR="00A005CE" w:rsidRPr="00491B7A" w:rsidRDefault="00A005CE" w:rsidP="009F259C">
            <w:pPr>
              <w:rPr>
                <w:bCs/>
              </w:rPr>
            </w:pPr>
            <w:r>
              <w:t xml:space="preserve">Pasirinkta tik vieno privalomo autoriaus kūrinys(-iai) / ne visi kūriniai pasirinkti tinkamai. Kūrinių interpretacija </w:t>
            </w:r>
            <w:r>
              <w:rPr>
                <w:b/>
              </w:rPr>
              <w:t>paviršutiniška</w:t>
            </w:r>
            <w:r>
              <w:t xml:space="preserve">, bet yra analizės elementų </w:t>
            </w:r>
            <w:r>
              <w:rPr>
                <w:i/>
              </w:rPr>
              <w:t>arba</w:t>
            </w:r>
            <w:r>
              <w:rPr>
                <w:sz w:val="20"/>
                <w:szCs w:val="20"/>
              </w:rPr>
              <w:t xml:space="preserve"> </w:t>
            </w:r>
            <w:r>
              <w:t>ne daugiau kaip 4 interpretavimo trūkumai / fakto klaidos.</w:t>
            </w:r>
          </w:p>
        </w:tc>
        <w:tc>
          <w:tcPr>
            <w:tcW w:w="851" w:type="dxa"/>
            <w:vMerge w:val="restart"/>
            <w:vAlign w:val="center"/>
          </w:tcPr>
          <w:p w14:paraId="51B0F039" w14:textId="77777777" w:rsidR="00A005CE" w:rsidRPr="00491B7A" w:rsidRDefault="00A005CE" w:rsidP="00F454C8">
            <w:pPr>
              <w:jc w:val="center"/>
              <w:rPr>
                <w:b/>
                <w:bCs/>
              </w:rPr>
            </w:pPr>
            <w:r w:rsidRPr="00491B7A">
              <w:rPr>
                <w:b/>
                <w:bCs/>
              </w:rPr>
              <w:t>1</w:t>
            </w:r>
          </w:p>
        </w:tc>
        <w:tc>
          <w:tcPr>
            <w:tcW w:w="5812" w:type="dxa"/>
            <w:vMerge w:val="restart"/>
          </w:tcPr>
          <w:p w14:paraId="0BFC900E" w14:textId="348A82E7" w:rsidR="00A005CE" w:rsidRPr="0090706A" w:rsidRDefault="00A005CE" w:rsidP="009F259C">
            <w:r>
              <w:t>Bandoma remtis kūrinių / kūrinio kontekstu. / Kontekstas tik paminėtas (ne daugiau kaip 2 fakto klaidos).</w:t>
            </w:r>
          </w:p>
        </w:tc>
      </w:tr>
      <w:tr w:rsidR="00A005CE" w:rsidRPr="0090706A" w14:paraId="6BC03126" w14:textId="77777777" w:rsidTr="00742F16">
        <w:tc>
          <w:tcPr>
            <w:tcW w:w="1560" w:type="dxa"/>
            <w:vMerge/>
          </w:tcPr>
          <w:p w14:paraId="70C3B95A" w14:textId="77777777" w:rsidR="00A005CE" w:rsidRPr="0090706A" w:rsidRDefault="00A005CE" w:rsidP="009F259C">
            <w:pPr>
              <w:jc w:val="center"/>
              <w:rPr>
                <w:b/>
                <w:bCs/>
              </w:rPr>
            </w:pPr>
          </w:p>
        </w:tc>
        <w:tc>
          <w:tcPr>
            <w:tcW w:w="852" w:type="dxa"/>
            <w:vAlign w:val="center"/>
          </w:tcPr>
          <w:p w14:paraId="1FAAB63F" w14:textId="77777777" w:rsidR="00A005CE" w:rsidRPr="00491B7A" w:rsidRDefault="00A005CE" w:rsidP="00742F16">
            <w:pPr>
              <w:jc w:val="center"/>
              <w:rPr>
                <w:b/>
                <w:bCs/>
              </w:rPr>
            </w:pPr>
            <w:r w:rsidRPr="00491B7A">
              <w:rPr>
                <w:b/>
                <w:bCs/>
              </w:rPr>
              <w:t>2</w:t>
            </w:r>
          </w:p>
        </w:tc>
        <w:tc>
          <w:tcPr>
            <w:tcW w:w="5810" w:type="dxa"/>
          </w:tcPr>
          <w:p w14:paraId="731E4ECC" w14:textId="77777777" w:rsidR="00A005CE" w:rsidRPr="0090706A" w:rsidRDefault="00A005CE" w:rsidP="009F259C"/>
        </w:tc>
        <w:tc>
          <w:tcPr>
            <w:tcW w:w="851" w:type="dxa"/>
            <w:vMerge/>
          </w:tcPr>
          <w:p w14:paraId="6CC1E5FD" w14:textId="77777777" w:rsidR="00A005CE" w:rsidRPr="00491B7A" w:rsidRDefault="00A005CE" w:rsidP="009F259C">
            <w:pPr>
              <w:jc w:val="center"/>
              <w:rPr>
                <w:b/>
                <w:bCs/>
              </w:rPr>
            </w:pPr>
          </w:p>
        </w:tc>
        <w:tc>
          <w:tcPr>
            <w:tcW w:w="5812" w:type="dxa"/>
            <w:vMerge/>
          </w:tcPr>
          <w:p w14:paraId="65A0FABE" w14:textId="77777777" w:rsidR="00A005CE" w:rsidRPr="0090706A" w:rsidRDefault="00A005CE" w:rsidP="009F259C"/>
        </w:tc>
      </w:tr>
      <w:tr w:rsidR="00A005CE" w:rsidRPr="0090706A" w14:paraId="78E7F9E5" w14:textId="77777777" w:rsidTr="00742F16">
        <w:tc>
          <w:tcPr>
            <w:tcW w:w="1560" w:type="dxa"/>
            <w:vMerge/>
          </w:tcPr>
          <w:p w14:paraId="472A6EBF" w14:textId="77777777" w:rsidR="00A005CE" w:rsidRPr="0090706A" w:rsidRDefault="00A005CE" w:rsidP="009F259C">
            <w:pPr>
              <w:jc w:val="center"/>
              <w:rPr>
                <w:b/>
                <w:bCs/>
              </w:rPr>
            </w:pPr>
          </w:p>
        </w:tc>
        <w:tc>
          <w:tcPr>
            <w:tcW w:w="852" w:type="dxa"/>
            <w:vAlign w:val="center"/>
          </w:tcPr>
          <w:p w14:paraId="41E77D9D" w14:textId="77777777" w:rsidR="00A005CE" w:rsidRPr="00491B7A" w:rsidRDefault="00A005CE" w:rsidP="00742F16">
            <w:pPr>
              <w:jc w:val="center"/>
              <w:rPr>
                <w:b/>
                <w:bCs/>
              </w:rPr>
            </w:pPr>
            <w:r w:rsidRPr="00491B7A">
              <w:rPr>
                <w:b/>
                <w:bCs/>
              </w:rPr>
              <w:t>1</w:t>
            </w:r>
          </w:p>
        </w:tc>
        <w:tc>
          <w:tcPr>
            <w:tcW w:w="5810" w:type="dxa"/>
          </w:tcPr>
          <w:p w14:paraId="68CABCE9" w14:textId="0858BF98" w:rsidR="00A005CE" w:rsidRPr="0090706A" w:rsidRDefault="00A005CE" w:rsidP="009F259C">
            <w:r>
              <w:t xml:space="preserve">Pasirinkta </w:t>
            </w:r>
            <w:r>
              <w:rPr>
                <w:b/>
              </w:rPr>
              <w:t>tik vieno</w:t>
            </w:r>
            <w:r>
              <w:t xml:space="preserve"> privalomo autoriaus kūrinys(-iai) / </w:t>
            </w:r>
            <w:r>
              <w:rPr>
                <w:b/>
              </w:rPr>
              <w:t xml:space="preserve">netinkamai </w:t>
            </w:r>
            <w:r>
              <w:t xml:space="preserve">pasirinktas kūrinys(-iai). </w:t>
            </w:r>
            <w:r>
              <w:rPr>
                <w:b/>
              </w:rPr>
              <w:t>Bandoma interpretuoti</w:t>
            </w:r>
            <w:r>
              <w:t xml:space="preserve"> kūrinius, bet didžiojoje teksto dalyje atpasakojamas siužetas </w:t>
            </w:r>
            <w:r>
              <w:rPr>
                <w:i/>
              </w:rPr>
              <w:t>arba</w:t>
            </w:r>
            <w:r>
              <w:t xml:space="preserve"> ne daugiau kaip 6 interpretavimo trūkumai / fakto klaidos.</w:t>
            </w:r>
          </w:p>
        </w:tc>
        <w:tc>
          <w:tcPr>
            <w:tcW w:w="851" w:type="dxa"/>
            <w:vMerge/>
          </w:tcPr>
          <w:p w14:paraId="44BE1E6C" w14:textId="77777777" w:rsidR="00A005CE" w:rsidRPr="00491B7A" w:rsidRDefault="00A005CE" w:rsidP="009F259C">
            <w:pPr>
              <w:jc w:val="center"/>
              <w:rPr>
                <w:b/>
                <w:bCs/>
              </w:rPr>
            </w:pPr>
          </w:p>
        </w:tc>
        <w:tc>
          <w:tcPr>
            <w:tcW w:w="5812" w:type="dxa"/>
            <w:vMerge/>
          </w:tcPr>
          <w:p w14:paraId="4CA1DEAA" w14:textId="77777777" w:rsidR="00A005CE" w:rsidRPr="0090706A" w:rsidRDefault="00A005CE" w:rsidP="009F259C"/>
        </w:tc>
      </w:tr>
      <w:tr w:rsidR="00F454C8" w:rsidRPr="0090706A" w14:paraId="78EB21C8" w14:textId="77777777" w:rsidTr="00742F16">
        <w:tc>
          <w:tcPr>
            <w:tcW w:w="1560" w:type="dxa"/>
            <w:vMerge/>
          </w:tcPr>
          <w:p w14:paraId="766AB3BC" w14:textId="77777777" w:rsidR="00F454C8" w:rsidRPr="0090706A" w:rsidRDefault="00F454C8" w:rsidP="009F259C">
            <w:pPr>
              <w:jc w:val="center"/>
              <w:rPr>
                <w:b/>
                <w:bCs/>
              </w:rPr>
            </w:pPr>
          </w:p>
        </w:tc>
        <w:tc>
          <w:tcPr>
            <w:tcW w:w="852" w:type="dxa"/>
            <w:vAlign w:val="center"/>
          </w:tcPr>
          <w:p w14:paraId="767E22B6" w14:textId="77777777" w:rsidR="00F454C8" w:rsidRPr="00491B7A" w:rsidRDefault="00F454C8" w:rsidP="00742F16">
            <w:pPr>
              <w:jc w:val="center"/>
              <w:rPr>
                <w:b/>
                <w:bCs/>
              </w:rPr>
            </w:pPr>
            <w:r w:rsidRPr="00491B7A">
              <w:rPr>
                <w:b/>
                <w:bCs/>
              </w:rPr>
              <w:t>0</w:t>
            </w:r>
          </w:p>
        </w:tc>
        <w:tc>
          <w:tcPr>
            <w:tcW w:w="5810" w:type="dxa"/>
          </w:tcPr>
          <w:p w14:paraId="6006A437" w14:textId="4BD93ACA" w:rsidR="00F454C8" w:rsidRPr="0090706A" w:rsidRDefault="00F454C8" w:rsidP="009F259C">
            <w:r>
              <w:t>Kūriniai neinterpretuojami, tik atpasakojamas siužetas / iškraipomas kūrinio(-ių) turinys (7 ir daugiau interpretavimo trūkumų / fakto klaidų).</w:t>
            </w:r>
          </w:p>
        </w:tc>
        <w:tc>
          <w:tcPr>
            <w:tcW w:w="851" w:type="dxa"/>
          </w:tcPr>
          <w:p w14:paraId="79D6B4CF" w14:textId="77777777" w:rsidR="00F454C8" w:rsidRPr="00491B7A" w:rsidRDefault="00F454C8" w:rsidP="009F259C">
            <w:pPr>
              <w:jc w:val="center"/>
              <w:rPr>
                <w:b/>
                <w:bCs/>
              </w:rPr>
            </w:pPr>
            <w:r w:rsidRPr="00491B7A">
              <w:rPr>
                <w:b/>
                <w:bCs/>
              </w:rPr>
              <w:t>0</w:t>
            </w:r>
          </w:p>
        </w:tc>
        <w:tc>
          <w:tcPr>
            <w:tcW w:w="5812" w:type="dxa"/>
          </w:tcPr>
          <w:p w14:paraId="3CE35971" w14:textId="2CF97850" w:rsidR="00F454C8" w:rsidRPr="0090706A" w:rsidRDefault="00E34FEC" w:rsidP="009F259C">
            <w:r>
              <w:rPr>
                <w:b/>
              </w:rPr>
              <w:t>Kontekstu remiamasi netinkamai / nesiremiama</w:t>
            </w:r>
            <w:r>
              <w:t xml:space="preserve"> (3 ir daugiau fakto klaidų).</w:t>
            </w:r>
          </w:p>
        </w:tc>
      </w:tr>
    </w:tbl>
    <w:p w14:paraId="08F3F69D" w14:textId="77777777" w:rsidR="00F454C8" w:rsidRDefault="00F454C8" w:rsidP="00ED03BB">
      <w:pPr>
        <w:rPr>
          <w:sz w:val="20"/>
          <w:szCs w:val="20"/>
        </w:rPr>
      </w:pPr>
    </w:p>
    <w:p w14:paraId="528F3FD8" w14:textId="77777777" w:rsidR="00E34FEC" w:rsidRPr="009B5523" w:rsidRDefault="00E34FEC" w:rsidP="00E34FEC">
      <w:pPr>
        <w:ind w:left="-142" w:right="238"/>
        <w:jc w:val="both"/>
        <w:rPr>
          <w:sz w:val="18"/>
          <w:szCs w:val="18"/>
        </w:rPr>
      </w:pPr>
      <w:r w:rsidRPr="009B5523">
        <w:rPr>
          <w:b/>
          <w:sz w:val="18"/>
          <w:szCs w:val="18"/>
          <w:u w:val="single"/>
        </w:rPr>
        <w:t>PASTABA</w:t>
      </w:r>
      <w:r w:rsidRPr="009B5523">
        <w:rPr>
          <w:sz w:val="18"/>
          <w:szCs w:val="18"/>
        </w:rPr>
        <w:t xml:space="preserve">. </w:t>
      </w:r>
      <w:r w:rsidRPr="009B5523">
        <w:rPr>
          <w:b/>
          <w:sz w:val="18"/>
          <w:szCs w:val="18"/>
        </w:rPr>
        <w:t>Nuliu visas rašinys vertinamas, jei neanalizuojama nė vieno iš privalomų</w:t>
      </w:r>
      <w:r w:rsidRPr="009B5523">
        <w:rPr>
          <w:sz w:val="18"/>
          <w:szCs w:val="18"/>
        </w:rPr>
        <w:t xml:space="preserve"> autorių kūrinys (-iai) arba rašinys parašytas </w:t>
      </w:r>
      <w:r w:rsidRPr="009B5523">
        <w:rPr>
          <w:b/>
          <w:sz w:val="18"/>
          <w:szCs w:val="18"/>
        </w:rPr>
        <w:t>savo sugalvota tema</w:t>
      </w:r>
      <w:r w:rsidRPr="009B5523">
        <w:rPr>
          <w:sz w:val="18"/>
          <w:szCs w:val="18"/>
        </w:rPr>
        <w:t xml:space="preserve">. Kitu atveju, už </w:t>
      </w:r>
      <w:r w:rsidRPr="009B5523">
        <w:rPr>
          <w:b/>
          <w:sz w:val="18"/>
          <w:szCs w:val="18"/>
        </w:rPr>
        <w:t>temos supratimo</w:t>
      </w:r>
      <w:r w:rsidRPr="009B5523">
        <w:rPr>
          <w:sz w:val="18"/>
          <w:szCs w:val="18"/>
        </w:rPr>
        <w:t xml:space="preserve">, </w:t>
      </w:r>
      <w:r w:rsidRPr="009B5523">
        <w:rPr>
          <w:b/>
          <w:sz w:val="18"/>
          <w:szCs w:val="18"/>
        </w:rPr>
        <w:t>kūrinių analizės</w:t>
      </w:r>
      <w:r w:rsidRPr="009B5523">
        <w:rPr>
          <w:sz w:val="18"/>
          <w:szCs w:val="18"/>
        </w:rPr>
        <w:t xml:space="preserve">, </w:t>
      </w:r>
      <w:r w:rsidRPr="009B5523">
        <w:rPr>
          <w:b/>
          <w:sz w:val="18"/>
          <w:szCs w:val="18"/>
        </w:rPr>
        <w:t>interpretavimo</w:t>
      </w:r>
      <w:r w:rsidRPr="009B5523">
        <w:rPr>
          <w:sz w:val="18"/>
          <w:szCs w:val="18"/>
        </w:rPr>
        <w:t xml:space="preserve"> ir </w:t>
      </w:r>
      <w:r w:rsidRPr="009B5523">
        <w:rPr>
          <w:b/>
          <w:sz w:val="18"/>
          <w:szCs w:val="18"/>
        </w:rPr>
        <w:t>rėmimosi kontekstu</w:t>
      </w:r>
      <w:r w:rsidRPr="009B5523">
        <w:rPr>
          <w:sz w:val="18"/>
          <w:szCs w:val="18"/>
        </w:rPr>
        <w:t xml:space="preserve"> kriterijus skyrus nulį, darbas toliau vertinamas pagal visus likusius kriterijus.</w:t>
      </w:r>
    </w:p>
    <w:p w14:paraId="4B353AA5" w14:textId="77777777" w:rsidR="00F454C8" w:rsidRDefault="00F454C8" w:rsidP="00ED03BB">
      <w:pPr>
        <w:rPr>
          <w:sz w:val="20"/>
          <w:szCs w:val="20"/>
        </w:rPr>
      </w:pPr>
    </w:p>
    <w:p w14:paraId="5AE021E9" w14:textId="5499B451" w:rsidR="00DF2B2C" w:rsidRDefault="00000000" w:rsidP="00ED03BB">
      <w:pPr>
        <w:ind w:left="20"/>
        <w:rPr>
          <w:sz w:val="24"/>
          <w:szCs w:val="24"/>
        </w:rPr>
      </w:pPr>
      <w:r>
        <w:rPr>
          <w:sz w:val="24"/>
          <w:szCs w:val="24"/>
        </w:rPr>
        <w:t>6</w:t>
      </w:r>
      <w:r w:rsidR="0014644C">
        <w:rPr>
          <w:sz w:val="24"/>
          <w:szCs w:val="24"/>
        </w:rPr>
        <w:t>6</w:t>
      </w:r>
      <w:r>
        <w:rPr>
          <w:sz w:val="24"/>
          <w:szCs w:val="24"/>
        </w:rPr>
        <w:t xml:space="preserve">.1.2. IV </w:t>
      </w:r>
      <w:r w:rsidR="005E4D07">
        <w:rPr>
          <w:sz w:val="24"/>
          <w:szCs w:val="24"/>
        </w:rPr>
        <w:t xml:space="preserve">gimnazijos </w:t>
      </w:r>
      <w:r>
        <w:rPr>
          <w:sz w:val="24"/>
          <w:szCs w:val="24"/>
        </w:rPr>
        <w:t>klasių mokinių samprotavimo rašinio turinio vertinimas (42 taškai (21x2))</w:t>
      </w:r>
    </w:p>
    <w:p w14:paraId="2AC12C6B" w14:textId="77777777" w:rsidR="00E34FEC" w:rsidRPr="00337E78" w:rsidRDefault="00E34FEC" w:rsidP="00ED03BB">
      <w:pPr>
        <w:ind w:left="20"/>
        <w:rPr>
          <w:sz w:val="20"/>
          <w:szCs w:val="20"/>
        </w:rPr>
      </w:pPr>
    </w:p>
    <w:tbl>
      <w:tblPr>
        <w:tblStyle w:val="Lentelstinklelis"/>
        <w:tblW w:w="0" w:type="auto"/>
        <w:tblInd w:w="-289" w:type="dxa"/>
        <w:tblLook w:val="04A0" w:firstRow="1" w:lastRow="0" w:firstColumn="1" w:lastColumn="0" w:noHBand="0" w:noVBand="1"/>
      </w:tblPr>
      <w:tblGrid>
        <w:gridCol w:w="1560"/>
        <w:gridCol w:w="992"/>
        <w:gridCol w:w="4962"/>
        <w:gridCol w:w="992"/>
        <w:gridCol w:w="6379"/>
      </w:tblGrid>
      <w:tr w:rsidR="00E34FEC" w14:paraId="5C48D081" w14:textId="77777777" w:rsidTr="009F259C">
        <w:tc>
          <w:tcPr>
            <w:tcW w:w="1560" w:type="dxa"/>
          </w:tcPr>
          <w:p w14:paraId="344CA720" w14:textId="77777777" w:rsidR="00E34FEC" w:rsidRDefault="00E34FEC" w:rsidP="009F259C">
            <w:pPr>
              <w:jc w:val="center"/>
              <w:rPr>
                <w:sz w:val="20"/>
                <w:szCs w:val="20"/>
              </w:rPr>
            </w:pPr>
            <w:r>
              <w:rPr>
                <w:b/>
              </w:rPr>
              <w:t>Lygis</w:t>
            </w:r>
          </w:p>
        </w:tc>
        <w:tc>
          <w:tcPr>
            <w:tcW w:w="992" w:type="dxa"/>
          </w:tcPr>
          <w:p w14:paraId="7BB4473F" w14:textId="77777777" w:rsidR="00E34FEC" w:rsidRDefault="00E34FEC" w:rsidP="009F259C">
            <w:pPr>
              <w:jc w:val="center"/>
              <w:rPr>
                <w:sz w:val="20"/>
                <w:szCs w:val="20"/>
              </w:rPr>
            </w:pPr>
            <w:r>
              <w:rPr>
                <w:b/>
              </w:rPr>
              <w:t>Taškai</w:t>
            </w:r>
          </w:p>
        </w:tc>
        <w:tc>
          <w:tcPr>
            <w:tcW w:w="4962" w:type="dxa"/>
          </w:tcPr>
          <w:p w14:paraId="4E1E26CF" w14:textId="429A6112" w:rsidR="00E34FEC" w:rsidRDefault="00A005CE" w:rsidP="009F259C">
            <w:pPr>
              <w:jc w:val="center"/>
              <w:rPr>
                <w:sz w:val="20"/>
                <w:szCs w:val="20"/>
              </w:rPr>
            </w:pPr>
            <w:r>
              <w:rPr>
                <w:b/>
              </w:rPr>
              <w:t>Temos, problemos supratimas</w:t>
            </w:r>
          </w:p>
        </w:tc>
        <w:tc>
          <w:tcPr>
            <w:tcW w:w="992" w:type="dxa"/>
          </w:tcPr>
          <w:p w14:paraId="75C3B4D4" w14:textId="77777777" w:rsidR="00E34FEC" w:rsidRDefault="00E34FEC" w:rsidP="009F259C">
            <w:pPr>
              <w:jc w:val="center"/>
              <w:rPr>
                <w:sz w:val="20"/>
                <w:szCs w:val="20"/>
              </w:rPr>
            </w:pPr>
            <w:r>
              <w:rPr>
                <w:b/>
              </w:rPr>
              <w:t>Taškai</w:t>
            </w:r>
          </w:p>
        </w:tc>
        <w:tc>
          <w:tcPr>
            <w:tcW w:w="6379" w:type="dxa"/>
          </w:tcPr>
          <w:p w14:paraId="6FFD1CDA" w14:textId="77777777" w:rsidR="00E34FEC" w:rsidRDefault="00E34FEC" w:rsidP="009F259C">
            <w:pPr>
              <w:jc w:val="center"/>
              <w:rPr>
                <w:sz w:val="20"/>
                <w:szCs w:val="20"/>
              </w:rPr>
            </w:pPr>
            <w:r>
              <w:rPr>
                <w:b/>
              </w:rPr>
              <w:t>Rėmimasis kontekstu</w:t>
            </w:r>
          </w:p>
        </w:tc>
      </w:tr>
      <w:tr w:rsidR="00266603" w:rsidRPr="00E34FEC" w14:paraId="217AC650" w14:textId="77777777" w:rsidTr="00A005CE">
        <w:tc>
          <w:tcPr>
            <w:tcW w:w="1560" w:type="dxa"/>
            <w:vMerge w:val="restart"/>
            <w:vAlign w:val="center"/>
          </w:tcPr>
          <w:p w14:paraId="7073C1B2" w14:textId="77777777" w:rsidR="00266603" w:rsidRPr="00A005CE" w:rsidRDefault="00266603" w:rsidP="00A005CE">
            <w:pPr>
              <w:jc w:val="center"/>
              <w:rPr>
                <w:b/>
                <w:bCs/>
              </w:rPr>
            </w:pPr>
            <w:r w:rsidRPr="00A005CE">
              <w:rPr>
                <w:b/>
                <w:bCs/>
              </w:rPr>
              <w:t>Aukštesnysis</w:t>
            </w:r>
          </w:p>
        </w:tc>
        <w:tc>
          <w:tcPr>
            <w:tcW w:w="992" w:type="dxa"/>
            <w:vMerge w:val="restart"/>
            <w:vAlign w:val="center"/>
          </w:tcPr>
          <w:p w14:paraId="23DACBE4" w14:textId="77777777" w:rsidR="00266603" w:rsidRPr="00A005CE" w:rsidRDefault="00266603" w:rsidP="00A005CE">
            <w:pPr>
              <w:jc w:val="center"/>
              <w:rPr>
                <w:b/>
                <w:bCs/>
              </w:rPr>
            </w:pPr>
            <w:r w:rsidRPr="00A005CE">
              <w:rPr>
                <w:b/>
                <w:bCs/>
              </w:rPr>
              <w:t>7</w:t>
            </w:r>
          </w:p>
        </w:tc>
        <w:tc>
          <w:tcPr>
            <w:tcW w:w="4962" w:type="dxa"/>
            <w:vMerge w:val="restart"/>
          </w:tcPr>
          <w:p w14:paraId="1BCCB7FB" w14:textId="56F31677" w:rsidR="00266603" w:rsidRPr="00E34FEC" w:rsidRDefault="00266603" w:rsidP="00E34FEC">
            <w:r w:rsidRPr="00E34FEC">
              <w:rPr>
                <w:b/>
              </w:rPr>
              <w:t>Tema, problema suprastos</w:t>
            </w:r>
            <w:r w:rsidRPr="00E34FEC">
              <w:t>. Visas tekstas rodo išskirtinius gebėjimus analizuoti, vertinti ir apibendrinti</w:t>
            </w:r>
            <w:r w:rsidRPr="00E34FEC">
              <w:rPr>
                <w:vertAlign w:val="superscript"/>
              </w:rPr>
              <w:t>6</w:t>
            </w:r>
            <w:r w:rsidRPr="00E34FEC">
              <w:t>. Atskleidžiamas kultūrinis (literatūrinis) išprusimas</w:t>
            </w:r>
            <w:r w:rsidRPr="00E34FEC">
              <w:rPr>
                <w:vertAlign w:val="superscript"/>
              </w:rPr>
              <w:t>7</w:t>
            </w:r>
            <w:r w:rsidRPr="00E34FEC">
              <w:t>. Motyvuotai išskirti ir</w:t>
            </w:r>
            <w:r>
              <w:t xml:space="preserve"> išnagrinėti </w:t>
            </w:r>
            <w:r>
              <w:rPr>
                <w:b/>
              </w:rPr>
              <w:t>aspektai</w:t>
            </w:r>
            <w:r>
              <w:t xml:space="preserve">, atskleidžiamos jų </w:t>
            </w:r>
            <w:r>
              <w:rPr>
                <w:b/>
              </w:rPr>
              <w:t>sąsajos</w:t>
            </w:r>
            <w:r>
              <w:t>.</w:t>
            </w:r>
          </w:p>
        </w:tc>
        <w:tc>
          <w:tcPr>
            <w:tcW w:w="992" w:type="dxa"/>
            <w:vAlign w:val="center"/>
          </w:tcPr>
          <w:p w14:paraId="17BADCF8" w14:textId="5B57B2B9" w:rsidR="00266603" w:rsidRPr="00E34FEC" w:rsidRDefault="00266603" w:rsidP="00A005CE">
            <w:pPr>
              <w:jc w:val="center"/>
            </w:pPr>
            <w:r>
              <w:rPr>
                <w:b/>
              </w:rPr>
              <w:t>4</w:t>
            </w:r>
          </w:p>
        </w:tc>
        <w:tc>
          <w:tcPr>
            <w:tcW w:w="6379" w:type="dxa"/>
          </w:tcPr>
          <w:p w14:paraId="76BBE630" w14:textId="2B404A35" w:rsidR="00266603" w:rsidRPr="00E34FEC" w:rsidRDefault="00266603" w:rsidP="00A005CE">
            <w:r>
              <w:t xml:space="preserve">Pasirinkta ypač tinkama struktūra turinius perteikti: </w:t>
            </w:r>
            <w:r>
              <w:rPr>
                <w:b/>
              </w:rPr>
              <w:t xml:space="preserve">tema </w:t>
            </w:r>
            <w:r>
              <w:t xml:space="preserve">plėtojama kryptingai, </w:t>
            </w:r>
            <w:r>
              <w:rPr>
                <w:b/>
              </w:rPr>
              <w:t>pagrindinė mintis</w:t>
            </w:r>
            <w:r>
              <w:t xml:space="preserve"> aiškiai atskleista, idėjos perteikiamos </w:t>
            </w:r>
            <w:r>
              <w:rPr>
                <w:b/>
              </w:rPr>
              <w:t>kūrybiškai</w:t>
            </w:r>
            <w:r>
              <w:t xml:space="preserve">, </w:t>
            </w:r>
            <w:r>
              <w:rPr>
                <w:b/>
              </w:rPr>
              <w:t>originaliai</w:t>
            </w:r>
            <w:r>
              <w:t xml:space="preserve"> komponuojant tekstą</w:t>
            </w:r>
            <w:r>
              <w:rPr>
                <w:sz w:val="27"/>
                <w:szCs w:val="27"/>
                <w:vertAlign w:val="superscript"/>
              </w:rPr>
              <w:t>8</w:t>
            </w:r>
            <w:r>
              <w:t>.</w:t>
            </w:r>
          </w:p>
        </w:tc>
      </w:tr>
      <w:tr w:rsidR="00266603" w:rsidRPr="00E34FEC" w14:paraId="38E6C57B" w14:textId="77777777" w:rsidTr="00A005CE">
        <w:tc>
          <w:tcPr>
            <w:tcW w:w="1560" w:type="dxa"/>
            <w:vMerge/>
            <w:vAlign w:val="center"/>
          </w:tcPr>
          <w:p w14:paraId="5DC06DFD" w14:textId="77777777" w:rsidR="00266603" w:rsidRPr="00A005CE" w:rsidRDefault="00266603" w:rsidP="00A005CE">
            <w:pPr>
              <w:jc w:val="center"/>
              <w:rPr>
                <w:b/>
                <w:bCs/>
              </w:rPr>
            </w:pPr>
          </w:p>
        </w:tc>
        <w:tc>
          <w:tcPr>
            <w:tcW w:w="992" w:type="dxa"/>
            <w:vMerge/>
            <w:vAlign w:val="center"/>
          </w:tcPr>
          <w:p w14:paraId="3A485B1A" w14:textId="77777777" w:rsidR="00266603" w:rsidRPr="00A005CE" w:rsidRDefault="00266603" w:rsidP="00A005CE">
            <w:pPr>
              <w:jc w:val="center"/>
              <w:rPr>
                <w:b/>
                <w:bCs/>
              </w:rPr>
            </w:pPr>
          </w:p>
        </w:tc>
        <w:tc>
          <w:tcPr>
            <w:tcW w:w="4962" w:type="dxa"/>
            <w:vMerge/>
          </w:tcPr>
          <w:p w14:paraId="04DBC645" w14:textId="77777777" w:rsidR="00266603" w:rsidRPr="00E34FEC" w:rsidRDefault="00266603" w:rsidP="00E34FEC">
            <w:pPr>
              <w:rPr>
                <w:b/>
              </w:rPr>
            </w:pPr>
          </w:p>
        </w:tc>
        <w:tc>
          <w:tcPr>
            <w:tcW w:w="992" w:type="dxa"/>
            <w:vAlign w:val="center"/>
          </w:tcPr>
          <w:p w14:paraId="7E520607" w14:textId="0832D28F" w:rsidR="00266603" w:rsidRDefault="00266603" w:rsidP="00A005CE">
            <w:pPr>
              <w:jc w:val="center"/>
              <w:rPr>
                <w:b/>
              </w:rPr>
            </w:pPr>
            <w:r>
              <w:rPr>
                <w:b/>
              </w:rPr>
              <w:t>3</w:t>
            </w:r>
          </w:p>
        </w:tc>
        <w:tc>
          <w:tcPr>
            <w:tcW w:w="6379" w:type="dxa"/>
          </w:tcPr>
          <w:p w14:paraId="2BBE26E4" w14:textId="54E6754C" w:rsidR="00266603" w:rsidRDefault="00266603" w:rsidP="00A005CE">
            <w:r>
              <w:t xml:space="preserve">Pasirinkta tinkama struktūra turiniui perteikti: </w:t>
            </w:r>
            <w:r w:rsidRPr="00266603">
              <w:rPr>
                <w:b/>
                <w:bCs/>
              </w:rPr>
              <w:t>tema</w:t>
            </w:r>
            <w:r>
              <w:t xml:space="preserve"> plėtojama kryptingai, </w:t>
            </w:r>
            <w:r w:rsidRPr="00266603">
              <w:rPr>
                <w:b/>
                <w:bCs/>
              </w:rPr>
              <w:t>pagrindinė mintis</w:t>
            </w:r>
            <w:r>
              <w:t xml:space="preserve"> aiškiai atskleista, </w:t>
            </w:r>
            <w:r w:rsidRPr="00266603">
              <w:rPr>
                <w:b/>
                <w:bCs/>
              </w:rPr>
              <w:t>įžanga</w:t>
            </w:r>
            <w:r>
              <w:rPr>
                <w:b/>
                <w:bCs/>
              </w:rPr>
              <w:t xml:space="preserve"> </w:t>
            </w:r>
            <w:r>
              <w:t>motyvuota, baigiamosios išvados pagrįstos.</w:t>
            </w:r>
          </w:p>
        </w:tc>
      </w:tr>
    </w:tbl>
    <w:p w14:paraId="30A04D4A" w14:textId="7A8BCD10" w:rsidR="00742F16" w:rsidRDefault="00742F16">
      <w:pPr>
        <w:rPr>
          <w:sz w:val="16"/>
          <w:szCs w:val="16"/>
        </w:rPr>
      </w:pPr>
      <w:r>
        <w:rPr>
          <w:sz w:val="16"/>
          <w:szCs w:val="16"/>
        </w:rPr>
        <w:t>_________________________</w:t>
      </w:r>
    </w:p>
    <w:p w14:paraId="63A1253B" w14:textId="77777777" w:rsidR="00742F16" w:rsidRPr="009B5523" w:rsidRDefault="00742F16" w:rsidP="00742F16">
      <w:pPr>
        <w:numPr>
          <w:ilvl w:val="0"/>
          <w:numId w:val="25"/>
        </w:numPr>
        <w:tabs>
          <w:tab w:val="left" w:pos="152"/>
        </w:tabs>
        <w:ind w:left="20" w:right="380" w:hanging="7"/>
        <w:rPr>
          <w:sz w:val="18"/>
          <w:szCs w:val="18"/>
          <w:vertAlign w:val="superscript"/>
        </w:rPr>
      </w:pPr>
      <w:r w:rsidRPr="009B5523">
        <w:rPr>
          <w:b/>
          <w:sz w:val="18"/>
          <w:szCs w:val="18"/>
        </w:rPr>
        <w:t>Išskirtiniai gebėjimai analizuoti, vertinti ir apibendrinti</w:t>
      </w:r>
      <w:r w:rsidRPr="009B5523">
        <w:rPr>
          <w:sz w:val="18"/>
          <w:szCs w:val="18"/>
        </w:rPr>
        <w:t xml:space="preserve"> – kūrėjų novatoriškumo / kūrybos tradicijos / tendencijų atskleidimas / gilesnės kūrinių analizės / originalios įžvalgos lyginant ir vertinant kūrinius pasirinktu aspektu / netikėtų sąsajų su kitais kūriniais pateikimas ir pan.</w:t>
      </w:r>
    </w:p>
    <w:p w14:paraId="381E3DC6" w14:textId="77777777" w:rsidR="00742F16" w:rsidRPr="00266603" w:rsidRDefault="00742F16" w:rsidP="00742F16">
      <w:pPr>
        <w:numPr>
          <w:ilvl w:val="0"/>
          <w:numId w:val="25"/>
        </w:numPr>
        <w:tabs>
          <w:tab w:val="left" w:pos="140"/>
        </w:tabs>
        <w:ind w:left="140" w:hanging="127"/>
        <w:rPr>
          <w:sz w:val="18"/>
          <w:szCs w:val="18"/>
          <w:vertAlign w:val="superscript"/>
        </w:rPr>
      </w:pPr>
      <w:r w:rsidRPr="009B5523">
        <w:rPr>
          <w:b/>
          <w:sz w:val="18"/>
          <w:szCs w:val="18"/>
        </w:rPr>
        <w:t>Literatūrinis (kultūrinis) išprusimas</w:t>
      </w:r>
      <w:r w:rsidRPr="009B5523">
        <w:rPr>
          <w:sz w:val="18"/>
          <w:szCs w:val="18"/>
        </w:rPr>
        <w:t xml:space="preserve"> – gilus kūrinio išmanymas / kontekstinių autorių pažinimas / platesnio apsiskaitymo pateikimas ir pan.</w:t>
      </w:r>
    </w:p>
    <w:p w14:paraId="478261F8" w14:textId="3AFB5AC4" w:rsidR="00742F16" w:rsidRDefault="00742F16" w:rsidP="00742F16">
      <w:pPr>
        <w:numPr>
          <w:ilvl w:val="0"/>
          <w:numId w:val="25"/>
        </w:numPr>
        <w:tabs>
          <w:tab w:val="left" w:pos="152"/>
        </w:tabs>
        <w:ind w:right="420"/>
      </w:pPr>
      <w:r w:rsidRPr="00742F16">
        <w:rPr>
          <w:b/>
          <w:sz w:val="18"/>
          <w:szCs w:val="18"/>
        </w:rPr>
        <w:t>Kūrybiškas idėjų perteikimas ir originalus teksto komponavimas</w:t>
      </w:r>
      <w:r w:rsidRPr="00742F16">
        <w:rPr>
          <w:sz w:val="18"/>
          <w:szCs w:val="18"/>
        </w:rPr>
        <w:t xml:space="preserve"> – tai išskirtiniai gebėjimai, kurie vertinant samprotavimo ir literatūrinius rašinius atpažįstami iš minties plėtotei, samprotavimui tinkamų epigrafų parinkimo, nestandartinių įžangų (citatų, pavyzdžių pateikimas ir komentavimas) / teksto komponavimo pagal idėjų perteikimo logiką (lyginimas, analogija, akumuliacija), retoriškai pagrįsto teksto skaidymo poskyriais su pavadinimais, teksto skirstymo pastraipomis, kuriančiomis, stiprinančiomis įtaigą ir pan.</w:t>
      </w:r>
      <w:r>
        <w:br w:type="page"/>
      </w:r>
    </w:p>
    <w:tbl>
      <w:tblPr>
        <w:tblStyle w:val="Lentelstinklelis"/>
        <w:tblW w:w="0" w:type="auto"/>
        <w:tblInd w:w="-289" w:type="dxa"/>
        <w:tblLook w:val="04A0" w:firstRow="1" w:lastRow="0" w:firstColumn="1" w:lastColumn="0" w:noHBand="0" w:noVBand="1"/>
      </w:tblPr>
      <w:tblGrid>
        <w:gridCol w:w="1560"/>
        <w:gridCol w:w="992"/>
        <w:gridCol w:w="4962"/>
        <w:gridCol w:w="992"/>
        <w:gridCol w:w="6379"/>
      </w:tblGrid>
      <w:tr w:rsidR="00266603" w:rsidRPr="00E34FEC" w14:paraId="5A44209C" w14:textId="77777777" w:rsidTr="00A005CE">
        <w:tc>
          <w:tcPr>
            <w:tcW w:w="1560" w:type="dxa"/>
            <w:vMerge w:val="restart"/>
            <w:vAlign w:val="center"/>
          </w:tcPr>
          <w:p w14:paraId="233DBBED" w14:textId="5ABAB36E" w:rsidR="00266603" w:rsidRPr="00A005CE" w:rsidRDefault="00266603" w:rsidP="00A005CE">
            <w:pPr>
              <w:jc w:val="center"/>
              <w:rPr>
                <w:b/>
                <w:bCs/>
              </w:rPr>
            </w:pPr>
            <w:r>
              <w:rPr>
                <w:b/>
              </w:rPr>
              <w:lastRenderedPageBreak/>
              <w:t>Pagrindinis</w:t>
            </w:r>
          </w:p>
        </w:tc>
        <w:tc>
          <w:tcPr>
            <w:tcW w:w="992" w:type="dxa"/>
          </w:tcPr>
          <w:p w14:paraId="125F423A" w14:textId="087356DE" w:rsidR="00266603" w:rsidRPr="00A005CE" w:rsidRDefault="00266603" w:rsidP="00E34FEC">
            <w:pPr>
              <w:jc w:val="center"/>
              <w:rPr>
                <w:b/>
                <w:bCs/>
              </w:rPr>
            </w:pPr>
            <w:r>
              <w:rPr>
                <w:b/>
                <w:bCs/>
              </w:rPr>
              <w:t>6</w:t>
            </w:r>
          </w:p>
        </w:tc>
        <w:tc>
          <w:tcPr>
            <w:tcW w:w="4962" w:type="dxa"/>
          </w:tcPr>
          <w:p w14:paraId="6B7C575A" w14:textId="614B01E4" w:rsidR="00266603" w:rsidRPr="00E34FEC" w:rsidRDefault="00266603" w:rsidP="00E34FEC">
            <w:pPr>
              <w:rPr>
                <w:b/>
              </w:rPr>
            </w:pPr>
            <w:r>
              <w:rPr>
                <w:b/>
              </w:rPr>
              <w:t>Tema, problemos suprastos</w:t>
            </w:r>
            <w:r>
              <w:t xml:space="preserve">. Motyvuotai išskirti ir išnagrinėti </w:t>
            </w:r>
            <w:r>
              <w:rPr>
                <w:b/>
              </w:rPr>
              <w:t>aspektai</w:t>
            </w:r>
            <w:r>
              <w:t xml:space="preserve">, atskleidžiamos jų </w:t>
            </w:r>
            <w:r>
              <w:rPr>
                <w:b/>
              </w:rPr>
              <w:t>sąsajos</w:t>
            </w:r>
            <w:r>
              <w:t>.</w:t>
            </w:r>
          </w:p>
        </w:tc>
        <w:tc>
          <w:tcPr>
            <w:tcW w:w="992" w:type="dxa"/>
            <w:vMerge w:val="restart"/>
            <w:vAlign w:val="center"/>
          </w:tcPr>
          <w:p w14:paraId="1C2FFEF3" w14:textId="5657A50B" w:rsidR="00266603" w:rsidRDefault="00266603" w:rsidP="00A005CE">
            <w:pPr>
              <w:jc w:val="center"/>
              <w:rPr>
                <w:b/>
              </w:rPr>
            </w:pPr>
            <w:r>
              <w:rPr>
                <w:b/>
              </w:rPr>
              <w:t>2</w:t>
            </w:r>
          </w:p>
        </w:tc>
        <w:tc>
          <w:tcPr>
            <w:tcW w:w="6379" w:type="dxa"/>
            <w:vMerge w:val="restart"/>
          </w:tcPr>
          <w:p w14:paraId="78546F70" w14:textId="222C0FC3" w:rsidR="00266603" w:rsidRDefault="00266603" w:rsidP="00A005CE">
            <w:r>
              <w:t xml:space="preserve">Struktūra ne visai tinkama turiniui perteikti: </w:t>
            </w:r>
            <w:r>
              <w:rPr>
                <w:b/>
              </w:rPr>
              <w:t>tema</w:t>
            </w:r>
            <w:r>
              <w:t xml:space="preserve"> iš esmės plėtojama kryptingai, </w:t>
            </w:r>
            <w:r>
              <w:rPr>
                <w:b/>
              </w:rPr>
              <w:t>pagrindinė mintis</w:t>
            </w:r>
            <w:r>
              <w:t xml:space="preserve"> aiški, </w:t>
            </w:r>
            <w:r>
              <w:rPr>
                <w:b/>
              </w:rPr>
              <w:t>įžanga</w:t>
            </w:r>
            <w:r>
              <w:t xml:space="preserve"> turi trūkumų ar/ir baigiamosios </w:t>
            </w:r>
            <w:r>
              <w:rPr>
                <w:b/>
              </w:rPr>
              <w:t>išvados</w:t>
            </w:r>
            <w:r>
              <w:t xml:space="preserve"> iš dalies pagrįstos.</w:t>
            </w:r>
          </w:p>
        </w:tc>
      </w:tr>
      <w:tr w:rsidR="00266603" w:rsidRPr="00E34FEC" w14:paraId="713623CD" w14:textId="77777777" w:rsidTr="009F259C">
        <w:tc>
          <w:tcPr>
            <w:tcW w:w="1560" w:type="dxa"/>
            <w:vMerge/>
          </w:tcPr>
          <w:p w14:paraId="6F47F61D" w14:textId="77777777" w:rsidR="00266603" w:rsidRPr="00A005CE" w:rsidRDefault="00266603" w:rsidP="00E34FEC">
            <w:pPr>
              <w:jc w:val="center"/>
              <w:rPr>
                <w:b/>
                <w:bCs/>
              </w:rPr>
            </w:pPr>
          </w:p>
        </w:tc>
        <w:tc>
          <w:tcPr>
            <w:tcW w:w="992" w:type="dxa"/>
          </w:tcPr>
          <w:p w14:paraId="36B9AB20" w14:textId="4BD8439C" w:rsidR="00266603" w:rsidRPr="00A005CE" w:rsidRDefault="00266603" w:rsidP="00E34FEC">
            <w:pPr>
              <w:jc w:val="center"/>
              <w:rPr>
                <w:b/>
                <w:bCs/>
              </w:rPr>
            </w:pPr>
            <w:r>
              <w:rPr>
                <w:b/>
                <w:bCs/>
              </w:rPr>
              <w:t>5</w:t>
            </w:r>
          </w:p>
        </w:tc>
        <w:tc>
          <w:tcPr>
            <w:tcW w:w="4962" w:type="dxa"/>
          </w:tcPr>
          <w:p w14:paraId="0BE6B662" w14:textId="77777777" w:rsidR="00266603" w:rsidRPr="00E34FEC" w:rsidRDefault="00266603" w:rsidP="00E34FEC">
            <w:pPr>
              <w:rPr>
                <w:b/>
              </w:rPr>
            </w:pPr>
          </w:p>
        </w:tc>
        <w:tc>
          <w:tcPr>
            <w:tcW w:w="992" w:type="dxa"/>
            <w:vMerge/>
          </w:tcPr>
          <w:p w14:paraId="2CEF7338" w14:textId="77777777" w:rsidR="00266603" w:rsidRDefault="00266603" w:rsidP="00E34FEC">
            <w:pPr>
              <w:jc w:val="center"/>
              <w:rPr>
                <w:b/>
              </w:rPr>
            </w:pPr>
          </w:p>
        </w:tc>
        <w:tc>
          <w:tcPr>
            <w:tcW w:w="6379" w:type="dxa"/>
            <w:vMerge/>
          </w:tcPr>
          <w:p w14:paraId="7923E5DC" w14:textId="77777777" w:rsidR="00266603" w:rsidRDefault="00266603" w:rsidP="00A005CE"/>
        </w:tc>
      </w:tr>
      <w:tr w:rsidR="00266603" w:rsidRPr="00E34FEC" w14:paraId="5632D524" w14:textId="77777777" w:rsidTr="009F259C">
        <w:tc>
          <w:tcPr>
            <w:tcW w:w="1560" w:type="dxa"/>
            <w:vMerge/>
          </w:tcPr>
          <w:p w14:paraId="59936C8E" w14:textId="77777777" w:rsidR="00266603" w:rsidRPr="00A005CE" w:rsidRDefault="00266603" w:rsidP="00E34FEC">
            <w:pPr>
              <w:jc w:val="center"/>
              <w:rPr>
                <w:b/>
                <w:bCs/>
              </w:rPr>
            </w:pPr>
          </w:p>
        </w:tc>
        <w:tc>
          <w:tcPr>
            <w:tcW w:w="992" w:type="dxa"/>
          </w:tcPr>
          <w:p w14:paraId="07B85AE2" w14:textId="42A6A405" w:rsidR="00266603" w:rsidRPr="00A005CE" w:rsidRDefault="00266603" w:rsidP="00E34FEC">
            <w:pPr>
              <w:jc w:val="center"/>
              <w:rPr>
                <w:b/>
                <w:bCs/>
              </w:rPr>
            </w:pPr>
            <w:r>
              <w:rPr>
                <w:b/>
                <w:bCs/>
              </w:rPr>
              <w:t>4</w:t>
            </w:r>
          </w:p>
        </w:tc>
        <w:tc>
          <w:tcPr>
            <w:tcW w:w="4962" w:type="dxa"/>
          </w:tcPr>
          <w:p w14:paraId="468334AB" w14:textId="7F10CFEC" w:rsidR="00266603" w:rsidRPr="00E34FEC" w:rsidRDefault="00266603" w:rsidP="00E34FEC">
            <w:pPr>
              <w:rPr>
                <w:b/>
              </w:rPr>
            </w:pPr>
            <w:r>
              <w:rPr>
                <w:b/>
              </w:rPr>
              <w:t>Tema, problema suprastos</w:t>
            </w:r>
            <w:r>
              <w:t xml:space="preserve">. Motyvuotai išskirti </w:t>
            </w:r>
            <w:r>
              <w:rPr>
                <w:b/>
              </w:rPr>
              <w:t>aspektai</w:t>
            </w:r>
            <w:r>
              <w:t>, bet ne visi išnagrinėti.</w:t>
            </w:r>
          </w:p>
        </w:tc>
        <w:tc>
          <w:tcPr>
            <w:tcW w:w="992" w:type="dxa"/>
            <w:vMerge/>
          </w:tcPr>
          <w:p w14:paraId="3288502D" w14:textId="77777777" w:rsidR="00266603" w:rsidRDefault="00266603" w:rsidP="00E34FEC">
            <w:pPr>
              <w:jc w:val="center"/>
              <w:rPr>
                <w:b/>
              </w:rPr>
            </w:pPr>
          </w:p>
        </w:tc>
        <w:tc>
          <w:tcPr>
            <w:tcW w:w="6379" w:type="dxa"/>
            <w:vMerge/>
          </w:tcPr>
          <w:p w14:paraId="32788FD6" w14:textId="77777777" w:rsidR="00266603" w:rsidRDefault="00266603" w:rsidP="00A005CE"/>
        </w:tc>
      </w:tr>
      <w:tr w:rsidR="00266603" w:rsidRPr="00E34FEC" w14:paraId="125A1DB6" w14:textId="77777777" w:rsidTr="00742F16">
        <w:tc>
          <w:tcPr>
            <w:tcW w:w="1560" w:type="dxa"/>
            <w:vMerge w:val="restart"/>
            <w:vAlign w:val="center"/>
          </w:tcPr>
          <w:p w14:paraId="3A22918A" w14:textId="12F2D73B" w:rsidR="00266603" w:rsidRPr="00A005CE" w:rsidRDefault="00266603" w:rsidP="00742F16">
            <w:pPr>
              <w:jc w:val="center"/>
              <w:rPr>
                <w:b/>
                <w:bCs/>
              </w:rPr>
            </w:pPr>
            <w:r>
              <w:rPr>
                <w:b/>
              </w:rPr>
              <w:t>Patenkinamas</w:t>
            </w:r>
          </w:p>
        </w:tc>
        <w:tc>
          <w:tcPr>
            <w:tcW w:w="992" w:type="dxa"/>
          </w:tcPr>
          <w:p w14:paraId="5B3625AF" w14:textId="0937B952" w:rsidR="00266603" w:rsidRPr="00A005CE" w:rsidRDefault="00266603" w:rsidP="00E34FEC">
            <w:pPr>
              <w:jc w:val="center"/>
              <w:rPr>
                <w:b/>
                <w:bCs/>
              </w:rPr>
            </w:pPr>
            <w:r>
              <w:rPr>
                <w:b/>
                <w:bCs/>
              </w:rPr>
              <w:t>3</w:t>
            </w:r>
          </w:p>
        </w:tc>
        <w:tc>
          <w:tcPr>
            <w:tcW w:w="4962" w:type="dxa"/>
          </w:tcPr>
          <w:p w14:paraId="4750A083" w14:textId="69B97BC8" w:rsidR="00266603" w:rsidRPr="00E34FEC" w:rsidRDefault="00266603" w:rsidP="00E34FEC">
            <w:pPr>
              <w:rPr>
                <w:b/>
              </w:rPr>
            </w:pPr>
            <w:r>
              <w:rPr>
                <w:b/>
              </w:rPr>
              <w:t>Tema ir/ar problema suprastos iš dalies</w:t>
            </w:r>
            <w:r>
              <w:t xml:space="preserve"> (per siaurai / per plačiai / ne visi </w:t>
            </w:r>
            <w:r>
              <w:rPr>
                <w:b/>
              </w:rPr>
              <w:t>aspektai</w:t>
            </w:r>
            <w:r>
              <w:t xml:space="preserve"> motyvuotai išskirti ir išnagrinėti).</w:t>
            </w:r>
          </w:p>
        </w:tc>
        <w:tc>
          <w:tcPr>
            <w:tcW w:w="992" w:type="dxa"/>
            <w:vMerge w:val="restart"/>
            <w:vAlign w:val="center"/>
          </w:tcPr>
          <w:p w14:paraId="7B2A97AE" w14:textId="71C27B19" w:rsidR="00266603" w:rsidRDefault="00266603" w:rsidP="00266603">
            <w:pPr>
              <w:jc w:val="center"/>
              <w:rPr>
                <w:b/>
              </w:rPr>
            </w:pPr>
            <w:r>
              <w:rPr>
                <w:b/>
              </w:rPr>
              <w:t>1</w:t>
            </w:r>
          </w:p>
        </w:tc>
        <w:tc>
          <w:tcPr>
            <w:tcW w:w="6379" w:type="dxa"/>
            <w:vMerge w:val="restart"/>
          </w:tcPr>
          <w:p w14:paraId="2C09E31A" w14:textId="2942444E" w:rsidR="00266603" w:rsidRDefault="00266603" w:rsidP="00A005CE">
            <w:r>
              <w:t xml:space="preserve">Struktūra mažai tinkama turiniui perteikti: </w:t>
            </w:r>
            <w:r>
              <w:rPr>
                <w:b/>
              </w:rPr>
              <w:t>temos</w:t>
            </w:r>
            <w:r>
              <w:t xml:space="preserve"> plėtotei trūksta kryptingumo, </w:t>
            </w:r>
            <w:r>
              <w:rPr>
                <w:b/>
              </w:rPr>
              <w:t>pagrindinė mintis</w:t>
            </w:r>
            <w:r>
              <w:t xml:space="preserve"> ne visai įžanga / baigiamosios išvados netinkamos.</w:t>
            </w:r>
          </w:p>
        </w:tc>
      </w:tr>
      <w:tr w:rsidR="00266603" w:rsidRPr="00E34FEC" w14:paraId="0E0756D7" w14:textId="77777777" w:rsidTr="009F259C">
        <w:tc>
          <w:tcPr>
            <w:tcW w:w="1560" w:type="dxa"/>
            <w:vMerge/>
          </w:tcPr>
          <w:p w14:paraId="701472B6" w14:textId="77777777" w:rsidR="00266603" w:rsidRPr="00A005CE" w:rsidRDefault="00266603" w:rsidP="00E34FEC">
            <w:pPr>
              <w:jc w:val="center"/>
              <w:rPr>
                <w:b/>
                <w:bCs/>
              </w:rPr>
            </w:pPr>
          </w:p>
        </w:tc>
        <w:tc>
          <w:tcPr>
            <w:tcW w:w="992" w:type="dxa"/>
          </w:tcPr>
          <w:p w14:paraId="5B81999D" w14:textId="39CD2BD2" w:rsidR="00266603" w:rsidRPr="00A005CE" w:rsidRDefault="00266603" w:rsidP="00E34FEC">
            <w:pPr>
              <w:jc w:val="center"/>
              <w:rPr>
                <w:b/>
                <w:bCs/>
              </w:rPr>
            </w:pPr>
            <w:r>
              <w:rPr>
                <w:b/>
                <w:bCs/>
              </w:rPr>
              <w:t>2</w:t>
            </w:r>
          </w:p>
        </w:tc>
        <w:tc>
          <w:tcPr>
            <w:tcW w:w="4962" w:type="dxa"/>
          </w:tcPr>
          <w:p w14:paraId="15EF12A6" w14:textId="77777777" w:rsidR="00266603" w:rsidRPr="00E34FEC" w:rsidRDefault="00266603" w:rsidP="00E34FEC">
            <w:pPr>
              <w:rPr>
                <w:b/>
              </w:rPr>
            </w:pPr>
          </w:p>
        </w:tc>
        <w:tc>
          <w:tcPr>
            <w:tcW w:w="992" w:type="dxa"/>
            <w:vMerge/>
          </w:tcPr>
          <w:p w14:paraId="0FAB3264" w14:textId="77777777" w:rsidR="00266603" w:rsidRDefault="00266603" w:rsidP="00E34FEC">
            <w:pPr>
              <w:jc w:val="center"/>
              <w:rPr>
                <w:b/>
              </w:rPr>
            </w:pPr>
          </w:p>
        </w:tc>
        <w:tc>
          <w:tcPr>
            <w:tcW w:w="6379" w:type="dxa"/>
            <w:vMerge/>
          </w:tcPr>
          <w:p w14:paraId="35B8CFC4" w14:textId="77777777" w:rsidR="00266603" w:rsidRDefault="00266603" w:rsidP="00A005CE"/>
        </w:tc>
      </w:tr>
      <w:tr w:rsidR="00266603" w:rsidRPr="00E34FEC" w14:paraId="02CC7BC4" w14:textId="77777777" w:rsidTr="009F259C">
        <w:tc>
          <w:tcPr>
            <w:tcW w:w="1560" w:type="dxa"/>
            <w:vMerge/>
          </w:tcPr>
          <w:p w14:paraId="681C199B" w14:textId="77777777" w:rsidR="00266603" w:rsidRPr="00A005CE" w:rsidRDefault="00266603" w:rsidP="00E34FEC">
            <w:pPr>
              <w:jc w:val="center"/>
              <w:rPr>
                <w:b/>
                <w:bCs/>
              </w:rPr>
            </w:pPr>
          </w:p>
        </w:tc>
        <w:tc>
          <w:tcPr>
            <w:tcW w:w="992" w:type="dxa"/>
          </w:tcPr>
          <w:p w14:paraId="190F4639" w14:textId="0F16F780" w:rsidR="00266603" w:rsidRPr="00A005CE" w:rsidRDefault="00266603" w:rsidP="00E34FEC">
            <w:pPr>
              <w:jc w:val="center"/>
              <w:rPr>
                <w:b/>
                <w:bCs/>
              </w:rPr>
            </w:pPr>
            <w:r>
              <w:rPr>
                <w:b/>
                <w:bCs/>
              </w:rPr>
              <w:t>1</w:t>
            </w:r>
          </w:p>
        </w:tc>
        <w:tc>
          <w:tcPr>
            <w:tcW w:w="4962" w:type="dxa"/>
          </w:tcPr>
          <w:p w14:paraId="7A05B64B" w14:textId="2B529798" w:rsidR="00266603" w:rsidRPr="00E34FEC" w:rsidRDefault="00266603" w:rsidP="00E34FEC">
            <w:pPr>
              <w:rPr>
                <w:b/>
              </w:rPr>
            </w:pPr>
            <w:r>
              <w:rPr>
                <w:b/>
              </w:rPr>
              <w:t>Tema menkai suprasta</w:t>
            </w:r>
            <w:r>
              <w:t xml:space="preserve"> (tik teksto fragmentai susiję su tema).</w:t>
            </w:r>
          </w:p>
        </w:tc>
        <w:tc>
          <w:tcPr>
            <w:tcW w:w="992" w:type="dxa"/>
            <w:vMerge/>
          </w:tcPr>
          <w:p w14:paraId="482F6749" w14:textId="77777777" w:rsidR="00266603" w:rsidRDefault="00266603" w:rsidP="00E34FEC">
            <w:pPr>
              <w:jc w:val="center"/>
              <w:rPr>
                <w:b/>
              </w:rPr>
            </w:pPr>
          </w:p>
        </w:tc>
        <w:tc>
          <w:tcPr>
            <w:tcW w:w="6379" w:type="dxa"/>
            <w:vMerge/>
          </w:tcPr>
          <w:p w14:paraId="5D9A4817" w14:textId="77777777" w:rsidR="00266603" w:rsidRDefault="00266603" w:rsidP="00A005CE"/>
        </w:tc>
      </w:tr>
      <w:tr w:rsidR="00A005CE" w:rsidRPr="00E34FEC" w14:paraId="6ADB31AD" w14:textId="77777777" w:rsidTr="009F259C">
        <w:tc>
          <w:tcPr>
            <w:tcW w:w="1560" w:type="dxa"/>
          </w:tcPr>
          <w:p w14:paraId="4D2D4F2E" w14:textId="2D20B3BF" w:rsidR="00A005CE" w:rsidRPr="00A005CE" w:rsidRDefault="00266603" w:rsidP="00E34FEC">
            <w:pPr>
              <w:jc w:val="center"/>
              <w:rPr>
                <w:b/>
                <w:bCs/>
              </w:rPr>
            </w:pPr>
            <w:r>
              <w:rPr>
                <w:b/>
                <w:bCs/>
              </w:rPr>
              <w:t>–</w:t>
            </w:r>
          </w:p>
        </w:tc>
        <w:tc>
          <w:tcPr>
            <w:tcW w:w="992" w:type="dxa"/>
          </w:tcPr>
          <w:p w14:paraId="5E437A64" w14:textId="7F21A5AA" w:rsidR="00A005CE" w:rsidRPr="00A005CE" w:rsidRDefault="00266603" w:rsidP="00E34FEC">
            <w:pPr>
              <w:jc w:val="center"/>
              <w:rPr>
                <w:b/>
                <w:bCs/>
              </w:rPr>
            </w:pPr>
            <w:r>
              <w:rPr>
                <w:b/>
                <w:bCs/>
              </w:rPr>
              <w:t>0</w:t>
            </w:r>
          </w:p>
        </w:tc>
        <w:tc>
          <w:tcPr>
            <w:tcW w:w="4962" w:type="dxa"/>
          </w:tcPr>
          <w:p w14:paraId="5DBB47A3" w14:textId="767C9346" w:rsidR="00A005CE" w:rsidRPr="00E34FEC" w:rsidRDefault="00266603" w:rsidP="00E34FEC">
            <w:pPr>
              <w:rPr>
                <w:b/>
              </w:rPr>
            </w:pPr>
            <w:r>
              <w:rPr>
                <w:b/>
              </w:rPr>
              <w:t>Žr. pastabą.</w:t>
            </w:r>
          </w:p>
        </w:tc>
        <w:tc>
          <w:tcPr>
            <w:tcW w:w="992" w:type="dxa"/>
          </w:tcPr>
          <w:p w14:paraId="74B814F9" w14:textId="242AE801" w:rsidR="00A005CE" w:rsidRDefault="00266603" w:rsidP="00E34FEC">
            <w:pPr>
              <w:jc w:val="center"/>
              <w:rPr>
                <w:b/>
              </w:rPr>
            </w:pPr>
            <w:r>
              <w:rPr>
                <w:b/>
              </w:rPr>
              <w:t>0</w:t>
            </w:r>
          </w:p>
        </w:tc>
        <w:tc>
          <w:tcPr>
            <w:tcW w:w="6379" w:type="dxa"/>
          </w:tcPr>
          <w:p w14:paraId="55098FB7" w14:textId="5C5F9801" w:rsidR="00A005CE" w:rsidRDefault="00266603" w:rsidP="00A005CE">
            <w:r>
              <w:t xml:space="preserve">Struktūra netinkama turiniui perteikti: </w:t>
            </w:r>
            <w:r>
              <w:rPr>
                <w:b/>
              </w:rPr>
              <w:t xml:space="preserve">pagrindinė mintis </w:t>
            </w:r>
            <w:r>
              <w:t xml:space="preserve">neaiški, </w:t>
            </w:r>
            <w:r>
              <w:rPr>
                <w:b/>
              </w:rPr>
              <w:t>įžanga</w:t>
            </w:r>
            <w:r>
              <w:t xml:space="preserve"> ir </w:t>
            </w:r>
            <w:r>
              <w:rPr>
                <w:b/>
              </w:rPr>
              <w:t>išvados</w:t>
            </w:r>
            <w:r>
              <w:t xml:space="preserve"> netinkamos.</w:t>
            </w:r>
          </w:p>
        </w:tc>
      </w:tr>
    </w:tbl>
    <w:p w14:paraId="26C72186" w14:textId="77777777" w:rsidR="00D21906" w:rsidRDefault="00D21906" w:rsidP="00ED03BB">
      <w:pPr>
        <w:rPr>
          <w:sz w:val="20"/>
          <w:szCs w:val="20"/>
        </w:rPr>
      </w:pPr>
    </w:p>
    <w:tbl>
      <w:tblPr>
        <w:tblStyle w:val="Lentelstinklelis"/>
        <w:tblW w:w="0" w:type="auto"/>
        <w:tblInd w:w="-289" w:type="dxa"/>
        <w:tblLayout w:type="fixed"/>
        <w:tblLook w:val="04A0" w:firstRow="1" w:lastRow="0" w:firstColumn="1" w:lastColumn="0" w:noHBand="0" w:noVBand="1"/>
      </w:tblPr>
      <w:tblGrid>
        <w:gridCol w:w="1559"/>
        <w:gridCol w:w="993"/>
        <w:gridCol w:w="4962"/>
        <w:gridCol w:w="992"/>
        <w:gridCol w:w="6379"/>
      </w:tblGrid>
      <w:tr w:rsidR="00D21906" w14:paraId="062B1AEF" w14:textId="77777777" w:rsidTr="00D21906">
        <w:tc>
          <w:tcPr>
            <w:tcW w:w="1559" w:type="dxa"/>
          </w:tcPr>
          <w:p w14:paraId="2F4CF4F8" w14:textId="77777777" w:rsidR="00D21906" w:rsidRDefault="00D21906" w:rsidP="009F259C">
            <w:pPr>
              <w:jc w:val="center"/>
              <w:rPr>
                <w:sz w:val="20"/>
                <w:szCs w:val="20"/>
              </w:rPr>
            </w:pPr>
            <w:r>
              <w:rPr>
                <w:b/>
              </w:rPr>
              <w:t>Lygis</w:t>
            </w:r>
          </w:p>
        </w:tc>
        <w:tc>
          <w:tcPr>
            <w:tcW w:w="993" w:type="dxa"/>
          </w:tcPr>
          <w:p w14:paraId="365E93DA" w14:textId="77777777" w:rsidR="00D21906" w:rsidRDefault="00D21906" w:rsidP="009F259C">
            <w:pPr>
              <w:jc w:val="center"/>
              <w:rPr>
                <w:sz w:val="20"/>
                <w:szCs w:val="20"/>
              </w:rPr>
            </w:pPr>
            <w:r>
              <w:rPr>
                <w:b/>
              </w:rPr>
              <w:t>Taškai</w:t>
            </w:r>
          </w:p>
        </w:tc>
        <w:tc>
          <w:tcPr>
            <w:tcW w:w="4962" w:type="dxa"/>
          </w:tcPr>
          <w:p w14:paraId="655AF027" w14:textId="0189E146" w:rsidR="00D21906" w:rsidRPr="00D21906" w:rsidRDefault="00D21906" w:rsidP="009F259C">
            <w:pPr>
              <w:jc w:val="center"/>
              <w:rPr>
                <w:b/>
                <w:bCs/>
                <w:sz w:val="20"/>
                <w:szCs w:val="20"/>
              </w:rPr>
            </w:pPr>
            <w:r w:rsidRPr="00D21906">
              <w:rPr>
                <w:b/>
                <w:bCs/>
              </w:rPr>
              <w:t>Argumentavimas, pagrindimas</w:t>
            </w:r>
          </w:p>
        </w:tc>
        <w:tc>
          <w:tcPr>
            <w:tcW w:w="992" w:type="dxa"/>
          </w:tcPr>
          <w:p w14:paraId="6CBBFFD3" w14:textId="77777777" w:rsidR="00D21906" w:rsidRDefault="00D21906" w:rsidP="009F259C">
            <w:pPr>
              <w:ind w:left="-111"/>
              <w:jc w:val="center"/>
              <w:rPr>
                <w:sz w:val="20"/>
                <w:szCs w:val="20"/>
              </w:rPr>
            </w:pPr>
            <w:r>
              <w:rPr>
                <w:b/>
              </w:rPr>
              <w:t>Taškai</w:t>
            </w:r>
          </w:p>
        </w:tc>
        <w:tc>
          <w:tcPr>
            <w:tcW w:w="6379" w:type="dxa"/>
          </w:tcPr>
          <w:p w14:paraId="035244EE" w14:textId="05EC77A5" w:rsidR="00D21906" w:rsidRPr="00BB3599" w:rsidRDefault="00BB3599" w:rsidP="009F259C">
            <w:pPr>
              <w:jc w:val="center"/>
              <w:rPr>
                <w:b/>
                <w:bCs/>
                <w:sz w:val="20"/>
                <w:szCs w:val="20"/>
              </w:rPr>
            </w:pPr>
            <w:r w:rsidRPr="00BB3599">
              <w:rPr>
                <w:b/>
                <w:bCs/>
              </w:rPr>
              <w:t>Rėmimasis privalomu autoriumi</w:t>
            </w:r>
            <w:r w:rsidRPr="00BB3599">
              <w:rPr>
                <w:b/>
                <w:bCs/>
                <w:vertAlign w:val="superscript"/>
              </w:rPr>
              <w:t>9</w:t>
            </w:r>
            <w:r w:rsidRPr="00BB3599">
              <w:rPr>
                <w:b/>
                <w:bCs/>
              </w:rPr>
              <w:t xml:space="preserve"> ir jo kontekstu</w:t>
            </w:r>
          </w:p>
        </w:tc>
      </w:tr>
      <w:tr w:rsidR="00D21906" w14:paraId="28D66894" w14:textId="77777777" w:rsidTr="00742F16">
        <w:tc>
          <w:tcPr>
            <w:tcW w:w="1559" w:type="dxa"/>
            <w:vAlign w:val="center"/>
          </w:tcPr>
          <w:p w14:paraId="3EB4E658" w14:textId="77777777" w:rsidR="00D21906" w:rsidRPr="00D21906" w:rsidRDefault="00D21906" w:rsidP="00742F16">
            <w:pPr>
              <w:jc w:val="center"/>
              <w:rPr>
                <w:b/>
                <w:bCs/>
                <w:sz w:val="20"/>
                <w:szCs w:val="20"/>
              </w:rPr>
            </w:pPr>
            <w:r w:rsidRPr="00D21906">
              <w:rPr>
                <w:b/>
                <w:bCs/>
              </w:rPr>
              <w:t>Aukštesnysis</w:t>
            </w:r>
          </w:p>
        </w:tc>
        <w:tc>
          <w:tcPr>
            <w:tcW w:w="993" w:type="dxa"/>
            <w:vAlign w:val="center"/>
          </w:tcPr>
          <w:p w14:paraId="3CF58C2F" w14:textId="77777777" w:rsidR="00D21906" w:rsidRPr="00F7233C" w:rsidRDefault="00D21906" w:rsidP="00742F16">
            <w:pPr>
              <w:jc w:val="center"/>
              <w:rPr>
                <w:b/>
                <w:bCs/>
                <w:sz w:val="20"/>
                <w:szCs w:val="20"/>
              </w:rPr>
            </w:pPr>
            <w:r w:rsidRPr="00F7233C">
              <w:rPr>
                <w:b/>
                <w:bCs/>
                <w:sz w:val="20"/>
                <w:szCs w:val="20"/>
              </w:rPr>
              <w:t>7</w:t>
            </w:r>
          </w:p>
        </w:tc>
        <w:tc>
          <w:tcPr>
            <w:tcW w:w="4962" w:type="dxa"/>
          </w:tcPr>
          <w:p w14:paraId="330FC9E8" w14:textId="60003A29" w:rsidR="00D21906" w:rsidRDefault="00742F16" w:rsidP="009F259C">
            <w:pPr>
              <w:rPr>
                <w:sz w:val="20"/>
                <w:szCs w:val="20"/>
              </w:rPr>
            </w:pPr>
            <w:r>
              <w:rPr>
                <w:b/>
              </w:rPr>
              <w:t>Argumentai tinkami</w:t>
            </w:r>
            <w:r w:rsidRPr="00742F16">
              <w:rPr>
                <w:b/>
                <w:vertAlign w:val="superscript"/>
              </w:rPr>
              <w:t>10</w:t>
            </w:r>
            <w:r>
              <w:rPr>
                <w:b/>
              </w:rPr>
              <w:t>, svarūs</w:t>
            </w:r>
            <w:r w:rsidRPr="00742F16">
              <w:rPr>
                <w:b/>
                <w:vertAlign w:val="superscript"/>
              </w:rPr>
              <w:t>11</w:t>
            </w:r>
            <w:r>
              <w:rPr>
                <w:b/>
              </w:rPr>
              <w:t xml:space="preserve"> ir įtaigūs</w:t>
            </w:r>
            <w:r w:rsidRPr="00742F16">
              <w:rPr>
                <w:b/>
                <w:vertAlign w:val="superscript"/>
              </w:rPr>
              <w:t>12</w:t>
            </w:r>
            <w:r>
              <w:rPr>
                <w:b/>
              </w:rPr>
              <w:t>.</w:t>
            </w:r>
            <w:r>
              <w:t xml:space="preserve"> Rašančiojo požiūris pagrįstas kultūrine</w:t>
            </w:r>
            <w:r w:rsidRPr="00742F16">
              <w:rPr>
                <w:vertAlign w:val="superscript"/>
              </w:rPr>
              <w:t>13</w:t>
            </w:r>
            <w:r>
              <w:t xml:space="preserve"> (</w:t>
            </w:r>
            <w:r w:rsidRPr="00742F16">
              <w:t>literatūrine</w:t>
            </w:r>
            <w:r w:rsidRPr="00742F16">
              <w:rPr>
                <w:vertAlign w:val="superscript"/>
              </w:rPr>
              <w:t>14</w:t>
            </w:r>
            <w:r>
              <w:t>) patirtimi. Kur dera, pristatomas kitoks požiūris ir su juo polemizuojama, ieškoma tiesos. Išlaikomas tinkamas idėjų ir pagrindimo santykis.</w:t>
            </w:r>
          </w:p>
        </w:tc>
        <w:tc>
          <w:tcPr>
            <w:tcW w:w="992" w:type="dxa"/>
            <w:vAlign w:val="center"/>
          </w:tcPr>
          <w:p w14:paraId="7FC19328" w14:textId="77777777" w:rsidR="00D21906" w:rsidRDefault="00D21906" w:rsidP="00742F16">
            <w:pPr>
              <w:jc w:val="center"/>
              <w:rPr>
                <w:sz w:val="20"/>
                <w:szCs w:val="20"/>
              </w:rPr>
            </w:pPr>
            <w:r>
              <w:rPr>
                <w:b/>
              </w:rPr>
              <w:t>3</w:t>
            </w:r>
          </w:p>
        </w:tc>
        <w:tc>
          <w:tcPr>
            <w:tcW w:w="6379" w:type="dxa"/>
          </w:tcPr>
          <w:p w14:paraId="4037697B" w14:textId="282F93E4" w:rsidR="00D21906" w:rsidRDefault="00742F16" w:rsidP="009F259C">
            <w:pPr>
              <w:rPr>
                <w:sz w:val="20"/>
                <w:szCs w:val="20"/>
              </w:rPr>
            </w:pPr>
            <w:r>
              <w:rPr>
                <w:b/>
              </w:rPr>
              <w:t>Tikslingai ir tinkamai</w:t>
            </w:r>
            <w:r>
              <w:t xml:space="preserve"> </w:t>
            </w:r>
            <w:r w:rsidRPr="00742F16">
              <w:t>remiamasi</w:t>
            </w:r>
            <w:r w:rsidRPr="00742F16">
              <w:rPr>
                <w:vertAlign w:val="superscript"/>
              </w:rPr>
              <w:t>15</w:t>
            </w:r>
            <w:r>
              <w:t xml:space="preserve"> vieno iš nurodytų autorių </w:t>
            </w:r>
            <w:r>
              <w:rPr>
                <w:b/>
              </w:rPr>
              <w:t>kūrinių</w:t>
            </w:r>
            <w:r>
              <w:t xml:space="preserve"> (-iais) ir kultūriniu / istoriniu / biografiniu</w:t>
            </w:r>
            <w:r>
              <w:rPr>
                <w:b/>
              </w:rPr>
              <w:t xml:space="preserve"> </w:t>
            </w:r>
            <w:r w:rsidRPr="00742F16">
              <w:rPr>
                <w:b/>
              </w:rPr>
              <w:t>kontekstu</w:t>
            </w:r>
            <w:r w:rsidRPr="00742F16">
              <w:rPr>
                <w:b/>
                <w:vertAlign w:val="superscript"/>
              </w:rPr>
              <w:t>16</w:t>
            </w:r>
            <w:r>
              <w:t>.</w:t>
            </w:r>
          </w:p>
        </w:tc>
      </w:tr>
      <w:tr w:rsidR="00F7233C" w14:paraId="066A4447" w14:textId="77777777" w:rsidTr="00742F16">
        <w:tc>
          <w:tcPr>
            <w:tcW w:w="1559" w:type="dxa"/>
            <w:vMerge w:val="restart"/>
            <w:vAlign w:val="center"/>
          </w:tcPr>
          <w:p w14:paraId="4877FE7E" w14:textId="18BDC552" w:rsidR="00F7233C" w:rsidRPr="00D21906" w:rsidRDefault="00F7233C" w:rsidP="00742F16">
            <w:pPr>
              <w:jc w:val="center"/>
              <w:rPr>
                <w:b/>
                <w:bCs/>
              </w:rPr>
            </w:pPr>
            <w:r>
              <w:rPr>
                <w:b/>
              </w:rPr>
              <w:t>Pagrindinis</w:t>
            </w:r>
          </w:p>
        </w:tc>
        <w:tc>
          <w:tcPr>
            <w:tcW w:w="993" w:type="dxa"/>
            <w:vAlign w:val="center"/>
          </w:tcPr>
          <w:p w14:paraId="3E6AF7F2" w14:textId="75808CBD" w:rsidR="00F7233C" w:rsidRPr="00F7233C" w:rsidRDefault="00F7233C" w:rsidP="00742F16">
            <w:pPr>
              <w:jc w:val="center"/>
              <w:rPr>
                <w:b/>
                <w:bCs/>
                <w:sz w:val="20"/>
                <w:szCs w:val="20"/>
              </w:rPr>
            </w:pPr>
            <w:r w:rsidRPr="00F7233C">
              <w:rPr>
                <w:b/>
                <w:bCs/>
                <w:sz w:val="20"/>
                <w:szCs w:val="20"/>
              </w:rPr>
              <w:t>6</w:t>
            </w:r>
          </w:p>
        </w:tc>
        <w:tc>
          <w:tcPr>
            <w:tcW w:w="4962" w:type="dxa"/>
          </w:tcPr>
          <w:p w14:paraId="28B6E664" w14:textId="4A8B36DA" w:rsidR="00F7233C" w:rsidRDefault="00F7233C" w:rsidP="009F259C">
            <w:pPr>
              <w:rPr>
                <w:b/>
              </w:rPr>
            </w:pPr>
            <w:r w:rsidRPr="00F7233C">
              <w:rPr>
                <w:b/>
                <w:bCs/>
              </w:rPr>
              <w:t>Argumentai tinkamai, svarūs</w:t>
            </w:r>
            <w:r>
              <w:t>. Rašančiojo požiūris pagrįstas kultūrine (literatūrine) patirtimi. Išlaikomas tinkamas idėjų ir pagrindimo santykis (ne daugiau kaip 1 argumentavimo klaida.)</w:t>
            </w:r>
          </w:p>
        </w:tc>
        <w:tc>
          <w:tcPr>
            <w:tcW w:w="992" w:type="dxa"/>
            <w:vMerge w:val="restart"/>
            <w:vAlign w:val="center"/>
          </w:tcPr>
          <w:p w14:paraId="0BB15E40" w14:textId="06A1EBCD" w:rsidR="00F7233C" w:rsidRDefault="00F7233C" w:rsidP="00742F16">
            <w:pPr>
              <w:jc w:val="center"/>
              <w:rPr>
                <w:b/>
              </w:rPr>
            </w:pPr>
            <w:r>
              <w:rPr>
                <w:b/>
              </w:rPr>
              <w:t>2</w:t>
            </w:r>
          </w:p>
        </w:tc>
        <w:tc>
          <w:tcPr>
            <w:tcW w:w="6379" w:type="dxa"/>
            <w:vMerge w:val="restart"/>
          </w:tcPr>
          <w:p w14:paraId="2E798183" w14:textId="1DF2E1B2" w:rsidR="00F7233C" w:rsidRDefault="00F7233C" w:rsidP="009F259C">
            <w:pPr>
              <w:rPr>
                <w:b/>
              </w:rPr>
            </w:pPr>
            <w:r w:rsidRPr="00F7233C">
              <w:rPr>
                <w:b/>
                <w:bCs/>
              </w:rPr>
              <w:t>Ne visai tikslingai ir tinkamai</w:t>
            </w:r>
            <w:r>
              <w:t xml:space="preserve"> remiamasi vieno iš nurodytų autorių </w:t>
            </w:r>
            <w:r w:rsidRPr="00F7233C">
              <w:rPr>
                <w:b/>
                <w:bCs/>
              </w:rPr>
              <w:t>kūriniu(-iais)</w:t>
            </w:r>
            <w:r>
              <w:t xml:space="preserve"> ir </w:t>
            </w:r>
            <w:r w:rsidRPr="00F7233C">
              <w:rPr>
                <w:b/>
                <w:bCs/>
              </w:rPr>
              <w:t>kontekstu</w:t>
            </w:r>
            <w:r>
              <w:t xml:space="preserve"> / </w:t>
            </w:r>
            <w:r w:rsidRPr="00F7233C">
              <w:rPr>
                <w:b/>
                <w:bCs/>
              </w:rPr>
              <w:t>Tikslingai</w:t>
            </w:r>
            <w:r>
              <w:t xml:space="preserve"> ir tinkamai remiamasi vieno iš nurodytų autorių kūriniu(-iais), tačiau kultūrinis / istorinis / biografinis kontekstas ne visai tinkamas (ne daugiau kaip 1 fakto klaida).</w:t>
            </w:r>
          </w:p>
        </w:tc>
      </w:tr>
      <w:tr w:rsidR="00F7233C" w14:paraId="569E1B4E" w14:textId="77777777" w:rsidTr="00742F16">
        <w:tc>
          <w:tcPr>
            <w:tcW w:w="1559" w:type="dxa"/>
            <w:vMerge/>
            <w:vAlign w:val="center"/>
          </w:tcPr>
          <w:p w14:paraId="74145A15" w14:textId="193170B6" w:rsidR="00F7233C" w:rsidRPr="00D21906" w:rsidRDefault="00F7233C" w:rsidP="00742F16">
            <w:pPr>
              <w:jc w:val="center"/>
              <w:rPr>
                <w:b/>
                <w:bCs/>
              </w:rPr>
            </w:pPr>
          </w:p>
        </w:tc>
        <w:tc>
          <w:tcPr>
            <w:tcW w:w="993" w:type="dxa"/>
            <w:vAlign w:val="center"/>
          </w:tcPr>
          <w:p w14:paraId="4BD0C912" w14:textId="5FA42233" w:rsidR="00F7233C" w:rsidRPr="00F7233C" w:rsidRDefault="00F7233C" w:rsidP="00742F16">
            <w:pPr>
              <w:jc w:val="center"/>
              <w:rPr>
                <w:b/>
                <w:bCs/>
                <w:sz w:val="20"/>
                <w:szCs w:val="20"/>
              </w:rPr>
            </w:pPr>
            <w:r w:rsidRPr="00F7233C">
              <w:rPr>
                <w:b/>
                <w:bCs/>
                <w:sz w:val="20"/>
                <w:szCs w:val="20"/>
              </w:rPr>
              <w:t>5</w:t>
            </w:r>
          </w:p>
        </w:tc>
        <w:tc>
          <w:tcPr>
            <w:tcW w:w="4962" w:type="dxa"/>
          </w:tcPr>
          <w:p w14:paraId="23BE91AE" w14:textId="77777777" w:rsidR="00F7233C" w:rsidRDefault="00F7233C" w:rsidP="009F259C">
            <w:pPr>
              <w:rPr>
                <w:b/>
              </w:rPr>
            </w:pPr>
          </w:p>
        </w:tc>
        <w:tc>
          <w:tcPr>
            <w:tcW w:w="992" w:type="dxa"/>
            <w:vMerge/>
            <w:vAlign w:val="center"/>
          </w:tcPr>
          <w:p w14:paraId="60E78764" w14:textId="1886CE38" w:rsidR="00F7233C" w:rsidRDefault="00F7233C" w:rsidP="00742F16">
            <w:pPr>
              <w:jc w:val="center"/>
              <w:rPr>
                <w:b/>
              </w:rPr>
            </w:pPr>
          </w:p>
        </w:tc>
        <w:tc>
          <w:tcPr>
            <w:tcW w:w="6379" w:type="dxa"/>
            <w:vMerge/>
          </w:tcPr>
          <w:p w14:paraId="2D41F699" w14:textId="77777777" w:rsidR="00F7233C" w:rsidRDefault="00F7233C" w:rsidP="009F259C">
            <w:pPr>
              <w:rPr>
                <w:b/>
              </w:rPr>
            </w:pPr>
          </w:p>
        </w:tc>
      </w:tr>
      <w:tr w:rsidR="00F7233C" w14:paraId="3E168B21" w14:textId="77777777" w:rsidTr="00742F16">
        <w:tc>
          <w:tcPr>
            <w:tcW w:w="1559" w:type="dxa"/>
            <w:vMerge/>
            <w:vAlign w:val="center"/>
          </w:tcPr>
          <w:p w14:paraId="271D84D5" w14:textId="77777777" w:rsidR="00F7233C" w:rsidRPr="00D21906" w:rsidRDefault="00F7233C" w:rsidP="00742F16">
            <w:pPr>
              <w:jc w:val="center"/>
              <w:rPr>
                <w:b/>
                <w:bCs/>
              </w:rPr>
            </w:pPr>
          </w:p>
        </w:tc>
        <w:tc>
          <w:tcPr>
            <w:tcW w:w="993" w:type="dxa"/>
            <w:vAlign w:val="center"/>
          </w:tcPr>
          <w:p w14:paraId="327DB2DA" w14:textId="36C0DBF7" w:rsidR="00F7233C" w:rsidRPr="00F7233C" w:rsidRDefault="00F7233C" w:rsidP="00742F16">
            <w:pPr>
              <w:jc w:val="center"/>
              <w:rPr>
                <w:b/>
                <w:bCs/>
                <w:sz w:val="20"/>
                <w:szCs w:val="20"/>
              </w:rPr>
            </w:pPr>
            <w:r w:rsidRPr="00F7233C">
              <w:rPr>
                <w:b/>
                <w:bCs/>
                <w:sz w:val="20"/>
                <w:szCs w:val="20"/>
              </w:rPr>
              <w:t>4</w:t>
            </w:r>
          </w:p>
        </w:tc>
        <w:tc>
          <w:tcPr>
            <w:tcW w:w="4962" w:type="dxa"/>
          </w:tcPr>
          <w:p w14:paraId="1B431603" w14:textId="59C4389D" w:rsidR="00F7233C" w:rsidRDefault="00F7233C" w:rsidP="009F259C">
            <w:pPr>
              <w:rPr>
                <w:b/>
              </w:rPr>
            </w:pPr>
            <w:r w:rsidRPr="00F7233C">
              <w:rPr>
                <w:b/>
                <w:bCs/>
              </w:rPr>
              <w:t>Argumentai tinkami, bet ne visi svarūs</w:t>
            </w:r>
            <w:r>
              <w:t>. Rašančiojo požiūris pagrįstas kultūrine (literatūrine) patirtimi. Išlaikomas tinkamas idėjų ir pagrindimo santykis (ne daugiau kaip 3 argumentavimo klaidos.)</w:t>
            </w:r>
          </w:p>
        </w:tc>
        <w:tc>
          <w:tcPr>
            <w:tcW w:w="992" w:type="dxa"/>
            <w:vMerge/>
            <w:vAlign w:val="center"/>
          </w:tcPr>
          <w:p w14:paraId="77B02922" w14:textId="77777777" w:rsidR="00F7233C" w:rsidRDefault="00F7233C" w:rsidP="00742F16">
            <w:pPr>
              <w:jc w:val="center"/>
              <w:rPr>
                <w:b/>
              </w:rPr>
            </w:pPr>
          </w:p>
        </w:tc>
        <w:tc>
          <w:tcPr>
            <w:tcW w:w="6379" w:type="dxa"/>
            <w:vMerge/>
          </w:tcPr>
          <w:p w14:paraId="3C26F876" w14:textId="77777777" w:rsidR="00F7233C" w:rsidRDefault="00F7233C" w:rsidP="009F259C">
            <w:pPr>
              <w:rPr>
                <w:b/>
              </w:rPr>
            </w:pPr>
          </w:p>
        </w:tc>
      </w:tr>
    </w:tbl>
    <w:p w14:paraId="14C7955D" w14:textId="3FBD21E5" w:rsidR="00DF2B2C" w:rsidRPr="00F7233C" w:rsidRDefault="00000000" w:rsidP="00ED03BB">
      <w:pPr>
        <w:rPr>
          <w:sz w:val="16"/>
          <w:szCs w:val="16"/>
        </w:rPr>
      </w:pPr>
      <w:r w:rsidRPr="00F7233C">
        <w:rPr>
          <w:noProof/>
          <w:sz w:val="16"/>
          <w:szCs w:val="16"/>
        </w:rPr>
        <mc:AlternateContent>
          <mc:Choice Requires="wps">
            <w:drawing>
              <wp:anchor distT="0" distB="0" distL="0" distR="0" simplePos="0" relativeHeight="251659264" behindDoc="1" locked="0" layoutInCell="1" hidden="0" allowOverlap="1" wp14:anchorId="6D290CCE" wp14:editId="5ADD3F88">
                <wp:simplePos x="0" y="0"/>
                <wp:positionH relativeFrom="column">
                  <wp:posOffset>0</wp:posOffset>
                </wp:positionH>
                <wp:positionV relativeFrom="paragraph">
                  <wp:posOffset>660400</wp:posOffset>
                </wp:positionV>
                <wp:extent cx="0" cy="12700"/>
                <wp:effectExtent l="0" t="0" r="0" b="0"/>
                <wp:wrapNone/>
                <wp:docPr id="94311502" name="Tiesioji rodyklės jungtis 94311502"/>
                <wp:cNvGraphicFramePr/>
                <a:graphic xmlns:a="http://schemas.openxmlformats.org/drawingml/2006/main">
                  <a:graphicData uri="http://schemas.microsoft.com/office/word/2010/wordprocessingShape">
                    <wps:wsp>
                      <wps:cNvCnPr/>
                      <wps:spPr>
                        <a:xfrm>
                          <a:off x="4431283" y="3777619"/>
                          <a:ext cx="182943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660400</wp:posOffset>
                </wp:positionV>
                <wp:extent cx="0" cy="12700"/>
                <wp:effectExtent b="0" l="0" r="0" t="0"/>
                <wp:wrapNone/>
                <wp:docPr id="94311502" name="image33.png"/>
                <a:graphic>
                  <a:graphicData uri="http://schemas.openxmlformats.org/drawingml/2006/picture">
                    <pic:pic>
                      <pic:nvPicPr>
                        <pic:cNvPr id="0" name="image3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sidR="00742F16" w:rsidRPr="00F7233C">
        <w:rPr>
          <w:sz w:val="16"/>
          <w:szCs w:val="16"/>
        </w:rPr>
        <w:t>______________________</w:t>
      </w:r>
    </w:p>
    <w:p w14:paraId="2116B14B" w14:textId="77777777" w:rsidR="00266603" w:rsidRPr="009B5523" w:rsidRDefault="00266603" w:rsidP="00266603">
      <w:pPr>
        <w:numPr>
          <w:ilvl w:val="0"/>
          <w:numId w:val="25"/>
        </w:numPr>
        <w:tabs>
          <w:tab w:val="left" w:pos="140"/>
        </w:tabs>
        <w:rPr>
          <w:sz w:val="18"/>
          <w:szCs w:val="18"/>
          <w:vertAlign w:val="superscript"/>
        </w:rPr>
      </w:pPr>
      <w:r w:rsidRPr="009B5523">
        <w:rPr>
          <w:b/>
          <w:sz w:val="18"/>
          <w:szCs w:val="18"/>
        </w:rPr>
        <w:t>Rėmimasis privalomu autoriumi</w:t>
      </w:r>
      <w:r w:rsidRPr="009B5523">
        <w:rPr>
          <w:sz w:val="18"/>
          <w:szCs w:val="18"/>
        </w:rPr>
        <w:t xml:space="preserve"> vertinamas, jei, pagrindžiant samprotavimo rašinio temos teiginį, yra įvardytas autoriaus kūrinys ir remiamasi jo medžiaga (siužetu / veikėjais ir pan.)</w:t>
      </w:r>
    </w:p>
    <w:p w14:paraId="7E9C40B7" w14:textId="77777777" w:rsidR="00266603" w:rsidRPr="009B5523" w:rsidRDefault="00266603" w:rsidP="00266603">
      <w:pPr>
        <w:numPr>
          <w:ilvl w:val="0"/>
          <w:numId w:val="25"/>
        </w:numPr>
        <w:tabs>
          <w:tab w:val="left" w:pos="234"/>
        </w:tabs>
        <w:ind w:right="980"/>
        <w:rPr>
          <w:sz w:val="18"/>
          <w:szCs w:val="18"/>
          <w:vertAlign w:val="superscript"/>
        </w:rPr>
      </w:pPr>
      <w:r w:rsidRPr="009B5523">
        <w:rPr>
          <w:b/>
          <w:sz w:val="18"/>
          <w:szCs w:val="18"/>
        </w:rPr>
        <w:t>Tinkamas</w:t>
      </w:r>
      <w:r w:rsidRPr="009B5523">
        <w:rPr>
          <w:sz w:val="18"/>
          <w:szCs w:val="18"/>
        </w:rPr>
        <w:t xml:space="preserve"> argumentas – </w:t>
      </w:r>
      <w:r w:rsidRPr="009B5523">
        <w:rPr>
          <w:i/>
          <w:sz w:val="18"/>
          <w:szCs w:val="18"/>
        </w:rPr>
        <w:t>tas, kuris pagrindžia teiginį, kuriam yra skirtas. Argumento tinkamumas – jo santykis su konkrečiu teiginiu (teiginys turi atitikti nagrinėjamą problemą – priešingu atveju jį pagrindžiantis argumentas negali būti įskaitytas).</w:t>
      </w:r>
    </w:p>
    <w:p w14:paraId="4B6BAEB5" w14:textId="77777777" w:rsidR="00266603" w:rsidRPr="009B5523" w:rsidRDefault="00266603" w:rsidP="00266603">
      <w:pPr>
        <w:numPr>
          <w:ilvl w:val="0"/>
          <w:numId w:val="25"/>
        </w:numPr>
        <w:tabs>
          <w:tab w:val="left" w:pos="220"/>
        </w:tabs>
        <w:rPr>
          <w:sz w:val="18"/>
          <w:szCs w:val="18"/>
          <w:vertAlign w:val="superscript"/>
        </w:rPr>
      </w:pPr>
      <w:r w:rsidRPr="009B5523">
        <w:rPr>
          <w:b/>
          <w:sz w:val="18"/>
          <w:szCs w:val="18"/>
        </w:rPr>
        <w:t>Svarus</w:t>
      </w:r>
      <w:r w:rsidRPr="009B5523">
        <w:rPr>
          <w:sz w:val="18"/>
          <w:szCs w:val="18"/>
        </w:rPr>
        <w:t xml:space="preserve"> argumentas – </w:t>
      </w:r>
      <w:r w:rsidRPr="009B5523">
        <w:rPr>
          <w:i/>
          <w:sz w:val="18"/>
          <w:szCs w:val="18"/>
        </w:rPr>
        <w:t>tas, kuris skatina patikėti, paremia ar net verčia priimti pagrindinę mintį. Argumento svarumas – jo santykis su tema.</w:t>
      </w:r>
    </w:p>
    <w:p w14:paraId="7D1A23E7" w14:textId="77777777" w:rsidR="00266603" w:rsidRPr="009B5523" w:rsidRDefault="00266603" w:rsidP="00266603">
      <w:pPr>
        <w:numPr>
          <w:ilvl w:val="0"/>
          <w:numId w:val="25"/>
        </w:numPr>
        <w:tabs>
          <w:tab w:val="left" w:pos="220"/>
        </w:tabs>
        <w:rPr>
          <w:sz w:val="18"/>
          <w:szCs w:val="18"/>
          <w:vertAlign w:val="superscript"/>
        </w:rPr>
      </w:pPr>
      <w:r w:rsidRPr="009B5523">
        <w:rPr>
          <w:b/>
          <w:sz w:val="18"/>
          <w:szCs w:val="18"/>
        </w:rPr>
        <w:t>Įtaigus</w:t>
      </w:r>
      <w:r w:rsidRPr="009B5523">
        <w:rPr>
          <w:sz w:val="18"/>
          <w:szCs w:val="18"/>
        </w:rPr>
        <w:t xml:space="preserve"> argumentas – </w:t>
      </w:r>
      <w:r w:rsidRPr="009B5523">
        <w:rPr>
          <w:i/>
          <w:sz w:val="18"/>
          <w:szCs w:val="18"/>
        </w:rPr>
        <w:t>darantis emocinį ir (ar) estetinį poveikį.</w:t>
      </w:r>
    </w:p>
    <w:p w14:paraId="6EE04010" w14:textId="77777777" w:rsidR="00266603" w:rsidRPr="009B5523" w:rsidRDefault="00266603" w:rsidP="00266603">
      <w:pPr>
        <w:numPr>
          <w:ilvl w:val="0"/>
          <w:numId w:val="25"/>
        </w:numPr>
        <w:tabs>
          <w:tab w:val="left" w:pos="220"/>
        </w:tabs>
        <w:rPr>
          <w:sz w:val="18"/>
          <w:szCs w:val="18"/>
          <w:vertAlign w:val="superscript"/>
        </w:rPr>
      </w:pPr>
      <w:r w:rsidRPr="009B5523">
        <w:rPr>
          <w:b/>
          <w:sz w:val="18"/>
          <w:szCs w:val="18"/>
        </w:rPr>
        <w:t>Kultūrinė patirtis</w:t>
      </w:r>
      <w:r w:rsidRPr="009B5523">
        <w:rPr>
          <w:sz w:val="18"/>
          <w:szCs w:val="18"/>
        </w:rPr>
        <w:t xml:space="preserve"> – </w:t>
      </w:r>
      <w:r w:rsidRPr="009B5523">
        <w:rPr>
          <w:i/>
          <w:sz w:val="18"/>
          <w:szCs w:val="18"/>
        </w:rPr>
        <w:t>istorinė / biografinė / laikotarpio reiškinių / idėjų / meno ar kita.</w:t>
      </w:r>
    </w:p>
    <w:p w14:paraId="2C069C6D" w14:textId="77777777" w:rsidR="00266603" w:rsidRPr="009B5523" w:rsidRDefault="00266603" w:rsidP="00266603">
      <w:pPr>
        <w:numPr>
          <w:ilvl w:val="0"/>
          <w:numId w:val="25"/>
        </w:numPr>
        <w:tabs>
          <w:tab w:val="left" w:pos="220"/>
        </w:tabs>
        <w:rPr>
          <w:sz w:val="18"/>
          <w:szCs w:val="18"/>
          <w:vertAlign w:val="superscript"/>
        </w:rPr>
      </w:pPr>
      <w:r w:rsidRPr="009B5523">
        <w:rPr>
          <w:b/>
          <w:sz w:val="18"/>
          <w:szCs w:val="18"/>
        </w:rPr>
        <w:t>Literatūrinė patirtis</w:t>
      </w:r>
      <w:r w:rsidRPr="009B5523">
        <w:rPr>
          <w:sz w:val="18"/>
          <w:szCs w:val="18"/>
        </w:rPr>
        <w:t xml:space="preserve"> – </w:t>
      </w:r>
      <w:r w:rsidRPr="009B5523">
        <w:rPr>
          <w:i/>
          <w:sz w:val="18"/>
          <w:szCs w:val="18"/>
        </w:rPr>
        <w:t>kūrinio problematikos / idėjų / veikėjo charakterio ar kita.</w:t>
      </w:r>
    </w:p>
    <w:p w14:paraId="14ABC9C2" w14:textId="77777777" w:rsidR="00266603" w:rsidRPr="009B5523" w:rsidRDefault="00266603" w:rsidP="00266603">
      <w:pPr>
        <w:numPr>
          <w:ilvl w:val="0"/>
          <w:numId w:val="25"/>
        </w:numPr>
        <w:tabs>
          <w:tab w:val="left" w:pos="220"/>
        </w:tabs>
        <w:rPr>
          <w:sz w:val="18"/>
          <w:szCs w:val="18"/>
          <w:vertAlign w:val="superscript"/>
        </w:rPr>
      </w:pPr>
      <w:r w:rsidRPr="009B5523">
        <w:rPr>
          <w:b/>
          <w:sz w:val="18"/>
          <w:szCs w:val="18"/>
        </w:rPr>
        <w:t>Bandymu remtis nelaikoma, jei autorius ir (ar) kūrinys tik paminėti.</w:t>
      </w:r>
    </w:p>
    <w:p w14:paraId="7D94EAEC" w14:textId="7A91C3FF" w:rsidR="00266603" w:rsidRPr="00266603" w:rsidRDefault="00266603" w:rsidP="00ED03BB">
      <w:pPr>
        <w:numPr>
          <w:ilvl w:val="0"/>
          <w:numId w:val="25"/>
        </w:numPr>
        <w:tabs>
          <w:tab w:val="left" w:pos="220"/>
        </w:tabs>
        <w:ind w:left="140" w:hanging="127"/>
        <w:rPr>
          <w:sz w:val="18"/>
          <w:szCs w:val="18"/>
          <w:vertAlign w:val="superscript"/>
        </w:rPr>
      </w:pPr>
      <w:r w:rsidRPr="00266603">
        <w:rPr>
          <w:b/>
          <w:sz w:val="18"/>
          <w:szCs w:val="18"/>
        </w:rPr>
        <w:t>Kontekstas</w:t>
      </w:r>
      <w:r w:rsidRPr="00266603">
        <w:rPr>
          <w:sz w:val="18"/>
          <w:szCs w:val="18"/>
        </w:rPr>
        <w:t xml:space="preserve"> </w:t>
      </w:r>
      <w:r w:rsidRPr="00266603">
        <w:rPr>
          <w:i/>
          <w:sz w:val="18"/>
          <w:szCs w:val="18"/>
        </w:rPr>
        <w:t>(čia) – kultūrinis / istorinis / biografinis.</w:t>
      </w:r>
    </w:p>
    <w:p w14:paraId="65835EB9" w14:textId="77777777" w:rsidR="00266603" w:rsidRPr="009B5523" w:rsidRDefault="00266603" w:rsidP="00266603">
      <w:pPr>
        <w:tabs>
          <w:tab w:val="left" w:pos="140"/>
        </w:tabs>
        <w:rPr>
          <w:sz w:val="18"/>
          <w:szCs w:val="18"/>
          <w:vertAlign w:val="superscript"/>
        </w:rPr>
        <w:sectPr w:rsidR="00266603" w:rsidRPr="009B5523" w:rsidSect="00E34FEC">
          <w:pgSz w:w="16838" w:h="11900" w:orient="landscape"/>
          <w:pgMar w:top="1135" w:right="298" w:bottom="1156" w:left="1701" w:header="0" w:footer="0" w:gutter="0"/>
          <w:cols w:space="1296"/>
        </w:sectPr>
      </w:pPr>
    </w:p>
    <w:tbl>
      <w:tblPr>
        <w:tblStyle w:val="Lentelstinklelis"/>
        <w:tblW w:w="0" w:type="auto"/>
        <w:tblInd w:w="-289" w:type="dxa"/>
        <w:tblLook w:val="04A0" w:firstRow="1" w:lastRow="0" w:firstColumn="1" w:lastColumn="0" w:noHBand="0" w:noVBand="1"/>
      </w:tblPr>
      <w:tblGrid>
        <w:gridCol w:w="1560"/>
        <w:gridCol w:w="992"/>
        <w:gridCol w:w="4962"/>
        <w:gridCol w:w="992"/>
        <w:gridCol w:w="6379"/>
      </w:tblGrid>
      <w:tr w:rsidR="00BB3599" w:rsidRPr="00E34FEC" w14:paraId="65BC4B14" w14:textId="77777777" w:rsidTr="00FA734D">
        <w:tc>
          <w:tcPr>
            <w:tcW w:w="1560" w:type="dxa"/>
            <w:vMerge w:val="restart"/>
            <w:vAlign w:val="center"/>
          </w:tcPr>
          <w:p w14:paraId="21492779" w14:textId="77777777" w:rsidR="00BB3599" w:rsidRPr="00A005CE" w:rsidRDefault="00BB3599" w:rsidP="00FA734D">
            <w:pPr>
              <w:jc w:val="center"/>
              <w:rPr>
                <w:b/>
                <w:bCs/>
              </w:rPr>
            </w:pPr>
            <w:r>
              <w:rPr>
                <w:b/>
              </w:rPr>
              <w:lastRenderedPageBreak/>
              <w:t>Patenkinamas</w:t>
            </w:r>
          </w:p>
        </w:tc>
        <w:tc>
          <w:tcPr>
            <w:tcW w:w="992" w:type="dxa"/>
          </w:tcPr>
          <w:p w14:paraId="0E7C1172" w14:textId="77777777" w:rsidR="00BB3599" w:rsidRPr="00A005CE" w:rsidRDefault="00BB3599" w:rsidP="00FA734D">
            <w:pPr>
              <w:jc w:val="center"/>
              <w:rPr>
                <w:b/>
                <w:bCs/>
              </w:rPr>
            </w:pPr>
            <w:r>
              <w:rPr>
                <w:b/>
                <w:bCs/>
              </w:rPr>
              <w:t>3</w:t>
            </w:r>
          </w:p>
        </w:tc>
        <w:tc>
          <w:tcPr>
            <w:tcW w:w="4962" w:type="dxa"/>
          </w:tcPr>
          <w:p w14:paraId="48B5F6A4" w14:textId="601F99DB" w:rsidR="00BB3599" w:rsidRPr="00E34FEC" w:rsidRDefault="00BB3599" w:rsidP="00FA734D">
            <w:pPr>
              <w:rPr>
                <w:b/>
              </w:rPr>
            </w:pPr>
            <w:r>
              <w:rPr>
                <w:b/>
              </w:rPr>
              <w:t xml:space="preserve">Ne visi argumentai tinkamai ir svarūs. </w:t>
            </w:r>
            <w:r w:rsidRPr="00BB3599">
              <w:rPr>
                <w:bCs/>
              </w:rPr>
              <w:t>Rašančiojo požiūris iš dalies pagrįstas kultūrine (literatūrine) patirtimi (ne daugiau 4 argumentavimo klaidos).</w:t>
            </w:r>
          </w:p>
        </w:tc>
        <w:tc>
          <w:tcPr>
            <w:tcW w:w="992" w:type="dxa"/>
            <w:vMerge w:val="restart"/>
            <w:vAlign w:val="center"/>
          </w:tcPr>
          <w:p w14:paraId="07C3BC36" w14:textId="77777777" w:rsidR="00BB3599" w:rsidRDefault="00BB3599" w:rsidP="00FA734D">
            <w:pPr>
              <w:jc w:val="center"/>
              <w:rPr>
                <w:b/>
              </w:rPr>
            </w:pPr>
            <w:r>
              <w:rPr>
                <w:b/>
              </w:rPr>
              <w:t>1</w:t>
            </w:r>
          </w:p>
        </w:tc>
        <w:tc>
          <w:tcPr>
            <w:tcW w:w="6379" w:type="dxa"/>
            <w:vMerge w:val="restart"/>
          </w:tcPr>
          <w:p w14:paraId="7B1813CB" w14:textId="68DAC402" w:rsidR="00BB3599" w:rsidRDefault="00337E78" w:rsidP="00FA734D">
            <w:r w:rsidRPr="00337E78">
              <w:rPr>
                <w:b/>
                <w:bCs/>
              </w:rPr>
              <w:t>Bandoma remtis</w:t>
            </w:r>
            <w:r>
              <w:t xml:space="preserve"> vieno iš nurodytų autorių kūriniu(-iais), tačiau ne visai </w:t>
            </w:r>
            <w:r w:rsidRPr="00337E78">
              <w:rPr>
                <w:b/>
                <w:bCs/>
              </w:rPr>
              <w:t>tinkamai</w:t>
            </w:r>
            <w:r>
              <w:t xml:space="preserve">, kultūrinis / istorinis / biografinis kontekstas tik paminėtas. </w:t>
            </w:r>
            <w:r w:rsidRPr="00337E78">
              <w:rPr>
                <w:b/>
                <w:bCs/>
              </w:rPr>
              <w:t>Tikslingai</w:t>
            </w:r>
            <w:r>
              <w:t xml:space="preserve"> ir </w:t>
            </w:r>
            <w:r w:rsidRPr="00337E78">
              <w:rPr>
                <w:b/>
                <w:bCs/>
              </w:rPr>
              <w:t>tinkamai</w:t>
            </w:r>
            <w:r>
              <w:t xml:space="preserve"> remiamasi vieno iš nurodytų autorių kūriniu(-iais), tačiau kultūriniu / istoriniu / biografiniu </w:t>
            </w:r>
            <w:r w:rsidRPr="00337E78">
              <w:rPr>
                <w:b/>
                <w:bCs/>
              </w:rPr>
              <w:t>kontekstu</w:t>
            </w:r>
            <w:r>
              <w:t xml:space="preserve"> remiamasi netinkamai / nesiremiama (ne daugiau kaip 2 fakto klaidos).</w:t>
            </w:r>
          </w:p>
        </w:tc>
      </w:tr>
      <w:tr w:rsidR="00BB3599" w:rsidRPr="00E34FEC" w14:paraId="70254791" w14:textId="77777777" w:rsidTr="00FA734D">
        <w:tc>
          <w:tcPr>
            <w:tcW w:w="1560" w:type="dxa"/>
            <w:vMerge/>
          </w:tcPr>
          <w:p w14:paraId="039933AF" w14:textId="77777777" w:rsidR="00BB3599" w:rsidRPr="00A005CE" w:rsidRDefault="00BB3599" w:rsidP="00FA734D">
            <w:pPr>
              <w:jc w:val="center"/>
              <w:rPr>
                <w:b/>
                <w:bCs/>
              </w:rPr>
            </w:pPr>
          </w:p>
        </w:tc>
        <w:tc>
          <w:tcPr>
            <w:tcW w:w="992" w:type="dxa"/>
          </w:tcPr>
          <w:p w14:paraId="276065E4" w14:textId="77777777" w:rsidR="00BB3599" w:rsidRPr="00A005CE" w:rsidRDefault="00BB3599" w:rsidP="00FA734D">
            <w:pPr>
              <w:jc w:val="center"/>
              <w:rPr>
                <w:b/>
                <w:bCs/>
              </w:rPr>
            </w:pPr>
            <w:r>
              <w:rPr>
                <w:b/>
                <w:bCs/>
              </w:rPr>
              <w:t>2</w:t>
            </w:r>
          </w:p>
        </w:tc>
        <w:tc>
          <w:tcPr>
            <w:tcW w:w="4962" w:type="dxa"/>
          </w:tcPr>
          <w:p w14:paraId="3831A0D6" w14:textId="77777777" w:rsidR="00BB3599" w:rsidRPr="00E34FEC" w:rsidRDefault="00BB3599" w:rsidP="00FA734D">
            <w:pPr>
              <w:rPr>
                <w:b/>
              </w:rPr>
            </w:pPr>
          </w:p>
        </w:tc>
        <w:tc>
          <w:tcPr>
            <w:tcW w:w="992" w:type="dxa"/>
            <w:vMerge/>
          </w:tcPr>
          <w:p w14:paraId="62F416BE" w14:textId="77777777" w:rsidR="00BB3599" w:rsidRDefault="00BB3599" w:rsidP="00FA734D">
            <w:pPr>
              <w:jc w:val="center"/>
              <w:rPr>
                <w:b/>
              </w:rPr>
            </w:pPr>
          </w:p>
        </w:tc>
        <w:tc>
          <w:tcPr>
            <w:tcW w:w="6379" w:type="dxa"/>
            <w:vMerge/>
          </w:tcPr>
          <w:p w14:paraId="49197188" w14:textId="77777777" w:rsidR="00BB3599" w:rsidRDefault="00BB3599" w:rsidP="00FA734D"/>
        </w:tc>
      </w:tr>
      <w:tr w:rsidR="00BB3599" w:rsidRPr="00E34FEC" w14:paraId="59CB5C87" w14:textId="77777777" w:rsidTr="00FA734D">
        <w:tc>
          <w:tcPr>
            <w:tcW w:w="1560" w:type="dxa"/>
            <w:vMerge/>
          </w:tcPr>
          <w:p w14:paraId="61378BB9" w14:textId="77777777" w:rsidR="00BB3599" w:rsidRPr="00A005CE" w:rsidRDefault="00BB3599" w:rsidP="00FA734D">
            <w:pPr>
              <w:jc w:val="center"/>
              <w:rPr>
                <w:b/>
                <w:bCs/>
              </w:rPr>
            </w:pPr>
          </w:p>
        </w:tc>
        <w:tc>
          <w:tcPr>
            <w:tcW w:w="992" w:type="dxa"/>
          </w:tcPr>
          <w:p w14:paraId="2AF81066" w14:textId="77777777" w:rsidR="00BB3599" w:rsidRPr="00A005CE" w:rsidRDefault="00BB3599" w:rsidP="00FA734D">
            <w:pPr>
              <w:jc w:val="center"/>
              <w:rPr>
                <w:b/>
                <w:bCs/>
              </w:rPr>
            </w:pPr>
            <w:r>
              <w:rPr>
                <w:b/>
                <w:bCs/>
              </w:rPr>
              <w:t>1</w:t>
            </w:r>
          </w:p>
        </w:tc>
        <w:tc>
          <w:tcPr>
            <w:tcW w:w="4962" w:type="dxa"/>
          </w:tcPr>
          <w:p w14:paraId="0999EAE1" w14:textId="4F31CF60" w:rsidR="00BB3599" w:rsidRPr="00E34FEC" w:rsidRDefault="00BB3599" w:rsidP="00FA734D">
            <w:pPr>
              <w:rPr>
                <w:b/>
              </w:rPr>
            </w:pPr>
            <w:r>
              <w:rPr>
                <w:b/>
              </w:rPr>
              <w:t>Bandoma argumentuoti.</w:t>
            </w:r>
            <w:r>
              <w:t xml:space="preserve"> Samprotavimas paviršutiniškas, dominuoja bendro pobūdžio aiškinimas (6 argumentavimo klaidos).</w:t>
            </w:r>
          </w:p>
        </w:tc>
        <w:tc>
          <w:tcPr>
            <w:tcW w:w="992" w:type="dxa"/>
            <w:vMerge/>
          </w:tcPr>
          <w:p w14:paraId="70D47AB3" w14:textId="77777777" w:rsidR="00BB3599" w:rsidRDefault="00BB3599" w:rsidP="00FA734D">
            <w:pPr>
              <w:jc w:val="center"/>
              <w:rPr>
                <w:b/>
              </w:rPr>
            </w:pPr>
          </w:p>
        </w:tc>
        <w:tc>
          <w:tcPr>
            <w:tcW w:w="6379" w:type="dxa"/>
            <w:vMerge/>
          </w:tcPr>
          <w:p w14:paraId="22741160" w14:textId="77777777" w:rsidR="00BB3599" w:rsidRDefault="00BB3599" w:rsidP="00FA734D"/>
        </w:tc>
      </w:tr>
      <w:tr w:rsidR="00BB3599" w:rsidRPr="00E34FEC" w14:paraId="5866CFE0" w14:textId="77777777" w:rsidTr="00FA734D">
        <w:tc>
          <w:tcPr>
            <w:tcW w:w="1560" w:type="dxa"/>
          </w:tcPr>
          <w:p w14:paraId="69A979E9" w14:textId="77777777" w:rsidR="00BB3599" w:rsidRPr="00A005CE" w:rsidRDefault="00BB3599" w:rsidP="00FA734D">
            <w:pPr>
              <w:jc w:val="center"/>
              <w:rPr>
                <w:b/>
                <w:bCs/>
              </w:rPr>
            </w:pPr>
            <w:r>
              <w:rPr>
                <w:b/>
                <w:bCs/>
              </w:rPr>
              <w:t>–</w:t>
            </w:r>
          </w:p>
        </w:tc>
        <w:tc>
          <w:tcPr>
            <w:tcW w:w="992" w:type="dxa"/>
          </w:tcPr>
          <w:p w14:paraId="25B6DBCD" w14:textId="77777777" w:rsidR="00BB3599" w:rsidRPr="00A005CE" w:rsidRDefault="00BB3599" w:rsidP="00FA734D">
            <w:pPr>
              <w:jc w:val="center"/>
              <w:rPr>
                <w:b/>
                <w:bCs/>
              </w:rPr>
            </w:pPr>
            <w:r>
              <w:rPr>
                <w:b/>
                <w:bCs/>
              </w:rPr>
              <w:t>0</w:t>
            </w:r>
          </w:p>
        </w:tc>
        <w:tc>
          <w:tcPr>
            <w:tcW w:w="4962" w:type="dxa"/>
          </w:tcPr>
          <w:p w14:paraId="731B207C" w14:textId="72790FB2" w:rsidR="00BB3599" w:rsidRPr="00E34FEC" w:rsidRDefault="00337E78" w:rsidP="00FA734D">
            <w:pPr>
              <w:rPr>
                <w:b/>
              </w:rPr>
            </w:pPr>
            <w:r>
              <w:rPr>
                <w:b/>
              </w:rPr>
              <w:t xml:space="preserve">Argumentai netinkami / neargumentuojama </w:t>
            </w:r>
            <w:r w:rsidRPr="00337E78">
              <w:rPr>
                <w:bCs/>
              </w:rPr>
              <w:t>(7 ir daugiau argumentavimo klaidų).</w:t>
            </w:r>
          </w:p>
        </w:tc>
        <w:tc>
          <w:tcPr>
            <w:tcW w:w="992" w:type="dxa"/>
          </w:tcPr>
          <w:p w14:paraId="72BA2D27" w14:textId="77777777" w:rsidR="00BB3599" w:rsidRDefault="00BB3599" w:rsidP="00FA734D">
            <w:pPr>
              <w:jc w:val="center"/>
              <w:rPr>
                <w:b/>
              </w:rPr>
            </w:pPr>
            <w:r>
              <w:rPr>
                <w:b/>
              </w:rPr>
              <w:t>0</w:t>
            </w:r>
          </w:p>
        </w:tc>
        <w:tc>
          <w:tcPr>
            <w:tcW w:w="6379" w:type="dxa"/>
          </w:tcPr>
          <w:p w14:paraId="6B6337F6" w14:textId="39D3078B" w:rsidR="00BB3599" w:rsidRDefault="00337E78" w:rsidP="00FA734D">
            <w:r w:rsidRPr="00337E78">
              <w:rPr>
                <w:b/>
                <w:bCs/>
              </w:rPr>
              <w:t>Bandoma remtis</w:t>
            </w:r>
            <w:r>
              <w:t xml:space="preserve"> vieno iš nurodytų autorių kūriniu(-iais), tačiau ne</w:t>
            </w:r>
            <w:r w:rsidRPr="00337E78">
              <w:t>tinkamai</w:t>
            </w:r>
            <w:r>
              <w:t xml:space="preserve"> įrodomo teiginio atžvilgiu. Kultūriniu / istoriniu / biografiniu </w:t>
            </w:r>
            <w:r w:rsidRPr="00337E78">
              <w:rPr>
                <w:b/>
                <w:bCs/>
              </w:rPr>
              <w:t>kontekstu</w:t>
            </w:r>
            <w:r>
              <w:t xml:space="preserve"> remiamasi netinkamai / nesiremiama / privalomu autoriumi nesiremiama</w:t>
            </w:r>
            <w:r w:rsidRPr="00337E78">
              <w:rPr>
                <w:vertAlign w:val="superscript"/>
              </w:rPr>
              <w:t>17</w:t>
            </w:r>
            <w:r>
              <w:t xml:space="preserve"> (žr. pastabą).</w:t>
            </w:r>
          </w:p>
        </w:tc>
      </w:tr>
    </w:tbl>
    <w:p w14:paraId="5D297E29" w14:textId="77777777" w:rsidR="00BB3599" w:rsidRDefault="00BB3599" w:rsidP="00ED03BB">
      <w:pPr>
        <w:rPr>
          <w:sz w:val="20"/>
          <w:szCs w:val="20"/>
        </w:rPr>
      </w:pPr>
    </w:p>
    <w:p w14:paraId="0E4B9BBA" w14:textId="5C25B58B" w:rsidR="00BB3599" w:rsidRDefault="00337E78" w:rsidP="00ED03BB">
      <w:pPr>
        <w:rPr>
          <w:sz w:val="20"/>
          <w:szCs w:val="20"/>
        </w:rPr>
      </w:pPr>
      <w:r>
        <w:rPr>
          <w:sz w:val="24"/>
          <w:szCs w:val="24"/>
        </w:rPr>
        <w:t>6</w:t>
      </w:r>
      <w:r w:rsidR="0014644C">
        <w:rPr>
          <w:sz w:val="24"/>
          <w:szCs w:val="24"/>
        </w:rPr>
        <w:t>6</w:t>
      </w:r>
      <w:r>
        <w:rPr>
          <w:sz w:val="24"/>
          <w:szCs w:val="24"/>
        </w:rPr>
        <w:t>.1.3. IV gimnazijos klasių mokinių samprotavimo ir literatūrinio rašinio kalbos taisyklingumo vertinimas (38 taškai)</w:t>
      </w:r>
    </w:p>
    <w:p w14:paraId="7A7270ED" w14:textId="77777777" w:rsidR="00DF2B2C" w:rsidRDefault="00DF2B2C" w:rsidP="00ED03BB">
      <w:pPr>
        <w:rPr>
          <w:sz w:val="20"/>
          <w:szCs w:val="20"/>
        </w:rPr>
      </w:pPr>
    </w:p>
    <w:tbl>
      <w:tblPr>
        <w:tblStyle w:val="Lentelstinklelis"/>
        <w:tblW w:w="0" w:type="auto"/>
        <w:tblInd w:w="-289" w:type="dxa"/>
        <w:tblLook w:val="04A0" w:firstRow="1" w:lastRow="0" w:firstColumn="1" w:lastColumn="0" w:noHBand="0" w:noVBand="1"/>
      </w:tblPr>
      <w:tblGrid>
        <w:gridCol w:w="1702"/>
        <w:gridCol w:w="1276"/>
        <w:gridCol w:w="2551"/>
        <w:gridCol w:w="2552"/>
        <w:gridCol w:w="1985"/>
        <w:gridCol w:w="2551"/>
        <w:gridCol w:w="1984"/>
      </w:tblGrid>
      <w:tr w:rsidR="00FC7091" w:rsidRPr="00FC7091" w14:paraId="2E62903D" w14:textId="77777777" w:rsidTr="00571A75">
        <w:tc>
          <w:tcPr>
            <w:tcW w:w="1702" w:type="dxa"/>
          </w:tcPr>
          <w:p w14:paraId="36B66223" w14:textId="53DFA137" w:rsidR="00FC7091" w:rsidRPr="00FC7091" w:rsidRDefault="00FC7091" w:rsidP="00FC7091">
            <w:pPr>
              <w:jc w:val="center"/>
              <w:rPr>
                <w:b/>
                <w:bCs/>
                <w:sz w:val="20"/>
                <w:szCs w:val="20"/>
              </w:rPr>
            </w:pPr>
            <w:r w:rsidRPr="00FC7091">
              <w:rPr>
                <w:b/>
                <w:bCs/>
                <w:sz w:val="20"/>
                <w:szCs w:val="20"/>
              </w:rPr>
              <w:t>Lygis</w:t>
            </w:r>
          </w:p>
        </w:tc>
        <w:tc>
          <w:tcPr>
            <w:tcW w:w="1276" w:type="dxa"/>
          </w:tcPr>
          <w:p w14:paraId="0DDFAEBC" w14:textId="0F0C6737" w:rsidR="00FC7091" w:rsidRPr="00FC7091" w:rsidRDefault="00FC7091" w:rsidP="00FC7091">
            <w:pPr>
              <w:jc w:val="center"/>
              <w:rPr>
                <w:b/>
                <w:bCs/>
                <w:sz w:val="20"/>
                <w:szCs w:val="20"/>
              </w:rPr>
            </w:pPr>
            <w:r>
              <w:rPr>
                <w:b/>
                <w:bCs/>
                <w:sz w:val="20"/>
                <w:szCs w:val="20"/>
              </w:rPr>
              <w:t>Taškai</w:t>
            </w:r>
          </w:p>
        </w:tc>
        <w:tc>
          <w:tcPr>
            <w:tcW w:w="2551" w:type="dxa"/>
          </w:tcPr>
          <w:p w14:paraId="593F29DA" w14:textId="557AC0E1" w:rsidR="00FC7091" w:rsidRPr="00FC7091" w:rsidRDefault="00FC7091" w:rsidP="00FC7091">
            <w:pPr>
              <w:jc w:val="center"/>
              <w:rPr>
                <w:b/>
                <w:bCs/>
                <w:sz w:val="20"/>
                <w:szCs w:val="20"/>
              </w:rPr>
            </w:pPr>
            <w:r>
              <w:rPr>
                <w:b/>
                <w:bCs/>
                <w:sz w:val="20"/>
                <w:szCs w:val="20"/>
              </w:rPr>
              <w:t>Gramatika ir leksika</w:t>
            </w:r>
          </w:p>
        </w:tc>
        <w:tc>
          <w:tcPr>
            <w:tcW w:w="2552" w:type="dxa"/>
          </w:tcPr>
          <w:p w14:paraId="67357BF1" w14:textId="4ABBC228" w:rsidR="00FC7091" w:rsidRPr="00FC7091" w:rsidRDefault="00FC7091" w:rsidP="00FC7091">
            <w:pPr>
              <w:jc w:val="center"/>
              <w:rPr>
                <w:b/>
                <w:bCs/>
                <w:sz w:val="20"/>
                <w:szCs w:val="20"/>
              </w:rPr>
            </w:pPr>
            <w:r w:rsidRPr="00FC7091">
              <w:rPr>
                <w:b/>
                <w:bCs/>
                <w:sz w:val="20"/>
                <w:szCs w:val="20"/>
              </w:rPr>
              <w:t>Taškai</w:t>
            </w:r>
          </w:p>
        </w:tc>
        <w:tc>
          <w:tcPr>
            <w:tcW w:w="1985" w:type="dxa"/>
          </w:tcPr>
          <w:p w14:paraId="09E0AE09" w14:textId="6F82DE3D" w:rsidR="00FC7091" w:rsidRPr="00FC7091" w:rsidRDefault="00FC7091" w:rsidP="00FC7091">
            <w:pPr>
              <w:jc w:val="center"/>
              <w:rPr>
                <w:b/>
                <w:bCs/>
                <w:sz w:val="20"/>
                <w:szCs w:val="20"/>
              </w:rPr>
            </w:pPr>
            <w:r>
              <w:rPr>
                <w:b/>
                <w:bCs/>
                <w:sz w:val="20"/>
                <w:szCs w:val="20"/>
              </w:rPr>
              <w:t>Rašyba</w:t>
            </w:r>
          </w:p>
        </w:tc>
        <w:tc>
          <w:tcPr>
            <w:tcW w:w="2551" w:type="dxa"/>
          </w:tcPr>
          <w:p w14:paraId="0B814ED0" w14:textId="032A1467" w:rsidR="00FC7091" w:rsidRPr="00FC7091" w:rsidRDefault="00FC7091" w:rsidP="00FC7091">
            <w:pPr>
              <w:jc w:val="center"/>
              <w:rPr>
                <w:b/>
                <w:bCs/>
                <w:sz w:val="20"/>
                <w:szCs w:val="20"/>
              </w:rPr>
            </w:pPr>
            <w:r w:rsidRPr="00FC7091">
              <w:rPr>
                <w:b/>
                <w:bCs/>
                <w:sz w:val="20"/>
                <w:szCs w:val="20"/>
              </w:rPr>
              <w:t>Taškai</w:t>
            </w:r>
          </w:p>
        </w:tc>
        <w:tc>
          <w:tcPr>
            <w:tcW w:w="1984" w:type="dxa"/>
          </w:tcPr>
          <w:p w14:paraId="7AB9363C" w14:textId="0B11A8C8" w:rsidR="00FC7091" w:rsidRPr="00FC7091" w:rsidRDefault="00FC7091" w:rsidP="00FC7091">
            <w:pPr>
              <w:jc w:val="center"/>
              <w:rPr>
                <w:b/>
                <w:bCs/>
                <w:sz w:val="20"/>
                <w:szCs w:val="20"/>
              </w:rPr>
            </w:pPr>
            <w:r>
              <w:rPr>
                <w:b/>
                <w:bCs/>
                <w:sz w:val="20"/>
                <w:szCs w:val="20"/>
              </w:rPr>
              <w:t>Skyryba</w:t>
            </w:r>
          </w:p>
        </w:tc>
      </w:tr>
      <w:tr w:rsidR="00FC7091" w14:paraId="2ED54C16" w14:textId="77777777" w:rsidTr="00571A75">
        <w:tc>
          <w:tcPr>
            <w:tcW w:w="1702" w:type="dxa"/>
            <w:vMerge w:val="restart"/>
            <w:vAlign w:val="center"/>
          </w:tcPr>
          <w:p w14:paraId="16443221" w14:textId="3EF189C1" w:rsidR="00FC7091" w:rsidRPr="00FC7091" w:rsidRDefault="00FC7091" w:rsidP="00FC7091">
            <w:pPr>
              <w:jc w:val="center"/>
              <w:rPr>
                <w:b/>
                <w:bCs/>
                <w:sz w:val="20"/>
                <w:szCs w:val="20"/>
              </w:rPr>
            </w:pPr>
            <w:r>
              <w:rPr>
                <w:b/>
                <w:bCs/>
                <w:sz w:val="20"/>
                <w:szCs w:val="20"/>
              </w:rPr>
              <w:t>Aukštesnysis</w:t>
            </w:r>
          </w:p>
        </w:tc>
        <w:tc>
          <w:tcPr>
            <w:tcW w:w="1276" w:type="dxa"/>
            <w:vMerge w:val="restart"/>
            <w:vAlign w:val="center"/>
          </w:tcPr>
          <w:p w14:paraId="5143D7C8" w14:textId="533E75F9" w:rsidR="00FC7091" w:rsidRDefault="00FC7091" w:rsidP="00FC7091">
            <w:pPr>
              <w:jc w:val="center"/>
              <w:rPr>
                <w:sz w:val="20"/>
                <w:szCs w:val="20"/>
              </w:rPr>
            </w:pPr>
            <w:r>
              <w:rPr>
                <w:sz w:val="20"/>
                <w:szCs w:val="20"/>
              </w:rPr>
              <w:t>9</w:t>
            </w:r>
          </w:p>
        </w:tc>
        <w:tc>
          <w:tcPr>
            <w:tcW w:w="2551" w:type="dxa"/>
            <w:vMerge w:val="restart"/>
            <w:vAlign w:val="center"/>
          </w:tcPr>
          <w:p w14:paraId="32B9EB8C" w14:textId="124C9B18" w:rsidR="00FC7091" w:rsidRDefault="00FC7091" w:rsidP="00FC7091">
            <w:pPr>
              <w:jc w:val="center"/>
              <w:rPr>
                <w:sz w:val="20"/>
                <w:szCs w:val="20"/>
              </w:rPr>
            </w:pPr>
            <w:r>
              <w:rPr>
                <w:sz w:val="20"/>
                <w:szCs w:val="20"/>
              </w:rPr>
              <w:t>0 - 1</w:t>
            </w:r>
          </w:p>
        </w:tc>
        <w:tc>
          <w:tcPr>
            <w:tcW w:w="2552" w:type="dxa"/>
          </w:tcPr>
          <w:p w14:paraId="218E362C" w14:textId="6FCDBCF3" w:rsidR="00FC7091" w:rsidRPr="00FC7091" w:rsidRDefault="00FC7091" w:rsidP="00FC7091">
            <w:pPr>
              <w:jc w:val="center"/>
              <w:rPr>
                <w:b/>
                <w:bCs/>
                <w:sz w:val="20"/>
                <w:szCs w:val="20"/>
              </w:rPr>
            </w:pPr>
            <w:r w:rsidRPr="00FC7091">
              <w:rPr>
                <w:b/>
                <w:bCs/>
                <w:sz w:val="20"/>
                <w:szCs w:val="20"/>
              </w:rPr>
              <w:t>15</w:t>
            </w:r>
          </w:p>
        </w:tc>
        <w:tc>
          <w:tcPr>
            <w:tcW w:w="1985" w:type="dxa"/>
          </w:tcPr>
          <w:p w14:paraId="67C1076E" w14:textId="2EC35473" w:rsidR="00FC7091" w:rsidRDefault="00FC7091" w:rsidP="00FC7091">
            <w:pPr>
              <w:jc w:val="center"/>
              <w:rPr>
                <w:sz w:val="20"/>
                <w:szCs w:val="20"/>
              </w:rPr>
            </w:pPr>
            <w:r>
              <w:rPr>
                <w:sz w:val="20"/>
                <w:szCs w:val="20"/>
              </w:rPr>
              <w:t>0 - 1</w:t>
            </w:r>
          </w:p>
        </w:tc>
        <w:tc>
          <w:tcPr>
            <w:tcW w:w="2551" w:type="dxa"/>
          </w:tcPr>
          <w:p w14:paraId="7346F1CE" w14:textId="033DF1B9" w:rsidR="00FC7091" w:rsidRPr="00FC7091" w:rsidRDefault="00FC7091" w:rsidP="00FC7091">
            <w:pPr>
              <w:jc w:val="center"/>
              <w:rPr>
                <w:b/>
                <w:bCs/>
                <w:sz w:val="20"/>
                <w:szCs w:val="20"/>
              </w:rPr>
            </w:pPr>
            <w:r w:rsidRPr="00FC7091">
              <w:rPr>
                <w:b/>
                <w:bCs/>
                <w:sz w:val="20"/>
                <w:szCs w:val="20"/>
              </w:rPr>
              <w:t>14</w:t>
            </w:r>
          </w:p>
        </w:tc>
        <w:tc>
          <w:tcPr>
            <w:tcW w:w="1984" w:type="dxa"/>
          </w:tcPr>
          <w:p w14:paraId="03B76CCB" w14:textId="41346ACF" w:rsidR="00FC7091" w:rsidRDefault="00FC7091" w:rsidP="00FC7091">
            <w:pPr>
              <w:jc w:val="center"/>
              <w:rPr>
                <w:sz w:val="20"/>
                <w:szCs w:val="20"/>
              </w:rPr>
            </w:pPr>
            <w:r>
              <w:rPr>
                <w:sz w:val="20"/>
                <w:szCs w:val="20"/>
              </w:rPr>
              <w:t>0 - 1</w:t>
            </w:r>
          </w:p>
        </w:tc>
      </w:tr>
      <w:tr w:rsidR="00FC7091" w14:paraId="4BB4E81C" w14:textId="77777777" w:rsidTr="00571A75">
        <w:tc>
          <w:tcPr>
            <w:tcW w:w="1702" w:type="dxa"/>
            <w:vMerge/>
          </w:tcPr>
          <w:p w14:paraId="47D4C581" w14:textId="77777777" w:rsidR="00FC7091" w:rsidRPr="00FC7091" w:rsidRDefault="00FC7091" w:rsidP="00FC7091">
            <w:pPr>
              <w:jc w:val="center"/>
              <w:rPr>
                <w:b/>
                <w:bCs/>
                <w:sz w:val="20"/>
                <w:szCs w:val="20"/>
              </w:rPr>
            </w:pPr>
          </w:p>
        </w:tc>
        <w:tc>
          <w:tcPr>
            <w:tcW w:w="1276" w:type="dxa"/>
            <w:vMerge/>
          </w:tcPr>
          <w:p w14:paraId="48A9B3B7" w14:textId="77777777" w:rsidR="00FC7091" w:rsidRDefault="00FC7091" w:rsidP="00FC7091">
            <w:pPr>
              <w:jc w:val="center"/>
              <w:rPr>
                <w:sz w:val="20"/>
                <w:szCs w:val="20"/>
              </w:rPr>
            </w:pPr>
          </w:p>
        </w:tc>
        <w:tc>
          <w:tcPr>
            <w:tcW w:w="2551" w:type="dxa"/>
            <w:vMerge/>
          </w:tcPr>
          <w:p w14:paraId="316042C1" w14:textId="77777777" w:rsidR="00FC7091" w:rsidRDefault="00FC7091" w:rsidP="00FC7091">
            <w:pPr>
              <w:jc w:val="center"/>
              <w:rPr>
                <w:sz w:val="20"/>
                <w:szCs w:val="20"/>
              </w:rPr>
            </w:pPr>
          </w:p>
        </w:tc>
        <w:tc>
          <w:tcPr>
            <w:tcW w:w="2552" w:type="dxa"/>
          </w:tcPr>
          <w:p w14:paraId="54EDC6B2" w14:textId="413D68C7" w:rsidR="00FC7091" w:rsidRPr="00FC7091" w:rsidRDefault="00FC7091" w:rsidP="00FC7091">
            <w:pPr>
              <w:jc w:val="center"/>
              <w:rPr>
                <w:b/>
                <w:bCs/>
                <w:sz w:val="20"/>
                <w:szCs w:val="20"/>
              </w:rPr>
            </w:pPr>
            <w:r w:rsidRPr="00FC7091">
              <w:rPr>
                <w:b/>
                <w:bCs/>
                <w:sz w:val="20"/>
                <w:szCs w:val="20"/>
              </w:rPr>
              <w:t>14</w:t>
            </w:r>
          </w:p>
        </w:tc>
        <w:tc>
          <w:tcPr>
            <w:tcW w:w="1985" w:type="dxa"/>
          </w:tcPr>
          <w:p w14:paraId="40EC79AC" w14:textId="12F2708D" w:rsidR="00FC7091" w:rsidRDefault="00FC7091" w:rsidP="00FC7091">
            <w:pPr>
              <w:jc w:val="center"/>
              <w:rPr>
                <w:sz w:val="20"/>
                <w:szCs w:val="20"/>
              </w:rPr>
            </w:pPr>
            <w:r>
              <w:rPr>
                <w:sz w:val="20"/>
                <w:szCs w:val="20"/>
              </w:rPr>
              <w:t>2</w:t>
            </w:r>
          </w:p>
        </w:tc>
        <w:tc>
          <w:tcPr>
            <w:tcW w:w="2551" w:type="dxa"/>
            <w:vMerge w:val="restart"/>
            <w:vAlign w:val="center"/>
          </w:tcPr>
          <w:p w14:paraId="4B04A19C" w14:textId="2EABCAC5" w:rsidR="00FC7091" w:rsidRPr="00FC7091" w:rsidRDefault="00FC7091" w:rsidP="00FC7091">
            <w:pPr>
              <w:jc w:val="center"/>
              <w:rPr>
                <w:b/>
                <w:bCs/>
                <w:sz w:val="20"/>
                <w:szCs w:val="20"/>
              </w:rPr>
            </w:pPr>
            <w:r w:rsidRPr="00FC7091">
              <w:rPr>
                <w:b/>
                <w:bCs/>
                <w:sz w:val="20"/>
                <w:szCs w:val="20"/>
              </w:rPr>
              <w:t>13</w:t>
            </w:r>
          </w:p>
        </w:tc>
        <w:tc>
          <w:tcPr>
            <w:tcW w:w="1984" w:type="dxa"/>
            <w:vMerge w:val="restart"/>
            <w:vAlign w:val="center"/>
          </w:tcPr>
          <w:p w14:paraId="0BB8CD9E" w14:textId="0F8EB352" w:rsidR="00FC7091" w:rsidRDefault="00FC7091" w:rsidP="00FC7091">
            <w:pPr>
              <w:jc w:val="center"/>
              <w:rPr>
                <w:sz w:val="20"/>
                <w:szCs w:val="20"/>
              </w:rPr>
            </w:pPr>
            <w:r>
              <w:rPr>
                <w:sz w:val="20"/>
                <w:szCs w:val="20"/>
              </w:rPr>
              <w:t>2</w:t>
            </w:r>
          </w:p>
        </w:tc>
      </w:tr>
      <w:tr w:rsidR="00FC7091" w14:paraId="5ED59ACB" w14:textId="77777777" w:rsidTr="00571A75">
        <w:tc>
          <w:tcPr>
            <w:tcW w:w="1702" w:type="dxa"/>
            <w:vMerge/>
          </w:tcPr>
          <w:p w14:paraId="76395F79" w14:textId="77777777" w:rsidR="00FC7091" w:rsidRPr="00FC7091" w:rsidRDefault="00FC7091" w:rsidP="00FC7091">
            <w:pPr>
              <w:jc w:val="center"/>
              <w:rPr>
                <w:b/>
                <w:bCs/>
                <w:sz w:val="20"/>
                <w:szCs w:val="20"/>
              </w:rPr>
            </w:pPr>
          </w:p>
        </w:tc>
        <w:tc>
          <w:tcPr>
            <w:tcW w:w="1276" w:type="dxa"/>
            <w:vMerge/>
          </w:tcPr>
          <w:p w14:paraId="121094FA" w14:textId="77777777" w:rsidR="00FC7091" w:rsidRDefault="00FC7091" w:rsidP="00FC7091">
            <w:pPr>
              <w:jc w:val="center"/>
              <w:rPr>
                <w:sz w:val="20"/>
                <w:szCs w:val="20"/>
              </w:rPr>
            </w:pPr>
          </w:p>
        </w:tc>
        <w:tc>
          <w:tcPr>
            <w:tcW w:w="2551" w:type="dxa"/>
            <w:vMerge/>
          </w:tcPr>
          <w:p w14:paraId="21300394" w14:textId="77777777" w:rsidR="00FC7091" w:rsidRDefault="00FC7091" w:rsidP="00FC7091">
            <w:pPr>
              <w:jc w:val="center"/>
              <w:rPr>
                <w:sz w:val="20"/>
                <w:szCs w:val="20"/>
              </w:rPr>
            </w:pPr>
          </w:p>
        </w:tc>
        <w:tc>
          <w:tcPr>
            <w:tcW w:w="2552" w:type="dxa"/>
          </w:tcPr>
          <w:p w14:paraId="4A06068D" w14:textId="74BD3DAB" w:rsidR="00FC7091" w:rsidRPr="00FC7091" w:rsidRDefault="00FC7091" w:rsidP="00FC7091">
            <w:pPr>
              <w:jc w:val="center"/>
              <w:rPr>
                <w:b/>
                <w:bCs/>
                <w:sz w:val="20"/>
                <w:szCs w:val="20"/>
              </w:rPr>
            </w:pPr>
            <w:r w:rsidRPr="00FC7091">
              <w:rPr>
                <w:b/>
                <w:bCs/>
                <w:sz w:val="20"/>
                <w:szCs w:val="20"/>
              </w:rPr>
              <w:t>13</w:t>
            </w:r>
          </w:p>
        </w:tc>
        <w:tc>
          <w:tcPr>
            <w:tcW w:w="1985" w:type="dxa"/>
          </w:tcPr>
          <w:p w14:paraId="64363B7E" w14:textId="79D49388" w:rsidR="00FC7091" w:rsidRDefault="00FC7091" w:rsidP="00FC7091">
            <w:pPr>
              <w:jc w:val="center"/>
              <w:rPr>
                <w:sz w:val="20"/>
                <w:szCs w:val="20"/>
              </w:rPr>
            </w:pPr>
            <w:r>
              <w:rPr>
                <w:sz w:val="20"/>
                <w:szCs w:val="20"/>
              </w:rPr>
              <w:t>3</w:t>
            </w:r>
          </w:p>
        </w:tc>
        <w:tc>
          <w:tcPr>
            <w:tcW w:w="2551" w:type="dxa"/>
            <w:vMerge/>
          </w:tcPr>
          <w:p w14:paraId="0F953CAC" w14:textId="77777777" w:rsidR="00FC7091" w:rsidRPr="00FC7091" w:rsidRDefault="00FC7091" w:rsidP="00FC7091">
            <w:pPr>
              <w:jc w:val="center"/>
              <w:rPr>
                <w:b/>
                <w:bCs/>
                <w:sz w:val="20"/>
                <w:szCs w:val="20"/>
              </w:rPr>
            </w:pPr>
          </w:p>
        </w:tc>
        <w:tc>
          <w:tcPr>
            <w:tcW w:w="1984" w:type="dxa"/>
            <w:vMerge/>
          </w:tcPr>
          <w:p w14:paraId="6B455B8A" w14:textId="77777777" w:rsidR="00FC7091" w:rsidRDefault="00FC7091" w:rsidP="00FC7091">
            <w:pPr>
              <w:jc w:val="center"/>
              <w:rPr>
                <w:sz w:val="20"/>
                <w:szCs w:val="20"/>
              </w:rPr>
            </w:pPr>
          </w:p>
        </w:tc>
      </w:tr>
      <w:tr w:rsidR="00571A75" w14:paraId="6493C7ED" w14:textId="77777777" w:rsidTr="00571A75">
        <w:tc>
          <w:tcPr>
            <w:tcW w:w="1702" w:type="dxa"/>
            <w:vMerge w:val="restart"/>
            <w:vAlign w:val="center"/>
          </w:tcPr>
          <w:p w14:paraId="43A039AF" w14:textId="0F5C81F5" w:rsidR="00571A75" w:rsidRPr="00FC7091" w:rsidRDefault="00571A75" w:rsidP="00AC227D">
            <w:pPr>
              <w:jc w:val="center"/>
              <w:rPr>
                <w:b/>
                <w:bCs/>
                <w:sz w:val="20"/>
                <w:szCs w:val="20"/>
              </w:rPr>
            </w:pPr>
            <w:r>
              <w:rPr>
                <w:b/>
                <w:bCs/>
                <w:sz w:val="20"/>
                <w:szCs w:val="20"/>
              </w:rPr>
              <w:t>Pagrindinis</w:t>
            </w:r>
          </w:p>
        </w:tc>
        <w:tc>
          <w:tcPr>
            <w:tcW w:w="1276" w:type="dxa"/>
            <w:vAlign w:val="center"/>
          </w:tcPr>
          <w:p w14:paraId="74D1C38A" w14:textId="6AF23A97" w:rsidR="00571A75" w:rsidRDefault="00571A75" w:rsidP="00AC227D">
            <w:pPr>
              <w:jc w:val="center"/>
              <w:rPr>
                <w:sz w:val="20"/>
                <w:szCs w:val="20"/>
              </w:rPr>
            </w:pPr>
            <w:r>
              <w:rPr>
                <w:sz w:val="20"/>
                <w:szCs w:val="20"/>
              </w:rPr>
              <w:t>8</w:t>
            </w:r>
          </w:p>
        </w:tc>
        <w:tc>
          <w:tcPr>
            <w:tcW w:w="2551" w:type="dxa"/>
            <w:vAlign w:val="center"/>
          </w:tcPr>
          <w:p w14:paraId="2E478496" w14:textId="2BE195DF" w:rsidR="00571A75" w:rsidRDefault="00571A75" w:rsidP="00AC227D">
            <w:pPr>
              <w:jc w:val="center"/>
              <w:rPr>
                <w:sz w:val="20"/>
                <w:szCs w:val="20"/>
              </w:rPr>
            </w:pPr>
            <w:r>
              <w:rPr>
                <w:sz w:val="20"/>
                <w:szCs w:val="20"/>
              </w:rPr>
              <w:t>2</w:t>
            </w:r>
          </w:p>
        </w:tc>
        <w:tc>
          <w:tcPr>
            <w:tcW w:w="2552" w:type="dxa"/>
          </w:tcPr>
          <w:p w14:paraId="08B64749" w14:textId="76A3569B" w:rsidR="00571A75" w:rsidRPr="00FC7091" w:rsidRDefault="00571A75" w:rsidP="00FC7091">
            <w:pPr>
              <w:jc w:val="center"/>
              <w:rPr>
                <w:b/>
                <w:bCs/>
                <w:sz w:val="20"/>
                <w:szCs w:val="20"/>
              </w:rPr>
            </w:pPr>
            <w:r>
              <w:rPr>
                <w:b/>
                <w:bCs/>
                <w:sz w:val="20"/>
                <w:szCs w:val="20"/>
              </w:rPr>
              <w:t>12</w:t>
            </w:r>
          </w:p>
        </w:tc>
        <w:tc>
          <w:tcPr>
            <w:tcW w:w="1985" w:type="dxa"/>
          </w:tcPr>
          <w:p w14:paraId="53D9785C" w14:textId="56AA02FE" w:rsidR="00571A75" w:rsidRDefault="00571A75" w:rsidP="00FC7091">
            <w:pPr>
              <w:jc w:val="center"/>
              <w:rPr>
                <w:sz w:val="20"/>
                <w:szCs w:val="20"/>
              </w:rPr>
            </w:pPr>
            <w:r>
              <w:rPr>
                <w:sz w:val="20"/>
                <w:szCs w:val="20"/>
              </w:rPr>
              <w:t>4</w:t>
            </w:r>
          </w:p>
        </w:tc>
        <w:tc>
          <w:tcPr>
            <w:tcW w:w="2551" w:type="dxa"/>
          </w:tcPr>
          <w:p w14:paraId="58EB4E24" w14:textId="197DEFFC" w:rsidR="00571A75" w:rsidRPr="00FC7091" w:rsidRDefault="00571A75" w:rsidP="00FC7091">
            <w:pPr>
              <w:jc w:val="center"/>
              <w:rPr>
                <w:b/>
                <w:bCs/>
                <w:sz w:val="20"/>
                <w:szCs w:val="20"/>
              </w:rPr>
            </w:pPr>
            <w:r>
              <w:rPr>
                <w:b/>
                <w:bCs/>
                <w:sz w:val="20"/>
                <w:szCs w:val="20"/>
              </w:rPr>
              <w:t>12</w:t>
            </w:r>
          </w:p>
        </w:tc>
        <w:tc>
          <w:tcPr>
            <w:tcW w:w="1984" w:type="dxa"/>
          </w:tcPr>
          <w:p w14:paraId="5621AA6C" w14:textId="0F6C509F" w:rsidR="00571A75" w:rsidRDefault="00571A75" w:rsidP="00FC7091">
            <w:pPr>
              <w:jc w:val="center"/>
              <w:rPr>
                <w:sz w:val="20"/>
                <w:szCs w:val="20"/>
              </w:rPr>
            </w:pPr>
            <w:r>
              <w:rPr>
                <w:sz w:val="20"/>
                <w:szCs w:val="20"/>
              </w:rPr>
              <w:t>3</w:t>
            </w:r>
          </w:p>
        </w:tc>
      </w:tr>
      <w:tr w:rsidR="00571A75" w14:paraId="4CFF2011" w14:textId="77777777" w:rsidTr="00571A75">
        <w:tc>
          <w:tcPr>
            <w:tcW w:w="1702" w:type="dxa"/>
            <w:vMerge/>
            <w:vAlign w:val="center"/>
          </w:tcPr>
          <w:p w14:paraId="1469AF02" w14:textId="77777777" w:rsidR="00571A75" w:rsidRPr="00FC7091" w:rsidRDefault="00571A75" w:rsidP="00AC227D">
            <w:pPr>
              <w:jc w:val="center"/>
              <w:rPr>
                <w:b/>
                <w:bCs/>
                <w:sz w:val="20"/>
                <w:szCs w:val="20"/>
              </w:rPr>
            </w:pPr>
          </w:p>
        </w:tc>
        <w:tc>
          <w:tcPr>
            <w:tcW w:w="1276" w:type="dxa"/>
            <w:vMerge w:val="restart"/>
            <w:vAlign w:val="center"/>
          </w:tcPr>
          <w:p w14:paraId="356BA663" w14:textId="69BEA199" w:rsidR="00571A75" w:rsidRDefault="00571A75" w:rsidP="00AC227D">
            <w:pPr>
              <w:jc w:val="center"/>
              <w:rPr>
                <w:sz w:val="20"/>
                <w:szCs w:val="20"/>
              </w:rPr>
            </w:pPr>
            <w:r>
              <w:rPr>
                <w:sz w:val="20"/>
                <w:szCs w:val="20"/>
              </w:rPr>
              <w:t>7</w:t>
            </w:r>
          </w:p>
        </w:tc>
        <w:tc>
          <w:tcPr>
            <w:tcW w:w="2551" w:type="dxa"/>
            <w:vMerge w:val="restart"/>
            <w:vAlign w:val="center"/>
          </w:tcPr>
          <w:p w14:paraId="7DDAE274" w14:textId="083F476F" w:rsidR="00571A75" w:rsidRDefault="00571A75" w:rsidP="00AC227D">
            <w:pPr>
              <w:jc w:val="center"/>
              <w:rPr>
                <w:sz w:val="20"/>
                <w:szCs w:val="20"/>
              </w:rPr>
            </w:pPr>
            <w:r>
              <w:rPr>
                <w:sz w:val="20"/>
                <w:szCs w:val="20"/>
              </w:rPr>
              <w:t>3</w:t>
            </w:r>
          </w:p>
        </w:tc>
        <w:tc>
          <w:tcPr>
            <w:tcW w:w="2552" w:type="dxa"/>
          </w:tcPr>
          <w:p w14:paraId="512E68B6" w14:textId="163C61BD" w:rsidR="00571A75" w:rsidRPr="00FC7091" w:rsidRDefault="00571A75" w:rsidP="00FC7091">
            <w:pPr>
              <w:jc w:val="center"/>
              <w:rPr>
                <w:b/>
                <w:bCs/>
                <w:sz w:val="20"/>
                <w:szCs w:val="20"/>
              </w:rPr>
            </w:pPr>
            <w:r>
              <w:rPr>
                <w:b/>
                <w:bCs/>
                <w:sz w:val="20"/>
                <w:szCs w:val="20"/>
              </w:rPr>
              <w:t>11</w:t>
            </w:r>
          </w:p>
        </w:tc>
        <w:tc>
          <w:tcPr>
            <w:tcW w:w="1985" w:type="dxa"/>
          </w:tcPr>
          <w:p w14:paraId="7C73EF98" w14:textId="6433E453" w:rsidR="00571A75" w:rsidRDefault="00571A75" w:rsidP="00FC7091">
            <w:pPr>
              <w:jc w:val="center"/>
              <w:rPr>
                <w:sz w:val="20"/>
                <w:szCs w:val="20"/>
              </w:rPr>
            </w:pPr>
            <w:r>
              <w:rPr>
                <w:sz w:val="20"/>
                <w:szCs w:val="20"/>
              </w:rPr>
              <w:t>5</w:t>
            </w:r>
          </w:p>
        </w:tc>
        <w:tc>
          <w:tcPr>
            <w:tcW w:w="2551" w:type="dxa"/>
          </w:tcPr>
          <w:p w14:paraId="06BBA67D" w14:textId="46923987" w:rsidR="00571A75" w:rsidRPr="00FC7091" w:rsidRDefault="00571A75" w:rsidP="00FC7091">
            <w:pPr>
              <w:jc w:val="center"/>
              <w:rPr>
                <w:b/>
                <w:bCs/>
                <w:sz w:val="20"/>
                <w:szCs w:val="20"/>
              </w:rPr>
            </w:pPr>
            <w:r>
              <w:rPr>
                <w:b/>
                <w:bCs/>
                <w:sz w:val="20"/>
                <w:szCs w:val="20"/>
              </w:rPr>
              <w:t>11</w:t>
            </w:r>
          </w:p>
        </w:tc>
        <w:tc>
          <w:tcPr>
            <w:tcW w:w="1984" w:type="dxa"/>
          </w:tcPr>
          <w:p w14:paraId="67EEBE15" w14:textId="360C9B71" w:rsidR="00571A75" w:rsidRDefault="00571A75" w:rsidP="00FC7091">
            <w:pPr>
              <w:jc w:val="center"/>
              <w:rPr>
                <w:sz w:val="20"/>
                <w:szCs w:val="20"/>
              </w:rPr>
            </w:pPr>
            <w:r>
              <w:rPr>
                <w:sz w:val="20"/>
                <w:szCs w:val="20"/>
              </w:rPr>
              <w:t>4</w:t>
            </w:r>
          </w:p>
        </w:tc>
      </w:tr>
      <w:tr w:rsidR="00571A75" w14:paraId="2CDBA002" w14:textId="77777777" w:rsidTr="00571A75">
        <w:tc>
          <w:tcPr>
            <w:tcW w:w="1702" w:type="dxa"/>
            <w:vMerge/>
            <w:vAlign w:val="center"/>
          </w:tcPr>
          <w:p w14:paraId="727E105A" w14:textId="77777777" w:rsidR="00571A75" w:rsidRPr="00FC7091" w:rsidRDefault="00571A75" w:rsidP="00AC227D">
            <w:pPr>
              <w:jc w:val="center"/>
              <w:rPr>
                <w:b/>
                <w:bCs/>
                <w:sz w:val="20"/>
                <w:szCs w:val="20"/>
              </w:rPr>
            </w:pPr>
          </w:p>
        </w:tc>
        <w:tc>
          <w:tcPr>
            <w:tcW w:w="1276" w:type="dxa"/>
            <w:vMerge/>
            <w:vAlign w:val="center"/>
          </w:tcPr>
          <w:p w14:paraId="69464747" w14:textId="7BED38D3" w:rsidR="00571A75" w:rsidRDefault="00571A75" w:rsidP="00AC227D">
            <w:pPr>
              <w:jc w:val="center"/>
              <w:rPr>
                <w:sz w:val="20"/>
                <w:szCs w:val="20"/>
              </w:rPr>
            </w:pPr>
          </w:p>
        </w:tc>
        <w:tc>
          <w:tcPr>
            <w:tcW w:w="2551" w:type="dxa"/>
            <w:vMerge/>
            <w:vAlign w:val="center"/>
          </w:tcPr>
          <w:p w14:paraId="48294EED" w14:textId="257E5E1D" w:rsidR="00571A75" w:rsidRDefault="00571A75" w:rsidP="00AC227D">
            <w:pPr>
              <w:jc w:val="center"/>
              <w:rPr>
                <w:sz w:val="20"/>
                <w:szCs w:val="20"/>
              </w:rPr>
            </w:pPr>
          </w:p>
        </w:tc>
        <w:tc>
          <w:tcPr>
            <w:tcW w:w="2552" w:type="dxa"/>
          </w:tcPr>
          <w:p w14:paraId="73C5B5A8" w14:textId="252F7FF7" w:rsidR="00571A75" w:rsidRPr="00FC7091" w:rsidRDefault="00571A75" w:rsidP="00FC7091">
            <w:pPr>
              <w:jc w:val="center"/>
              <w:rPr>
                <w:b/>
                <w:bCs/>
                <w:sz w:val="20"/>
                <w:szCs w:val="20"/>
              </w:rPr>
            </w:pPr>
            <w:r>
              <w:rPr>
                <w:b/>
                <w:bCs/>
                <w:sz w:val="20"/>
                <w:szCs w:val="20"/>
              </w:rPr>
              <w:t>10</w:t>
            </w:r>
          </w:p>
        </w:tc>
        <w:tc>
          <w:tcPr>
            <w:tcW w:w="1985" w:type="dxa"/>
          </w:tcPr>
          <w:p w14:paraId="02D6ECE4" w14:textId="35CB306D" w:rsidR="00571A75" w:rsidRDefault="00571A75" w:rsidP="00FC7091">
            <w:pPr>
              <w:jc w:val="center"/>
              <w:rPr>
                <w:sz w:val="20"/>
                <w:szCs w:val="20"/>
              </w:rPr>
            </w:pPr>
            <w:r>
              <w:rPr>
                <w:sz w:val="20"/>
                <w:szCs w:val="20"/>
              </w:rPr>
              <w:t>6</w:t>
            </w:r>
          </w:p>
        </w:tc>
        <w:tc>
          <w:tcPr>
            <w:tcW w:w="2551" w:type="dxa"/>
          </w:tcPr>
          <w:p w14:paraId="0A4A87E0" w14:textId="42A4598F" w:rsidR="00571A75" w:rsidRPr="00FC7091" w:rsidRDefault="00571A75" w:rsidP="00FC7091">
            <w:pPr>
              <w:jc w:val="center"/>
              <w:rPr>
                <w:b/>
                <w:bCs/>
                <w:sz w:val="20"/>
                <w:szCs w:val="20"/>
              </w:rPr>
            </w:pPr>
            <w:r>
              <w:rPr>
                <w:b/>
                <w:bCs/>
                <w:sz w:val="20"/>
                <w:szCs w:val="20"/>
              </w:rPr>
              <w:t>10</w:t>
            </w:r>
          </w:p>
        </w:tc>
        <w:tc>
          <w:tcPr>
            <w:tcW w:w="1984" w:type="dxa"/>
          </w:tcPr>
          <w:p w14:paraId="684B53D2" w14:textId="1CB40563" w:rsidR="00571A75" w:rsidRDefault="00571A75" w:rsidP="00FC7091">
            <w:pPr>
              <w:jc w:val="center"/>
              <w:rPr>
                <w:sz w:val="20"/>
                <w:szCs w:val="20"/>
              </w:rPr>
            </w:pPr>
            <w:r>
              <w:rPr>
                <w:sz w:val="20"/>
                <w:szCs w:val="20"/>
              </w:rPr>
              <w:t>5</w:t>
            </w:r>
          </w:p>
        </w:tc>
      </w:tr>
      <w:tr w:rsidR="00571A75" w14:paraId="7AAE28DE" w14:textId="77777777" w:rsidTr="00571A75">
        <w:tc>
          <w:tcPr>
            <w:tcW w:w="1702" w:type="dxa"/>
            <w:vMerge/>
            <w:vAlign w:val="center"/>
          </w:tcPr>
          <w:p w14:paraId="00963988" w14:textId="77777777" w:rsidR="00571A75" w:rsidRPr="00FC7091" w:rsidRDefault="00571A75" w:rsidP="00AC227D">
            <w:pPr>
              <w:jc w:val="center"/>
              <w:rPr>
                <w:b/>
                <w:bCs/>
                <w:sz w:val="20"/>
                <w:szCs w:val="20"/>
              </w:rPr>
            </w:pPr>
          </w:p>
        </w:tc>
        <w:tc>
          <w:tcPr>
            <w:tcW w:w="1276" w:type="dxa"/>
            <w:vMerge w:val="restart"/>
            <w:vAlign w:val="center"/>
          </w:tcPr>
          <w:p w14:paraId="1E29D0DA" w14:textId="413F5772" w:rsidR="00571A75" w:rsidRDefault="00571A75" w:rsidP="00AC227D">
            <w:pPr>
              <w:jc w:val="center"/>
              <w:rPr>
                <w:sz w:val="20"/>
                <w:szCs w:val="20"/>
              </w:rPr>
            </w:pPr>
            <w:r>
              <w:rPr>
                <w:sz w:val="20"/>
                <w:szCs w:val="20"/>
              </w:rPr>
              <w:t>6</w:t>
            </w:r>
          </w:p>
        </w:tc>
        <w:tc>
          <w:tcPr>
            <w:tcW w:w="2551" w:type="dxa"/>
            <w:vMerge w:val="restart"/>
            <w:vAlign w:val="center"/>
          </w:tcPr>
          <w:p w14:paraId="453E08BF" w14:textId="50FD3E74" w:rsidR="00571A75" w:rsidRDefault="00571A75" w:rsidP="00AC227D">
            <w:pPr>
              <w:jc w:val="center"/>
              <w:rPr>
                <w:sz w:val="20"/>
                <w:szCs w:val="20"/>
              </w:rPr>
            </w:pPr>
            <w:r>
              <w:rPr>
                <w:sz w:val="20"/>
                <w:szCs w:val="20"/>
              </w:rPr>
              <w:t>4</w:t>
            </w:r>
          </w:p>
        </w:tc>
        <w:tc>
          <w:tcPr>
            <w:tcW w:w="2552" w:type="dxa"/>
          </w:tcPr>
          <w:p w14:paraId="77E26CA6" w14:textId="1E51D264" w:rsidR="00571A75" w:rsidRPr="00FC7091" w:rsidRDefault="00571A75" w:rsidP="00FC7091">
            <w:pPr>
              <w:jc w:val="center"/>
              <w:rPr>
                <w:b/>
                <w:bCs/>
                <w:sz w:val="20"/>
                <w:szCs w:val="20"/>
              </w:rPr>
            </w:pPr>
            <w:r>
              <w:rPr>
                <w:b/>
                <w:bCs/>
                <w:sz w:val="20"/>
                <w:szCs w:val="20"/>
              </w:rPr>
              <w:t>9</w:t>
            </w:r>
          </w:p>
        </w:tc>
        <w:tc>
          <w:tcPr>
            <w:tcW w:w="1985" w:type="dxa"/>
          </w:tcPr>
          <w:p w14:paraId="446F1BFC" w14:textId="0860C289" w:rsidR="00571A75" w:rsidRDefault="00571A75" w:rsidP="00FC7091">
            <w:pPr>
              <w:jc w:val="center"/>
              <w:rPr>
                <w:sz w:val="20"/>
                <w:szCs w:val="20"/>
              </w:rPr>
            </w:pPr>
            <w:r>
              <w:rPr>
                <w:sz w:val="20"/>
                <w:szCs w:val="20"/>
              </w:rPr>
              <w:t>7</w:t>
            </w:r>
          </w:p>
        </w:tc>
        <w:tc>
          <w:tcPr>
            <w:tcW w:w="2551" w:type="dxa"/>
          </w:tcPr>
          <w:p w14:paraId="759159CD" w14:textId="26FA599A" w:rsidR="00571A75" w:rsidRPr="00FC7091" w:rsidRDefault="00571A75" w:rsidP="00FC7091">
            <w:pPr>
              <w:jc w:val="center"/>
              <w:rPr>
                <w:b/>
                <w:bCs/>
                <w:sz w:val="20"/>
                <w:szCs w:val="20"/>
              </w:rPr>
            </w:pPr>
            <w:r>
              <w:rPr>
                <w:b/>
                <w:bCs/>
                <w:sz w:val="20"/>
                <w:szCs w:val="20"/>
              </w:rPr>
              <w:t>9</w:t>
            </w:r>
          </w:p>
        </w:tc>
        <w:tc>
          <w:tcPr>
            <w:tcW w:w="1984" w:type="dxa"/>
          </w:tcPr>
          <w:p w14:paraId="642F03B5" w14:textId="200A3473" w:rsidR="00571A75" w:rsidRDefault="00571A75" w:rsidP="00FC7091">
            <w:pPr>
              <w:jc w:val="center"/>
              <w:rPr>
                <w:sz w:val="20"/>
                <w:szCs w:val="20"/>
              </w:rPr>
            </w:pPr>
            <w:r>
              <w:rPr>
                <w:sz w:val="20"/>
                <w:szCs w:val="20"/>
              </w:rPr>
              <w:t>6</w:t>
            </w:r>
          </w:p>
        </w:tc>
      </w:tr>
      <w:tr w:rsidR="00571A75" w14:paraId="4F71F08B" w14:textId="77777777" w:rsidTr="00571A75">
        <w:tc>
          <w:tcPr>
            <w:tcW w:w="1702" w:type="dxa"/>
            <w:vMerge/>
          </w:tcPr>
          <w:p w14:paraId="2E89CFAC" w14:textId="77777777" w:rsidR="00571A75" w:rsidRPr="00FC7091" w:rsidRDefault="00571A75" w:rsidP="00FC7091">
            <w:pPr>
              <w:jc w:val="center"/>
              <w:rPr>
                <w:b/>
                <w:bCs/>
                <w:sz w:val="20"/>
                <w:szCs w:val="20"/>
              </w:rPr>
            </w:pPr>
          </w:p>
        </w:tc>
        <w:tc>
          <w:tcPr>
            <w:tcW w:w="1276" w:type="dxa"/>
            <w:vMerge/>
          </w:tcPr>
          <w:p w14:paraId="77F0CA67" w14:textId="77777777" w:rsidR="00571A75" w:rsidRDefault="00571A75" w:rsidP="00FC7091">
            <w:pPr>
              <w:jc w:val="center"/>
              <w:rPr>
                <w:sz w:val="20"/>
                <w:szCs w:val="20"/>
              </w:rPr>
            </w:pPr>
          </w:p>
        </w:tc>
        <w:tc>
          <w:tcPr>
            <w:tcW w:w="2551" w:type="dxa"/>
            <w:vMerge/>
          </w:tcPr>
          <w:p w14:paraId="6B91D836" w14:textId="77777777" w:rsidR="00571A75" w:rsidRDefault="00571A75" w:rsidP="00FC7091">
            <w:pPr>
              <w:jc w:val="center"/>
              <w:rPr>
                <w:sz w:val="20"/>
                <w:szCs w:val="20"/>
              </w:rPr>
            </w:pPr>
          </w:p>
        </w:tc>
        <w:tc>
          <w:tcPr>
            <w:tcW w:w="2552" w:type="dxa"/>
          </w:tcPr>
          <w:p w14:paraId="55208720" w14:textId="44010F88" w:rsidR="00571A75" w:rsidRPr="00FC7091" w:rsidRDefault="00571A75" w:rsidP="00FC7091">
            <w:pPr>
              <w:jc w:val="center"/>
              <w:rPr>
                <w:b/>
                <w:bCs/>
                <w:sz w:val="20"/>
                <w:szCs w:val="20"/>
              </w:rPr>
            </w:pPr>
            <w:r>
              <w:rPr>
                <w:b/>
                <w:bCs/>
                <w:sz w:val="20"/>
                <w:szCs w:val="20"/>
              </w:rPr>
              <w:t>8</w:t>
            </w:r>
          </w:p>
        </w:tc>
        <w:tc>
          <w:tcPr>
            <w:tcW w:w="1985" w:type="dxa"/>
          </w:tcPr>
          <w:p w14:paraId="5BECCC09" w14:textId="0313BB05" w:rsidR="00571A75" w:rsidRDefault="00571A75" w:rsidP="00FC7091">
            <w:pPr>
              <w:jc w:val="center"/>
              <w:rPr>
                <w:sz w:val="20"/>
                <w:szCs w:val="20"/>
              </w:rPr>
            </w:pPr>
            <w:r>
              <w:rPr>
                <w:sz w:val="20"/>
                <w:szCs w:val="20"/>
              </w:rPr>
              <w:t>8</w:t>
            </w:r>
          </w:p>
        </w:tc>
        <w:tc>
          <w:tcPr>
            <w:tcW w:w="2551" w:type="dxa"/>
          </w:tcPr>
          <w:p w14:paraId="265C6750" w14:textId="6D4C37EB" w:rsidR="00571A75" w:rsidRPr="00FC7091" w:rsidRDefault="00571A75" w:rsidP="00FC7091">
            <w:pPr>
              <w:jc w:val="center"/>
              <w:rPr>
                <w:b/>
                <w:bCs/>
                <w:sz w:val="20"/>
                <w:szCs w:val="20"/>
              </w:rPr>
            </w:pPr>
            <w:r>
              <w:rPr>
                <w:b/>
                <w:bCs/>
                <w:sz w:val="20"/>
                <w:szCs w:val="20"/>
              </w:rPr>
              <w:t>8</w:t>
            </w:r>
          </w:p>
        </w:tc>
        <w:tc>
          <w:tcPr>
            <w:tcW w:w="1984" w:type="dxa"/>
          </w:tcPr>
          <w:p w14:paraId="41F42D12" w14:textId="428ADFD7" w:rsidR="00571A75" w:rsidRDefault="00571A75" w:rsidP="00FC7091">
            <w:pPr>
              <w:jc w:val="center"/>
              <w:rPr>
                <w:sz w:val="20"/>
                <w:szCs w:val="20"/>
              </w:rPr>
            </w:pPr>
            <w:r>
              <w:rPr>
                <w:sz w:val="20"/>
                <w:szCs w:val="20"/>
              </w:rPr>
              <w:t>7</w:t>
            </w:r>
          </w:p>
        </w:tc>
      </w:tr>
      <w:tr w:rsidR="00571A75" w14:paraId="2C5386FA" w14:textId="77777777" w:rsidTr="00571A75">
        <w:tc>
          <w:tcPr>
            <w:tcW w:w="1702" w:type="dxa"/>
            <w:vMerge/>
          </w:tcPr>
          <w:p w14:paraId="2A009E4E" w14:textId="77777777" w:rsidR="00571A75" w:rsidRPr="00FC7091" w:rsidRDefault="00571A75" w:rsidP="00FC7091">
            <w:pPr>
              <w:jc w:val="center"/>
              <w:rPr>
                <w:b/>
                <w:bCs/>
                <w:sz w:val="20"/>
                <w:szCs w:val="20"/>
              </w:rPr>
            </w:pPr>
          </w:p>
        </w:tc>
        <w:tc>
          <w:tcPr>
            <w:tcW w:w="1276" w:type="dxa"/>
          </w:tcPr>
          <w:p w14:paraId="74C5EFDF" w14:textId="64BA208E" w:rsidR="00571A75" w:rsidRDefault="00571A75" w:rsidP="00FC7091">
            <w:pPr>
              <w:jc w:val="center"/>
              <w:rPr>
                <w:sz w:val="20"/>
                <w:szCs w:val="20"/>
              </w:rPr>
            </w:pPr>
            <w:r>
              <w:rPr>
                <w:sz w:val="20"/>
                <w:szCs w:val="20"/>
              </w:rPr>
              <w:t>5</w:t>
            </w:r>
          </w:p>
        </w:tc>
        <w:tc>
          <w:tcPr>
            <w:tcW w:w="2551" w:type="dxa"/>
          </w:tcPr>
          <w:p w14:paraId="68904089" w14:textId="537FE58A" w:rsidR="00571A75" w:rsidRDefault="00571A75" w:rsidP="00FC7091">
            <w:pPr>
              <w:jc w:val="center"/>
              <w:rPr>
                <w:sz w:val="20"/>
                <w:szCs w:val="20"/>
              </w:rPr>
            </w:pPr>
            <w:r>
              <w:rPr>
                <w:sz w:val="20"/>
                <w:szCs w:val="20"/>
              </w:rPr>
              <w:t>5</w:t>
            </w:r>
          </w:p>
        </w:tc>
        <w:tc>
          <w:tcPr>
            <w:tcW w:w="2552" w:type="dxa"/>
          </w:tcPr>
          <w:p w14:paraId="0108B1CC" w14:textId="054F2C8B" w:rsidR="00571A75" w:rsidRPr="00FC7091" w:rsidRDefault="00571A75" w:rsidP="00FC7091">
            <w:pPr>
              <w:jc w:val="center"/>
              <w:rPr>
                <w:b/>
                <w:bCs/>
                <w:sz w:val="20"/>
                <w:szCs w:val="20"/>
              </w:rPr>
            </w:pPr>
            <w:r>
              <w:rPr>
                <w:b/>
                <w:bCs/>
                <w:sz w:val="20"/>
                <w:szCs w:val="20"/>
              </w:rPr>
              <w:t>7</w:t>
            </w:r>
          </w:p>
        </w:tc>
        <w:tc>
          <w:tcPr>
            <w:tcW w:w="1985" w:type="dxa"/>
          </w:tcPr>
          <w:p w14:paraId="45999369" w14:textId="496C736A" w:rsidR="00571A75" w:rsidRDefault="00571A75" w:rsidP="00FC7091">
            <w:pPr>
              <w:jc w:val="center"/>
              <w:rPr>
                <w:sz w:val="20"/>
                <w:szCs w:val="20"/>
              </w:rPr>
            </w:pPr>
            <w:r>
              <w:rPr>
                <w:sz w:val="20"/>
                <w:szCs w:val="20"/>
              </w:rPr>
              <w:t>9</w:t>
            </w:r>
          </w:p>
        </w:tc>
        <w:tc>
          <w:tcPr>
            <w:tcW w:w="2551" w:type="dxa"/>
          </w:tcPr>
          <w:p w14:paraId="2FB8F4BE" w14:textId="609475B5" w:rsidR="00571A75" w:rsidRPr="00FC7091" w:rsidRDefault="00571A75" w:rsidP="00FC7091">
            <w:pPr>
              <w:jc w:val="center"/>
              <w:rPr>
                <w:b/>
                <w:bCs/>
                <w:sz w:val="20"/>
                <w:szCs w:val="20"/>
              </w:rPr>
            </w:pPr>
            <w:r>
              <w:rPr>
                <w:b/>
                <w:bCs/>
                <w:sz w:val="20"/>
                <w:szCs w:val="20"/>
              </w:rPr>
              <w:t>7</w:t>
            </w:r>
          </w:p>
        </w:tc>
        <w:tc>
          <w:tcPr>
            <w:tcW w:w="1984" w:type="dxa"/>
          </w:tcPr>
          <w:p w14:paraId="6591FAE8" w14:textId="3A74968B" w:rsidR="00571A75" w:rsidRDefault="00571A75" w:rsidP="00FC7091">
            <w:pPr>
              <w:jc w:val="center"/>
              <w:rPr>
                <w:sz w:val="20"/>
                <w:szCs w:val="20"/>
              </w:rPr>
            </w:pPr>
            <w:r>
              <w:rPr>
                <w:sz w:val="20"/>
                <w:szCs w:val="20"/>
              </w:rPr>
              <w:t>8</w:t>
            </w:r>
          </w:p>
        </w:tc>
      </w:tr>
      <w:tr w:rsidR="00571A75" w14:paraId="08A58573" w14:textId="77777777" w:rsidTr="00571A75">
        <w:tc>
          <w:tcPr>
            <w:tcW w:w="1702" w:type="dxa"/>
            <w:vMerge w:val="restart"/>
            <w:vAlign w:val="center"/>
          </w:tcPr>
          <w:p w14:paraId="77934F42" w14:textId="22CAB923" w:rsidR="00571A75" w:rsidRPr="00FC7091" w:rsidRDefault="00571A75" w:rsidP="00571A75">
            <w:pPr>
              <w:jc w:val="center"/>
              <w:rPr>
                <w:b/>
                <w:bCs/>
                <w:sz w:val="20"/>
                <w:szCs w:val="20"/>
              </w:rPr>
            </w:pPr>
            <w:r>
              <w:rPr>
                <w:b/>
                <w:bCs/>
                <w:sz w:val="20"/>
                <w:szCs w:val="20"/>
              </w:rPr>
              <w:t>Patenkinamas</w:t>
            </w:r>
          </w:p>
        </w:tc>
        <w:tc>
          <w:tcPr>
            <w:tcW w:w="1276" w:type="dxa"/>
            <w:vAlign w:val="center"/>
          </w:tcPr>
          <w:p w14:paraId="6954911C" w14:textId="562D338D" w:rsidR="00571A75" w:rsidRDefault="00571A75" w:rsidP="00571A75">
            <w:pPr>
              <w:jc w:val="center"/>
              <w:rPr>
                <w:sz w:val="20"/>
                <w:szCs w:val="20"/>
              </w:rPr>
            </w:pPr>
            <w:r>
              <w:rPr>
                <w:sz w:val="20"/>
                <w:szCs w:val="20"/>
              </w:rPr>
              <w:t>4</w:t>
            </w:r>
          </w:p>
        </w:tc>
        <w:tc>
          <w:tcPr>
            <w:tcW w:w="2551" w:type="dxa"/>
            <w:vAlign w:val="center"/>
          </w:tcPr>
          <w:p w14:paraId="6C4FBC01" w14:textId="1F1F9F23" w:rsidR="00571A75" w:rsidRDefault="00571A75" w:rsidP="00571A75">
            <w:pPr>
              <w:jc w:val="center"/>
              <w:rPr>
                <w:sz w:val="20"/>
                <w:szCs w:val="20"/>
              </w:rPr>
            </w:pPr>
            <w:r>
              <w:rPr>
                <w:sz w:val="20"/>
                <w:szCs w:val="20"/>
              </w:rPr>
              <w:t>6</w:t>
            </w:r>
          </w:p>
        </w:tc>
        <w:tc>
          <w:tcPr>
            <w:tcW w:w="2552" w:type="dxa"/>
          </w:tcPr>
          <w:p w14:paraId="49EC7497" w14:textId="1B28BF4F" w:rsidR="00571A75" w:rsidRPr="00FC7091" w:rsidRDefault="00571A75" w:rsidP="00FC7091">
            <w:pPr>
              <w:jc w:val="center"/>
              <w:rPr>
                <w:b/>
                <w:bCs/>
                <w:sz w:val="20"/>
                <w:szCs w:val="20"/>
              </w:rPr>
            </w:pPr>
            <w:r>
              <w:rPr>
                <w:b/>
                <w:bCs/>
                <w:sz w:val="20"/>
                <w:szCs w:val="20"/>
              </w:rPr>
              <w:t>6</w:t>
            </w:r>
          </w:p>
        </w:tc>
        <w:tc>
          <w:tcPr>
            <w:tcW w:w="1985" w:type="dxa"/>
          </w:tcPr>
          <w:p w14:paraId="0F419302" w14:textId="0240D497" w:rsidR="00571A75" w:rsidRDefault="00571A75" w:rsidP="00FC7091">
            <w:pPr>
              <w:jc w:val="center"/>
              <w:rPr>
                <w:sz w:val="20"/>
                <w:szCs w:val="20"/>
              </w:rPr>
            </w:pPr>
            <w:r>
              <w:rPr>
                <w:sz w:val="20"/>
                <w:szCs w:val="20"/>
              </w:rPr>
              <w:t>10</w:t>
            </w:r>
          </w:p>
        </w:tc>
        <w:tc>
          <w:tcPr>
            <w:tcW w:w="2551" w:type="dxa"/>
          </w:tcPr>
          <w:p w14:paraId="61B17882" w14:textId="0C2858EF" w:rsidR="00571A75" w:rsidRPr="00FC7091" w:rsidRDefault="00571A75" w:rsidP="00FC7091">
            <w:pPr>
              <w:jc w:val="center"/>
              <w:rPr>
                <w:b/>
                <w:bCs/>
                <w:sz w:val="20"/>
                <w:szCs w:val="20"/>
              </w:rPr>
            </w:pPr>
            <w:r>
              <w:rPr>
                <w:b/>
                <w:bCs/>
                <w:sz w:val="20"/>
                <w:szCs w:val="20"/>
              </w:rPr>
              <w:t>6</w:t>
            </w:r>
          </w:p>
        </w:tc>
        <w:tc>
          <w:tcPr>
            <w:tcW w:w="1984" w:type="dxa"/>
          </w:tcPr>
          <w:p w14:paraId="706909B0" w14:textId="02E88586" w:rsidR="00571A75" w:rsidRDefault="00571A75" w:rsidP="00FC7091">
            <w:pPr>
              <w:jc w:val="center"/>
              <w:rPr>
                <w:sz w:val="20"/>
                <w:szCs w:val="20"/>
              </w:rPr>
            </w:pPr>
            <w:r>
              <w:rPr>
                <w:sz w:val="20"/>
                <w:szCs w:val="20"/>
              </w:rPr>
              <w:t>9</w:t>
            </w:r>
          </w:p>
        </w:tc>
      </w:tr>
      <w:tr w:rsidR="00571A75" w14:paraId="1FFC9A4E" w14:textId="77777777" w:rsidTr="00571A75">
        <w:tc>
          <w:tcPr>
            <w:tcW w:w="1702" w:type="dxa"/>
            <w:vMerge/>
            <w:vAlign w:val="center"/>
          </w:tcPr>
          <w:p w14:paraId="0A6B8323" w14:textId="77777777" w:rsidR="00571A75" w:rsidRPr="00FC7091" w:rsidRDefault="00571A75" w:rsidP="00571A75">
            <w:pPr>
              <w:jc w:val="center"/>
              <w:rPr>
                <w:b/>
                <w:bCs/>
                <w:sz w:val="20"/>
                <w:szCs w:val="20"/>
              </w:rPr>
            </w:pPr>
          </w:p>
        </w:tc>
        <w:tc>
          <w:tcPr>
            <w:tcW w:w="1276" w:type="dxa"/>
            <w:vMerge w:val="restart"/>
            <w:vAlign w:val="center"/>
          </w:tcPr>
          <w:p w14:paraId="59928D3C" w14:textId="7A9FAECF" w:rsidR="00571A75" w:rsidRDefault="00571A75" w:rsidP="00571A75">
            <w:pPr>
              <w:jc w:val="center"/>
              <w:rPr>
                <w:sz w:val="20"/>
                <w:szCs w:val="20"/>
              </w:rPr>
            </w:pPr>
            <w:r>
              <w:rPr>
                <w:sz w:val="20"/>
                <w:szCs w:val="20"/>
              </w:rPr>
              <w:t>3</w:t>
            </w:r>
          </w:p>
        </w:tc>
        <w:tc>
          <w:tcPr>
            <w:tcW w:w="2551" w:type="dxa"/>
            <w:vMerge w:val="restart"/>
            <w:vAlign w:val="center"/>
          </w:tcPr>
          <w:p w14:paraId="6641277D" w14:textId="76F482C6" w:rsidR="00571A75" w:rsidRDefault="00571A75" w:rsidP="00571A75">
            <w:pPr>
              <w:jc w:val="center"/>
              <w:rPr>
                <w:sz w:val="20"/>
                <w:szCs w:val="20"/>
              </w:rPr>
            </w:pPr>
            <w:r>
              <w:rPr>
                <w:sz w:val="20"/>
                <w:szCs w:val="20"/>
              </w:rPr>
              <w:t>7</w:t>
            </w:r>
          </w:p>
        </w:tc>
        <w:tc>
          <w:tcPr>
            <w:tcW w:w="2552" w:type="dxa"/>
          </w:tcPr>
          <w:p w14:paraId="6C94C771" w14:textId="1D49DD4B" w:rsidR="00571A75" w:rsidRPr="00FC7091" w:rsidRDefault="00571A75" w:rsidP="00FC7091">
            <w:pPr>
              <w:jc w:val="center"/>
              <w:rPr>
                <w:b/>
                <w:bCs/>
                <w:sz w:val="20"/>
                <w:szCs w:val="20"/>
              </w:rPr>
            </w:pPr>
            <w:r>
              <w:rPr>
                <w:b/>
                <w:bCs/>
                <w:sz w:val="20"/>
                <w:szCs w:val="20"/>
              </w:rPr>
              <w:t>5</w:t>
            </w:r>
          </w:p>
        </w:tc>
        <w:tc>
          <w:tcPr>
            <w:tcW w:w="1985" w:type="dxa"/>
          </w:tcPr>
          <w:p w14:paraId="22B41C82" w14:textId="1624D81D" w:rsidR="00571A75" w:rsidRDefault="00571A75" w:rsidP="00FC7091">
            <w:pPr>
              <w:jc w:val="center"/>
              <w:rPr>
                <w:sz w:val="20"/>
                <w:szCs w:val="20"/>
              </w:rPr>
            </w:pPr>
            <w:r>
              <w:rPr>
                <w:sz w:val="20"/>
                <w:szCs w:val="20"/>
              </w:rPr>
              <w:t>11</w:t>
            </w:r>
          </w:p>
        </w:tc>
        <w:tc>
          <w:tcPr>
            <w:tcW w:w="2551" w:type="dxa"/>
          </w:tcPr>
          <w:p w14:paraId="72B674C6" w14:textId="3F4C52EC" w:rsidR="00571A75" w:rsidRPr="00FC7091" w:rsidRDefault="00571A75" w:rsidP="00FC7091">
            <w:pPr>
              <w:jc w:val="center"/>
              <w:rPr>
                <w:b/>
                <w:bCs/>
                <w:sz w:val="20"/>
                <w:szCs w:val="20"/>
              </w:rPr>
            </w:pPr>
            <w:r>
              <w:rPr>
                <w:b/>
                <w:bCs/>
                <w:sz w:val="20"/>
                <w:szCs w:val="20"/>
              </w:rPr>
              <w:t>5</w:t>
            </w:r>
          </w:p>
        </w:tc>
        <w:tc>
          <w:tcPr>
            <w:tcW w:w="1984" w:type="dxa"/>
          </w:tcPr>
          <w:p w14:paraId="5CAAD00E" w14:textId="4705F6C2" w:rsidR="00571A75" w:rsidRDefault="00571A75" w:rsidP="00FC7091">
            <w:pPr>
              <w:jc w:val="center"/>
              <w:rPr>
                <w:sz w:val="20"/>
                <w:szCs w:val="20"/>
              </w:rPr>
            </w:pPr>
            <w:r>
              <w:rPr>
                <w:sz w:val="20"/>
                <w:szCs w:val="20"/>
              </w:rPr>
              <w:t>10</w:t>
            </w:r>
          </w:p>
        </w:tc>
      </w:tr>
      <w:tr w:rsidR="00571A75" w14:paraId="656C3CB9" w14:textId="77777777" w:rsidTr="00571A75">
        <w:tc>
          <w:tcPr>
            <w:tcW w:w="1702" w:type="dxa"/>
            <w:vMerge/>
            <w:vAlign w:val="center"/>
          </w:tcPr>
          <w:p w14:paraId="5F7AF82D" w14:textId="77777777" w:rsidR="00571A75" w:rsidRPr="00FC7091" w:rsidRDefault="00571A75" w:rsidP="00571A75">
            <w:pPr>
              <w:jc w:val="center"/>
              <w:rPr>
                <w:b/>
                <w:bCs/>
                <w:sz w:val="20"/>
                <w:szCs w:val="20"/>
              </w:rPr>
            </w:pPr>
          </w:p>
        </w:tc>
        <w:tc>
          <w:tcPr>
            <w:tcW w:w="1276" w:type="dxa"/>
            <w:vMerge/>
            <w:vAlign w:val="center"/>
          </w:tcPr>
          <w:p w14:paraId="0B8FCF23" w14:textId="77777777" w:rsidR="00571A75" w:rsidRDefault="00571A75" w:rsidP="00571A75">
            <w:pPr>
              <w:jc w:val="center"/>
              <w:rPr>
                <w:sz w:val="20"/>
                <w:szCs w:val="20"/>
              </w:rPr>
            </w:pPr>
          </w:p>
        </w:tc>
        <w:tc>
          <w:tcPr>
            <w:tcW w:w="2551" w:type="dxa"/>
            <w:vMerge/>
            <w:vAlign w:val="center"/>
          </w:tcPr>
          <w:p w14:paraId="270A1DB3" w14:textId="77777777" w:rsidR="00571A75" w:rsidRDefault="00571A75" w:rsidP="00571A75">
            <w:pPr>
              <w:jc w:val="center"/>
              <w:rPr>
                <w:sz w:val="20"/>
                <w:szCs w:val="20"/>
              </w:rPr>
            </w:pPr>
          </w:p>
        </w:tc>
        <w:tc>
          <w:tcPr>
            <w:tcW w:w="2552" w:type="dxa"/>
          </w:tcPr>
          <w:p w14:paraId="4A222768" w14:textId="35BB5526" w:rsidR="00571A75" w:rsidRPr="00FC7091" w:rsidRDefault="00571A75" w:rsidP="00FC7091">
            <w:pPr>
              <w:jc w:val="center"/>
              <w:rPr>
                <w:b/>
                <w:bCs/>
                <w:sz w:val="20"/>
                <w:szCs w:val="20"/>
              </w:rPr>
            </w:pPr>
            <w:r>
              <w:rPr>
                <w:b/>
                <w:bCs/>
                <w:sz w:val="20"/>
                <w:szCs w:val="20"/>
              </w:rPr>
              <w:t>4</w:t>
            </w:r>
          </w:p>
        </w:tc>
        <w:tc>
          <w:tcPr>
            <w:tcW w:w="1985" w:type="dxa"/>
          </w:tcPr>
          <w:p w14:paraId="1B4E9048" w14:textId="37FEA6A8" w:rsidR="00571A75" w:rsidRDefault="00571A75" w:rsidP="00FC7091">
            <w:pPr>
              <w:jc w:val="center"/>
              <w:rPr>
                <w:sz w:val="20"/>
                <w:szCs w:val="20"/>
              </w:rPr>
            </w:pPr>
            <w:r>
              <w:rPr>
                <w:sz w:val="20"/>
                <w:szCs w:val="20"/>
              </w:rPr>
              <w:t>12</w:t>
            </w:r>
          </w:p>
        </w:tc>
        <w:tc>
          <w:tcPr>
            <w:tcW w:w="2551" w:type="dxa"/>
          </w:tcPr>
          <w:p w14:paraId="3001E948" w14:textId="6E16040B" w:rsidR="00571A75" w:rsidRPr="00FC7091" w:rsidRDefault="00571A75" w:rsidP="00FC7091">
            <w:pPr>
              <w:jc w:val="center"/>
              <w:rPr>
                <w:b/>
                <w:bCs/>
                <w:sz w:val="20"/>
                <w:szCs w:val="20"/>
              </w:rPr>
            </w:pPr>
            <w:r>
              <w:rPr>
                <w:b/>
                <w:bCs/>
                <w:sz w:val="20"/>
                <w:szCs w:val="20"/>
              </w:rPr>
              <w:t>4</w:t>
            </w:r>
          </w:p>
        </w:tc>
        <w:tc>
          <w:tcPr>
            <w:tcW w:w="1984" w:type="dxa"/>
          </w:tcPr>
          <w:p w14:paraId="545F41CD" w14:textId="67CFE9C6" w:rsidR="00571A75" w:rsidRDefault="00571A75" w:rsidP="00FC7091">
            <w:pPr>
              <w:jc w:val="center"/>
              <w:rPr>
                <w:sz w:val="20"/>
                <w:szCs w:val="20"/>
              </w:rPr>
            </w:pPr>
            <w:r>
              <w:rPr>
                <w:sz w:val="20"/>
                <w:szCs w:val="20"/>
              </w:rPr>
              <w:t>11</w:t>
            </w:r>
          </w:p>
        </w:tc>
      </w:tr>
      <w:tr w:rsidR="00571A75" w14:paraId="5F14C219" w14:textId="77777777" w:rsidTr="00571A75">
        <w:tc>
          <w:tcPr>
            <w:tcW w:w="1702" w:type="dxa"/>
            <w:vMerge/>
            <w:vAlign w:val="center"/>
          </w:tcPr>
          <w:p w14:paraId="2AC4B38D" w14:textId="77777777" w:rsidR="00571A75" w:rsidRPr="00FC7091" w:rsidRDefault="00571A75" w:rsidP="00571A75">
            <w:pPr>
              <w:jc w:val="center"/>
              <w:rPr>
                <w:b/>
                <w:bCs/>
                <w:sz w:val="20"/>
                <w:szCs w:val="20"/>
              </w:rPr>
            </w:pPr>
          </w:p>
        </w:tc>
        <w:tc>
          <w:tcPr>
            <w:tcW w:w="1276" w:type="dxa"/>
            <w:vMerge w:val="restart"/>
            <w:vAlign w:val="center"/>
          </w:tcPr>
          <w:p w14:paraId="5728E7D7" w14:textId="2E484E36" w:rsidR="00571A75" w:rsidRDefault="00571A75" w:rsidP="00571A75">
            <w:pPr>
              <w:jc w:val="center"/>
              <w:rPr>
                <w:sz w:val="20"/>
                <w:szCs w:val="20"/>
              </w:rPr>
            </w:pPr>
            <w:r>
              <w:rPr>
                <w:sz w:val="20"/>
                <w:szCs w:val="20"/>
              </w:rPr>
              <w:t>2</w:t>
            </w:r>
          </w:p>
        </w:tc>
        <w:tc>
          <w:tcPr>
            <w:tcW w:w="2551" w:type="dxa"/>
            <w:vMerge w:val="restart"/>
            <w:vAlign w:val="center"/>
          </w:tcPr>
          <w:p w14:paraId="5752F5C0" w14:textId="26ED3C12" w:rsidR="00571A75" w:rsidRDefault="00571A75" w:rsidP="00571A75">
            <w:pPr>
              <w:jc w:val="center"/>
              <w:rPr>
                <w:sz w:val="20"/>
                <w:szCs w:val="20"/>
              </w:rPr>
            </w:pPr>
            <w:r>
              <w:rPr>
                <w:sz w:val="20"/>
                <w:szCs w:val="20"/>
              </w:rPr>
              <w:t>8</w:t>
            </w:r>
          </w:p>
        </w:tc>
        <w:tc>
          <w:tcPr>
            <w:tcW w:w="2552" w:type="dxa"/>
          </w:tcPr>
          <w:p w14:paraId="24AAAE01" w14:textId="762638D5" w:rsidR="00571A75" w:rsidRPr="00FC7091" w:rsidRDefault="00571A75" w:rsidP="00FC7091">
            <w:pPr>
              <w:jc w:val="center"/>
              <w:rPr>
                <w:b/>
                <w:bCs/>
                <w:sz w:val="20"/>
                <w:szCs w:val="20"/>
              </w:rPr>
            </w:pPr>
            <w:r>
              <w:rPr>
                <w:b/>
                <w:bCs/>
                <w:sz w:val="20"/>
                <w:szCs w:val="20"/>
              </w:rPr>
              <w:t>3</w:t>
            </w:r>
          </w:p>
        </w:tc>
        <w:tc>
          <w:tcPr>
            <w:tcW w:w="1985" w:type="dxa"/>
          </w:tcPr>
          <w:p w14:paraId="42E21B61" w14:textId="116EB801" w:rsidR="00571A75" w:rsidRDefault="00571A75" w:rsidP="00FC7091">
            <w:pPr>
              <w:jc w:val="center"/>
              <w:rPr>
                <w:sz w:val="20"/>
                <w:szCs w:val="20"/>
              </w:rPr>
            </w:pPr>
            <w:r>
              <w:rPr>
                <w:sz w:val="20"/>
                <w:szCs w:val="20"/>
              </w:rPr>
              <w:t>13</w:t>
            </w:r>
          </w:p>
        </w:tc>
        <w:tc>
          <w:tcPr>
            <w:tcW w:w="2551" w:type="dxa"/>
          </w:tcPr>
          <w:p w14:paraId="774128DC" w14:textId="31465010" w:rsidR="00571A75" w:rsidRPr="00FC7091" w:rsidRDefault="00571A75" w:rsidP="00FC7091">
            <w:pPr>
              <w:jc w:val="center"/>
              <w:rPr>
                <w:b/>
                <w:bCs/>
                <w:sz w:val="20"/>
                <w:szCs w:val="20"/>
              </w:rPr>
            </w:pPr>
            <w:r>
              <w:rPr>
                <w:b/>
                <w:bCs/>
                <w:sz w:val="20"/>
                <w:szCs w:val="20"/>
              </w:rPr>
              <w:t>3</w:t>
            </w:r>
          </w:p>
        </w:tc>
        <w:tc>
          <w:tcPr>
            <w:tcW w:w="1984" w:type="dxa"/>
          </w:tcPr>
          <w:p w14:paraId="19C96AD9" w14:textId="23D47CE4" w:rsidR="00571A75" w:rsidRDefault="00571A75" w:rsidP="00FC7091">
            <w:pPr>
              <w:jc w:val="center"/>
              <w:rPr>
                <w:sz w:val="20"/>
                <w:szCs w:val="20"/>
              </w:rPr>
            </w:pPr>
            <w:r>
              <w:rPr>
                <w:sz w:val="20"/>
                <w:szCs w:val="20"/>
              </w:rPr>
              <w:t>12</w:t>
            </w:r>
          </w:p>
        </w:tc>
      </w:tr>
      <w:tr w:rsidR="00571A75" w14:paraId="74374656" w14:textId="77777777" w:rsidTr="00571A75">
        <w:tc>
          <w:tcPr>
            <w:tcW w:w="1702" w:type="dxa"/>
            <w:vMerge/>
            <w:vAlign w:val="center"/>
          </w:tcPr>
          <w:p w14:paraId="76C74348" w14:textId="3A30E3B5" w:rsidR="00571A75" w:rsidRPr="00FC7091" w:rsidRDefault="00571A75" w:rsidP="00571A75">
            <w:pPr>
              <w:jc w:val="center"/>
              <w:rPr>
                <w:b/>
                <w:bCs/>
                <w:sz w:val="20"/>
                <w:szCs w:val="20"/>
              </w:rPr>
            </w:pPr>
          </w:p>
        </w:tc>
        <w:tc>
          <w:tcPr>
            <w:tcW w:w="1276" w:type="dxa"/>
            <w:vMerge/>
            <w:vAlign w:val="center"/>
          </w:tcPr>
          <w:p w14:paraId="556D1E10" w14:textId="77777777" w:rsidR="00571A75" w:rsidRDefault="00571A75" w:rsidP="00571A75">
            <w:pPr>
              <w:jc w:val="center"/>
              <w:rPr>
                <w:sz w:val="20"/>
                <w:szCs w:val="20"/>
              </w:rPr>
            </w:pPr>
          </w:p>
        </w:tc>
        <w:tc>
          <w:tcPr>
            <w:tcW w:w="2551" w:type="dxa"/>
            <w:vMerge/>
            <w:vAlign w:val="center"/>
          </w:tcPr>
          <w:p w14:paraId="56271DDC" w14:textId="77777777" w:rsidR="00571A75" w:rsidRDefault="00571A75" w:rsidP="00571A75">
            <w:pPr>
              <w:jc w:val="center"/>
              <w:rPr>
                <w:sz w:val="20"/>
                <w:szCs w:val="20"/>
              </w:rPr>
            </w:pPr>
          </w:p>
        </w:tc>
        <w:tc>
          <w:tcPr>
            <w:tcW w:w="2552" w:type="dxa"/>
          </w:tcPr>
          <w:p w14:paraId="35B156CA" w14:textId="335F295B" w:rsidR="00571A75" w:rsidRPr="00FC7091" w:rsidRDefault="00571A75" w:rsidP="00FC7091">
            <w:pPr>
              <w:jc w:val="center"/>
              <w:rPr>
                <w:b/>
                <w:bCs/>
                <w:sz w:val="20"/>
                <w:szCs w:val="20"/>
              </w:rPr>
            </w:pPr>
            <w:r>
              <w:rPr>
                <w:b/>
                <w:bCs/>
                <w:sz w:val="20"/>
                <w:szCs w:val="20"/>
              </w:rPr>
              <w:t>2</w:t>
            </w:r>
          </w:p>
        </w:tc>
        <w:tc>
          <w:tcPr>
            <w:tcW w:w="1985" w:type="dxa"/>
          </w:tcPr>
          <w:p w14:paraId="6F5B635D" w14:textId="0DD14B66" w:rsidR="00571A75" w:rsidRDefault="00571A75" w:rsidP="00FC7091">
            <w:pPr>
              <w:jc w:val="center"/>
              <w:rPr>
                <w:sz w:val="20"/>
                <w:szCs w:val="20"/>
              </w:rPr>
            </w:pPr>
            <w:r>
              <w:rPr>
                <w:sz w:val="20"/>
                <w:szCs w:val="20"/>
              </w:rPr>
              <w:t>14</w:t>
            </w:r>
          </w:p>
        </w:tc>
        <w:tc>
          <w:tcPr>
            <w:tcW w:w="2551" w:type="dxa"/>
          </w:tcPr>
          <w:p w14:paraId="1FFFDAC7" w14:textId="717A3EA4" w:rsidR="00571A75" w:rsidRPr="00FC7091" w:rsidRDefault="00571A75" w:rsidP="00FC7091">
            <w:pPr>
              <w:jc w:val="center"/>
              <w:rPr>
                <w:b/>
                <w:bCs/>
                <w:sz w:val="20"/>
                <w:szCs w:val="20"/>
              </w:rPr>
            </w:pPr>
            <w:r>
              <w:rPr>
                <w:b/>
                <w:bCs/>
                <w:sz w:val="20"/>
                <w:szCs w:val="20"/>
              </w:rPr>
              <w:t>2</w:t>
            </w:r>
          </w:p>
        </w:tc>
        <w:tc>
          <w:tcPr>
            <w:tcW w:w="1984" w:type="dxa"/>
          </w:tcPr>
          <w:p w14:paraId="3578BEAA" w14:textId="7DC64423" w:rsidR="00571A75" w:rsidRDefault="00571A75" w:rsidP="00FC7091">
            <w:pPr>
              <w:jc w:val="center"/>
              <w:rPr>
                <w:sz w:val="20"/>
                <w:szCs w:val="20"/>
              </w:rPr>
            </w:pPr>
            <w:r>
              <w:rPr>
                <w:sz w:val="20"/>
                <w:szCs w:val="20"/>
              </w:rPr>
              <w:t>13</w:t>
            </w:r>
          </w:p>
        </w:tc>
      </w:tr>
      <w:tr w:rsidR="00571A75" w14:paraId="3CDECB64" w14:textId="77777777" w:rsidTr="00571A75">
        <w:tc>
          <w:tcPr>
            <w:tcW w:w="1702" w:type="dxa"/>
            <w:vMerge/>
            <w:vAlign w:val="center"/>
          </w:tcPr>
          <w:p w14:paraId="7F2A6813" w14:textId="77777777" w:rsidR="00571A75" w:rsidRPr="00FC7091" w:rsidRDefault="00571A75" w:rsidP="00571A75">
            <w:pPr>
              <w:jc w:val="center"/>
              <w:rPr>
                <w:b/>
                <w:bCs/>
                <w:sz w:val="20"/>
                <w:szCs w:val="20"/>
              </w:rPr>
            </w:pPr>
          </w:p>
        </w:tc>
        <w:tc>
          <w:tcPr>
            <w:tcW w:w="1276" w:type="dxa"/>
            <w:vAlign w:val="center"/>
          </w:tcPr>
          <w:p w14:paraId="18E7A7C7" w14:textId="0DA0C8AC" w:rsidR="00571A75" w:rsidRDefault="00571A75" w:rsidP="00571A75">
            <w:pPr>
              <w:jc w:val="center"/>
              <w:rPr>
                <w:sz w:val="20"/>
                <w:szCs w:val="20"/>
              </w:rPr>
            </w:pPr>
            <w:r>
              <w:rPr>
                <w:sz w:val="20"/>
                <w:szCs w:val="20"/>
              </w:rPr>
              <w:t>1</w:t>
            </w:r>
          </w:p>
        </w:tc>
        <w:tc>
          <w:tcPr>
            <w:tcW w:w="2551" w:type="dxa"/>
            <w:vAlign w:val="center"/>
          </w:tcPr>
          <w:p w14:paraId="0A1C2EF9" w14:textId="6C3F1C43" w:rsidR="00571A75" w:rsidRDefault="00571A75" w:rsidP="00571A75">
            <w:pPr>
              <w:jc w:val="center"/>
              <w:rPr>
                <w:sz w:val="20"/>
                <w:szCs w:val="20"/>
              </w:rPr>
            </w:pPr>
            <w:r>
              <w:rPr>
                <w:sz w:val="20"/>
                <w:szCs w:val="20"/>
              </w:rPr>
              <w:t>9</w:t>
            </w:r>
          </w:p>
        </w:tc>
        <w:tc>
          <w:tcPr>
            <w:tcW w:w="2552" w:type="dxa"/>
          </w:tcPr>
          <w:p w14:paraId="7642CA57" w14:textId="4C2C35DE" w:rsidR="00571A75" w:rsidRDefault="00571A75" w:rsidP="00FC7091">
            <w:pPr>
              <w:jc w:val="center"/>
              <w:rPr>
                <w:b/>
                <w:bCs/>
                <w:sz w:val="20"/>
                <w:szCs w:val="20"/>
              </w:rPr>
            </w:pPr>
            <w:r>
              <w:rPr>
                <w:b/>
                <w:bCs/>
                <w:sz w:val="20"/>
                <w:szCs w:val="20"/>
              </w:rPr>
              <w:t>1</w:t>
            </w:r>
          </w:p>
        </w:tc>
        <w:tc>
          <w:tcPr>
            <w:tcW w:w="1985" w:type="dxa"/>
          </w:tcPr>
          <w:p w14:paraId="7B595B2C" w14:textId="511105BC" w:rsidR="00571A75" w:rsidRDefault="00571A75" w:rsidP="00FC7091">
            <w:pPr>
              <w:jc w:val="center"/>
              <w:rPr>
                <w:sz w:val="20"/>
                <w:szCs w:val="20"/>
              </w:rPr>
            </w:pPr>
            <w:r>
              <w:rPr>
                <w:sz w:val="20"/>
                <w:szCs w:val="20"/>
              </w:rPr>
              <w:t>15</w:t>
            </w:r>
          </w:p>
        </w:tc>
        <w:tc>
          <w:tcPr>
            <w:tcW w:w="2551" w:type="dxa"/>
          </w:tcPr>
          <w:p w14:paraId="2E0B92A8" w14:textId="1515E646" w:rsidR="00571A75" w:rsidRDefault="00571A75" w:rsidP="00FC7091">
            <w:pPr>
              <w:jc w:val="center"/>
              <w:rPr>
                <w:b/>
                <w:bCs/>
                <w:sz w:val="20"/>
                <w:szCs w:val="20"/>
              </w:rPr>
            </w:pPr>
            <w:r>
              <w:rPr>
                <w:b/>
                <w:bCs/>
                <w:sz w:val="20"/>
                <w:szCs w:val="20"/>
              </w:rPr>
              <w:t>1</w:t>
            </w:r>
          </w:p>
        </w:tc>
        <w:tc>
          <w:tcPr>
            <w:tcW w:w="1984" w:type="dxa"/>
          </w:tcPr>
          <w:p w14:paraId="0D06119F" w14:textId="397BDC45" w:rsidR="00571A75" w:rsidRDefault="00571A75" w:rsidP="00FC7091">
            <w:pPr>
              <w:jc w:val="center"/>
              <w:rPr>
                <w:sz w:val="20"/>
                <w:szCs w:val="20"/>
              </w:rPr>
            </w:pPr>
            <w:r>
              <w:rPr>
                <w:sz w:val="20"/>
                <w:szCs w:val="20"/>
              </w:rPr>
              <w:t>14</w:t>
            </w:r>
          </w:p>
        </w:tc>
      </w:tr>
      <w:tr w:rsidR="00571A75" w14:paraId="24A2E4F3" w14:textId="77777777" w:rsidTr="00571A75">
        <w:tc>
          <w:tcPr>
            <w:tcW w:w="1702" w:type="dxa"/>
          </w:tcPr>
          <w:p w14:paraId="1283F652" w14:textId="5FBE103E" w:rsidR="00571A75" w:rsidRPr="00FC7091" w:rsidRDefault="00571A75" w:rsidP="00FC7091">
            <w:pPr>
              <w:jc w:val="center"/>
              <w:rPr>
                <w:b/>
                <w:bCs/>
                <w:sz w:val="20"/>
                <w:szCs w:val="20"/>
              </w:rPr>
            </w:pPr>
            <w:r>
              <w:rPr>
                <w:b/>
                <w:bCs/>
                <w:sz w:val="20"/>
                <w:szCs w:val="20"/>
              </w:rPr>
              <w:t>–</w:t>
            </w:r>
          </w:p>
        </w:tc>
        <w:tc>
          <w:tcPr>
            <w:tcW w:w="1276" w:type="dxa"/>
          </w:tcPr>
          <w:p w14:paraId="6B8D5D5C" w14:textId="1981F7D0" w:rsidR="00571A75" w:rsidRDefault="00571A75" w:rsidP="00FC7091">
            <w:pPr>
              <w:jc w:val="center"/>
              <w:rPr>
                <w:sz w:val="20"/>
                <w:szCs w:val="20"/>
              </w:rPr>
            </w:pPr>
            <w:r>
              <w:rPr>
                <w:sz w:val="20"/>
                <w:szCs w:val="20"/>
              </w:rPr>
              <w:t>0</w:t>
            </w:r>
          </w:p>
        </w:tc>
        <w:tc>
          <w:tcPr>
            <w:tcW w:w="2551" w:type="dxa"/>
          </w:tcPr>
          <w:p w14:paraId="29438DC1" w14:textId="27BAA63D" w:rsidR="00571A75" w:rsidRDefault="00571A75" w:rsidP="00FC7091">
            <w:pPr>
              <w:jc w:val="center"/>
              <w:rPr>
                <w:sz w:val="20"/>
                <w:szCs w:val="20"/>
              </w:rPr>
            </w:pPr>
            <w:r>
              <w:rPr>
                <w:sz w:val="20"/>
                <w:szCs w:val="20"/>
              </w:rPr>
              <w:t>10 ir daugiau</w:t>
            </w:r>
          </w:p>
        </w:tc>
        <w:tc>
          <w:tcPr>
            <w:tcW w:w="2552" w:type="dxa"/>
          </w:tcPr>
          <w:p w14:paraId="1FA1FE5B" w14:textId="3E882C15" w:rsidR="00571A75" w:rsidRDefault="00571A75" w:rsidP="00FC7091">
            <w:pPr>
              <w:jc w:val="center"/>
              <w:rPr>
                <w:b/>
                <w:bCs/>
                <w:sz w:val="20"/>
                <w:szCs w:val="20"/>
              </w:rPr>
            </w:pPr>
            <w:r>
              <w:rPr>
                <w:b/>
                <w:bCs/>
                <w:sz w:val="20"/>
                <w:szCs w:val="20"/>
              </w:rPr>
              <w:t>0</w:t>
            </w:r>
          </w:p>
        </w:tc>
        <w:tc>
          <w:tcPr>
            <w:tcW w:w="1985" w:type="dxa"/>
          </w:tcPr>
          <w:p w14:paraId="24A7A959" w14:textId="5E692E67" w:rsidR="00571A75" w:rsidRDefault="00571A75" w:rsidP="00FC7091">
            <w:pPr>
              <w:jc w:val="center"/>
              <w:rPr>
                <w:sz w:val="20"/>
                <w:szCs w:val="20"/>
              </w:rPr>
            </w:pPr>
            <w:r>
              <w:rPr>
                <w:sz w:val="20"/>
                <w:szCs w:val="20"/>
              </w:rPr>
              <w:t>16 ir daugiau</w:t>
            </w:r>
          </w:p>
        </w:tc>
        <w:tc>
          <w:tcPr>
            <w:tcW w:w="2551" w:type="dxa"/>
          </w:tcPr>
          <w:p w14:paraId="4F188F53" w14:textId="04261A4F" w:rsidR="00571A75" w:rsidRDefault="00571A75" w:rsidP="00FC7091">
            <w:pPr>
              <w:jc w:val="center"/>
              <w:rPr>
                <w:b/>
                <w:bCs/>
                <w:sz w:val="20"/>
                <w:szCs w:val="20"/>
              </w:rPr>
            </w:pPr>
            <w:r>
              <w:rPr>
                <w:b/>
                <w:bCs/>
                <w:sz w:val="20"/>
                <w:szCs w:val="20"/>
              </w:rPr>
              <w:t>0</w:t>
            </w:r>
          </w:p>
        </w:tc>
        <w:tc>
          <w:tcPr>
            <w:tcW w:w="1984" w:type="dxa"/>
          </w:tcPr>
          <w:p w14:paraId="7C3F54BE" w14:textId="0572D202" w:rsidR="00571A75" w:rsidRDefault="00571A75" w:rsidP="00FC7091">
            <w:pPr>
              <w:jc w:val="center"/>
              <w:rPr>
                <w:sz w:val="20"/>
                <w:szCs w:val="20"/>
              </w:rPr>
            </w:pPr>
            <w:r>
              <w:rPr>
                <w:sz w:val="20"/>
                <w:szCs w:val="20"/>
              </w:rPr>
              <w:t>15 ir daugiau</w:t>
            </w:r>
          </w:p>
        </w:tc>
      </w:tr>
    </w:tbl>
    <w:p w14:paraId="6A37280F" w14:textId="60D69BA4" w:rsidR="00571A75" w:rsidRDefault="00571A75" w:rsidP="00ED03BB">
      <w:pPr>
        <w:rPr>
          <w:sz w:val="20"/>
          <w:szCs w:val="20"/>
        </w:rPr>
      </w:pPr>
      <w:r>
        <w:rPr>
          <w:sz w:val="20"/>
          <w:szCs w:val="20"/>
        </w:rPr>
        <w:t>__________________________</w:t>
      </w:r>
    </w:p>
    <w:p w14:paraId="58FF31CC" w14:textId="77777777" w:rsidR="00FC7091" w:rsidRPr="00571A75" w:rsidRDefault="00FC7091" w:rsidP="00ED03BB">
      <w:pPr>
        <w:rPr>
          <w:sz w:val="16"/>
          <w:szCs w:val="16"/>
        </w:rPr>
      </w:pPr>
    </w:p>
    <w:p w14:paraId="0520775E" w14:textId="773F531F" w:rsidR="00DF2B2C" w:rsidRPr="009B5523" w:rsidRDefault="00000000" w:rsidP="00571A75">
      <w:pPr>
        <w:rPr>
          <w:sz w:val="18"/>
          <w:szCs w:val="18"/>
        </w:rPr>
        <w:sectPr w:rsidR="00DF2B2C" w:rsidRPr="009B5523" w:rsidSect="00BB3599">
          <w:pgSz w:w="16838" w:h="11900" w:orient="landscape"/>
          <w:pgMar w:top="1134" w:right="298" w:bottom="1059" w:left="1701" w:header="0" w:footer="0" w:gutter="0"/>
          <w:cols w:space="1296"/>
        </w:sectPr>
      </w:pPr>
      <w:r>
        <w:rPr>
          <w:noProof/>
        </w:rPr>
        <mc:AlternateContent>
          <mc:Choice Requires="wps">
            <w:drawing>
              <wp:anchor distT="0" distB="0" distL="0" distR="0" simplePos="0" relativeHeight="251661312" behindDoc="1" locked="0" layoutInCell="1" hidden="0" allowOverlap="1" wp14:anchorId="48066900" wp14:editId="38F711F2">
                <wp:simplePos x="0" y="0"/>
                <wp:positionH relativeFrom="column">
                  <wp:posOffset>0</wp:posOffset>
                </wp:positionH>
                <wp:positionV relativeFrom="paragraph">
                  <wp:posOffset>-507999</wp:posOffset>
                </wp:positionV>
                <wp:extent cx="12065" cy="12700"/>
                <wp:effectExtent l="0" t="0" r="0" b="0"/>
                <wp:wrapNone/>
                <wp:docPr id="94311497" name="Stačiakampis 94311497"/>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C9FC1BF" w14:textId="77777777" w:rsidR="00DF2B2C" w:rsidRDefault="00DF2B2C">
                            <w:pPr>
                              <w:textDirection w:val="btLr"/>
                            </w:pPr>
                          </w:p>
                        </w:txbxContent>
                      </wps:txbx>
                      <wps:bodyPr spcFirstLastPara="1" wrap="square" lIns="91425" tIns="91425" rIns="91425" bIns="91425" anchor="ctr" anchorCtr="0">
                        <a:noAutofit/>
                      </wps:bodyPr>
                    </wps:wsp>
                  </a:graphicData>
                </a:graphic>
              </wp:anchor>
            </w:drawing>
          </mc:Choice>
          <mc:Fallback>
            <w:pict>
              <v:rect w14:anchorId="48066900" id="Stačiakampis 94311497" o:spid="_x0000_s1026" style="position:absolute;margin-left:0;margin-top:-40pt;width:.95pt;height:1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" fillcolor="black" stroked="f">
                <v:textbox inset="2.53958mm,2.53958mm,2.53958mm,2.53958mm">
                  <w:txbxContent>
                    <w:p w14:paraId="7C9FC1BF" w14:textId="77777777" w:rsidR="00DF2B2C" w:rsidRDefault="00DF2B2C">
                      <w:pPr>
                        <w:textDirection w:val="btLr"/>
                      </w:pPr>
                    </w:p>
                  </w:txbxContent>
                </v:textbox>
              </v:rect>
            </w:pict>
          </mc:Fallback>
        </mc:AlternateContent>
      </w:r>
      <w:r>
        <w:rPr>
          <w:noProof/>
        </w:rPr>
        <mc:AlternateContent>
          <mc:Choice Requires="wps">
            <w:drawing>
              <wp:anchor distT="0" distB="0" distL="0" distR="0" simplePos="0" relativeHeight="251662336" behindDoc="1" locked="0" layoutInCell="1" hidden="0" allowOverlap="1" wp14:anchorId="79784ECC" wp14:editId="1773D8CE">
                <wp:simplePos x="0" y="0"/>
                <wp:positionH relativeFrom="column">
                  <wp:posOffset>1054100</wp:posOffset>
                </wp:positionH>
                <wp:positionV relativeFrom="paragraph">
                  <wp:posOffset>-507999</wp:posOffset>
                </wp:positionV>
                <wp:extent cx="22225" cy="22225"/>
                <wp:effectExtent l="0" t="0" r="0" b="0"/>
                <wp:wrapNone/>
                <wp:docPr id="94311511" name="Stačiakampis 94311511"/>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70F2DCBC" w14:textId="77777777" w:rsidR="00DF2B2C" w:rsidRDefault="00DF2B2C">
                            <w:pPr>
                              <w:textDirection w:val="btLr"/>
                            </w:pPr>
                          </w:p>
                        </w:txbxContent>
                      </wps:txbx>
                      <wps:bodyPr spcFirstLastPara="1" wrap="square" lIns="91425" tIns="91425" rIns="91425" bIns="91425" anchor="ctr" anchorCtr="0">
                        <a:noAutofit/>
                      </wps:bodyPr>
                    </wps:wsp>
                  </a:graphicData>
                </a:graphic>
              </wp:anchor>
            </w:drawing>
          </mc:Choice>
          <mc:Fallback>
            <w:pict>
              <v:rect w14:anchorId="79784ECC" id="Stačiakampis 94311511" o:spid="_x0000_s1027" style="position:absolute;margin-left:83pt;margin-top:-40pt;width:1.75pt;height:1.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" fillcolor="black" stroked="f">
                <v:textbox inset="2.53958mm,2.53958mm,2.53958mm,2.53958mm">
                  <w:txbxContent>
                    <w:p w14:paraId="70F2DCBC" w14:textId="77777777" w:rsidR="00DF2B2C" w:rsidRDefault="00DF2B2C">
                      <w:pPr>
                        <w:textDirection w:val="btLr"/>
                      </w:pP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52511181" wp14:editId="0B196453">
                <wp:simplePos x="0" y="0"/>
                <wp:positionH relativeFrom="column">
                  <wp:posOffset>1663700</wp:posOffset>
                </wp:positionH>
                <wp:positionV relativeFrom="paragraph">
                  <wp:posOffset>-507999</wp:posOffset>
                </wp:positionV>
                <wp:extent cx="22225" cy="22225"/>
                <wp:effectExtent l="0" t="0" r="0" b="0"/>
                <wp:wrapNone/>
                <wp:docPr id="94311487" name="Stačiakampis 94311487"/>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33396986" w14:textId="77777777" w:rsidR="00DF2B2C" w:rsidRDefault="00DF2B2C">
                            <w:pPr>
                              <w:textDirection w:val="btLr"/>
                            </w:pPr>
                          </w:p>
                        </w:txbxContent>
                      </wps:txbx>
                      <wps:bodyPr spcFirstLastPara="1" wrap="square" lIns="91425" tIns="91425" rIns="91425" bIns="91425" anchor="ctr" anchorCtr="0">
                        <a:noAutofit/>
                      </wps:bodyPr>
                    </wps:wsp>
                  </a:graphicData>
                </a:graphic>
              </wp:anchor>
            </w:drawing>
          </mc:Choice>
          <mc:Fallback>
            <w:pict>
              <v:rect w14:anchorId="52511181" id="Stačiakampis 94311487" o:spid="_x0000_s1028" style="position:absolute;margin-left:131pt;margin-top:-40pt;width:1.75pt;height:1.7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" fillcolor="black" stroked="f">
                <v:textbox inset="2.53958mm,2.53958mm,2.53958mm,2.53958mm">
                  <w:txbxContent>
                    <w:p w14:paraId="33396986" w14:textId="77777777" w:rsidR="00DF2B2C" w:rsidRDefault="00DF2B2C">
                      <w:pPr>
                        <w:textDirection w:val="btLr"/>
                      </w:pP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682A6B30" wp14:editId="3E5F02A1">
                <wp:simplePos x="0" y="0"/>
                <wp:positionH relativeFrom="column">
                  <wp:posOffset>0</wp:posOffset>
                </wp:positionH>
                <wp:positionV relativeFrom="paragraph">
                  <wp:posOffset>228600</wp:posOffset>
                </wp:positionV>
                <wp:extent cx="0" cy="12700"/>
                <wp:effectExtent l="0" t="0" r="0" b="0"/>
                <wp:wrapNone/>
                <wp:docPr id="94311489" name="Tiesioji rodyklės jungtis 94311489"/>
                <wp:cNvGraphicFramePr/>
                <a:graphic xmlns:a="http://schemas.openxmlformats.org/drawingml/2006/main">
                  <a:graphicData uri="http://schemas.microsoft.com/office/word/2010/wordprocessingShape">
                    <wps:wsp>
                      <wps:cNvCnPr/>
                      <wps:spPr>
                        <a:xfrm>
                          <a:off x="4431283" y="3777619"/>
                          <a:ext cx="182943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228600</wp:posOffset>
                </wp:positionV>
                <wp:extent cx="0" cy="12700"/>
                <wp:effectExtent b="0" l="0" r="0" t="0"/>
                <wp:wrapNone/>
                <wp:docPr id="94311489"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r w:rsidRPr="009B5523">
        <w:rPr>
          <w:sz w:val="18"/>
          <w:szCs w:val="18"/>
          <w:vertAlign w:val="superscript"/>
        </w:rPr>
        <w:t xml:space="preserve">17 </w:t>
      </w:r>
      <w:r w:rsidRPr="009B5523">
        <w:rPr>
          <w:b/>
          <w:sz w:val="18"/>
          <w:szCs w:val="18"/>
        </w:rPr>
        <w:t>Visas rašinys nevertinamas</w:t>
      </w:r>
      <w:r w:rsidRPr="009B5523">
        <w:rPr>
          <w:sz w:val="18"/>
          <w:szCs w:val="18"/>
        </w:rPr>
        <w:t>, jei užduotis neatlikta / parašytas rašinys ne ta tema / neanalizuojamas nė vienas iš nurodytų autorių.</w:t>
      </w:r>
    </w:p>
    <w:p w14:paraId="19832DDB" w14:textId="4F436963" w:rsidR="00DF2B2C" w:rsidRDefault="00000000" w:rsidP="00ED03BB">
      <w:pPr>
        <w:ind w:left="740"/>
        <w:rPr>
          <w:sz w:val="20"/>
          <w:szCs w:val="20"/>
        </w:rPr>
      </w:pPr>
      <w:r>
        <w:rPr>
          <w:sz w:val="24"/>
          <w:szCs w:val="24"/>
        </w:rPr>
        <w:lastRenderedPageBreak/>
        <w:t xml:space="preserve">IV </w:t>
      </w:r>
      <w:r w:rsidR="009B5523">
        <w:rPr>
          <w:sz w:val="24"/>
          <w:szCs w:val="24"/>
        </w:rPr>
        <w:t xml:space="preserve">gimnazijos </w:t>
      </w:r>
      <w:r>
        <w:rPr>
          <w:sz w:val="24"/>
          <w:szCs w:val="24"/>
        </w:rPr>
        <w:t>klasių mokinių samprotavimo ir literatūrinio rašinio raiškos vertinimas (20 taškų)</w:t>
      </w:r>
    </w:p>
    <w:tbl>
      <w:tblPr>
        <w:tblStyle w:val="af3"/>
        <w:tblW w:w="14439" w:type="dxa"/>
        <w:tblInd w:w="10" w:type="dxa"/>
        <w:tblLayout w:type="fixed"/>
        <w:tblLook w:val="0400" w:firstRow="0" w:lastRow="0" w:firstColumn="0" w:lastColumn="0" w:noHBand="0" w:noVBand="1"/>
      </w:tblPr>
      <w:tblGrid>
        <w:gridCol w:w="1880"/>
        <w:gridCol w:w="1320"/>
        <w:gridCol w:w="11239"/>
      </w:tblGrid>
      <w:tr w:rsidR="00571A75" w14:paraId="43F6F2E0" w14:textId="77777777" w:rsidTr="00571A75">
        <w:trPr>
          <w:trHeight w:val="261"/>
        </w:trPr>
        <w:tc>
          <w:tcPr>
            <w:tcW w:w="1880" w:type="dxa"/>
            <w:tcBorders>
              <w:top w:val="single" w:sz="8" w:space="0" w:color="000000"/>
              <w:left w:val="single" w:sz="8" w:space="0" w:color="000000"/>
              <w:bottom w:val="single" w:sz="8" w:space="0" w:color="000000"/>
              <w:right w:val="single" w:sz="8" w:space="0" w:color="000000"/>
            </w:tcBorders>
            <w:vAlign w:val="bottom"/>
          </w:tcPr>
          <w:p w14:paraId="5882EB5F" w14:textId="77777777" w:rsidR="00571A75" w:rsidRDefault="00571A75" w:rsidP="00ED03BB">
            <w:pPr>
              <w:jc w:val="center"/>
              <w:rPr>
                <w:sz w:val="20"/>
                <w:szCs w:val="20"/>
              </w:rPr>
            </w:pPr>
            <w:r>
              <w:rPr>
                <w:b/>
              </w:rPr>
              <w:t>Lygis</w:t>
            </w:r>
          </w:p>
        </w:tc>
        <w:tc>
          <w:tcPr>
            <w:tcW w:w="1320" w:type="dxa"/>
            <w:tcBorders>
              <w:top w:val="single" w:sz="8" w:space="0" w:color="000000"/>
              <w:bottom w:val="single" w:sz="8" w:space="0" w:color="000000"/>
              <w:right w:val="single" w:sz="8" w:space="0" w:color="000000"/>
            </w:tcBorders>
            <w:vAlign w:val="bottom"/>
          </w:tcPr>
          <w:p w14:paraId="318C79EC" w14:textId="77777777" w:rsidR="00571A75" w:rsidRDefault="00571A75" w:rsidP="00ED03BB">
            <w:pPr>
              <w:ind w:left="340"/>
              <w:rPr>
                <w:sz w:val="20"/>
                <w:szCs w:val="20"/>
              </w:rPr>
            </w:pPr>
            <w:r>
              <w:rPr>
                <w:b/>
              </w:rPr>
              <w:t>Taškai</w:t>
            </w:r>
          </w:p>
        </w:tc>
        <w:tc>
          <w:tcPr>
            <w:tcW w:w="11239" w:type="dxa"/>
            <w:tcBorders>
              <w:top w:val="single" w:sz="8" w:space="0" w:color="000000"/>
              <w:bottom w:val="single" w:sz="8" w:space="0" w:color="000000"/>
              <w:right w:val="single" w:sz="8" w:space="0" w:color="000000"/>
            </w:tcBorders>
            <w:vAlign w:val="bottom"/>
          </w:tcPr>
          <w:p w14:paraId="752E277A" w14:textId="77777777" w:rsidR="00571A75" w:rsidRDefault="00571A75" w:rsidP="00ED03BB">
            <w:pPr>
              <w:ind w:left="4540"/>
              <w:rPr>
                <w:sz w:val="20"/>
                <w:szCs w:val="20"/>
              </w:rPr>
            </w:pPr>
            <w:r>
              <w:rPr>
                <w:b/>
              </w:rPr>
              <w:t>Teksto raiška, stilius, logika</w:t>
            </w:r>
          </w:p>
        </w:tc>
      </w:tr>
      <w:tr w:rsidR="00571A75" w14:paraId="19E43366" w14:textId="77777777" w:rsidTr="00571A75">
        <w:trPr>
          <w:trHeight w:val="236"/>
        </w:trPr>
        <w:tc>
          <w:tcPr>
            <w:tcW w:w="1880" w:type="dxa"/>
            <w:vMerge w:val="restart"/>
            <w:tcBorders>
              <w:left w:val="single" w:sz="8" w:space="0" w:color="000000"/>
              <w:right w:val="single" w:sz="8" w:space="0" w:color="000000"/>
            </w:tcBorders>
            <w:vAlign w:val="center"/>
          </w:tcPr>
          <w:p w14:paraId="73D0646C" w14:textId="1C95FFB4" w:rsidR="00571A75" w:rsidRDefault="00571A75" w:rsidP="00571A75">
            <w:pPr>
              <w:ind w:left="240"/>
              <w:jc w:val="center"/>
              <w:rPr>
                <w:sz w:val="20"/>
                <w:szCs w:val="20"/>
              </w:rPr>
            </w:pPr>
            <w:r>
              <w:rPr>
                <w:b/>
              </w:rPr>
              <w:t>Aukštesnysis</w:t>
            </w:r>
          </w:p>
        </w:tc>
        <w:tc>
          <w:tcPr>
            <w:tcW w:w="1320" w:type="dxa"/>
            <w:vMerge w:val="restart"/>
            <w:tcBorders>
              <w:right w:val="single" w:sz="8" w:space="0" w:color="000000"/>
            </w:tcBorders>
            <w:vAlign w:val="center"/>
          </w:tcPr>
          <w:p w14:paraId="1CA97667" w14:textId="4AF0A47F" w:rsidR="00571A75" w:rsidRDefault="00571A75" w:rsidP="00571A75">
            <w:pPr>
              <w:jc w:val="center"/>
              <w:rPr>
                <w:sz w:val="20"/>
                <w:szCs w:val="20"/>
              </w:rPr>
            </w:pPr>
            <w:r>
              <w:rPr>
                <w:b/>
              </w:rPr>
              <w:t>20</w:t>
            </w:r>
          </w:p>
        </w:tc>
        <w:tc>
          <w:tcPr>
            <w:tcW w:w="11239" w:type="dxa"/>
            <w:tcBorders>
              <w:right w:val="single" w:sz="8" w:space="0" w:color="000000"/>
            </w:tcBorders>
            <w:vAlign w:val="bottom"/>
          </w:tcPr>
          <w:p w14:paraId="2C3007F0" w14:textId="77777777" w:rsidR="00571A75" w:rsidRDefault="00571A75" w:rsidP="00ED03BB">
            <w:pPr>
              <w:ind w:left="100"/>
              <w:rPr>
                <w:sz w:val="20"/>
                <w:szCs w:val="20"/>
              </w:rPr>
            </w:pPr>
            <w:r>
              <w:t>Raiška atitinka rašymo situaciją ir žanrą. Tekstas stilistiškai vientisas. Rašoma aiškiai, tiksliai, sklandžiai, logiškai. Leksika</w:t>
            </w:r>
          </w:p>
        </w:tc>
      </w:tr>
      <w:tr w:rsidR="00571A75" w14:paraId="796869F6" w14:textId="77777777" w:rsidTr="00571A75">
        <w:trPr>
          <w:trHeight w:val="259"/>
        </w:trPr>
        <w:tc>
          <w:tcPr>
            <w:tcW w:w="1880" w:type="dxa"/>
            <w:vMerge/>
            <w:tcBorders>
              <w:left w:val="single" w:sz="8" w:space="0" w:color="000000"/>
              <w:right w:val="single" w:sz="8" w:space="0" w:color="000000"/>
            </w:tcBorders>
            <w:vAlign w:val="bottom"/>
          </w:tcPr>
          <w:p w14:paraId="62949B22" w14:textId="15669CB1" w:rsidR="00571A75" w:rsidRDefault="00571A75" w:rsidP="00ED03BB">
            <w:pPr>
              <w:ind w:left="240"/>
            </w:pPr>
          </w:p>
        </w:tc>
        <w:tc>
          <w:tcPr>
            <w:tcW w:w="1320" w:type="dxa"/>
            <w:vMerge/>
            <w:tcBorders>
              <w:right w:val="single" w:sz="8" w:space="0" w:color="000000"/>
            </w:tcBorders>
            <w:vAlign w:val="bottom"/>
          </w:tcPr>
          <w:p w14:paraId="7A104156" w14:textId="29D42733" w:rsidR="00571A75" w:rsidRDefault="00571A75" w:rsidP="00ED03BB">
            <w:pPr>
              <w:jc w:val="center"/>
              <w:rPr>
                <w:sz w:val="20"/>
                <w:szCs w:val="20"/>
              </w:rPr>
            </w:pPr>
          </w:p>
        </w:tc>
        <w:tc>
          <w:tcPr>
            <w:tcW w:w="11239" w:type="dxa"/>
            <w:tcBorders>
              <w:right w:val="single" w:sz="8" w:space="0" w:color="000000"/>
            </w:tcBorders>
            <w:vAlign w:val="bottom"/>
          </w:tcPr>
          <w:p w14:paraId="5CA78636" w14:textId="77777777" w:rsidR="00571A75" w:rsidRDefault="00571A75" w:rsidP="00ED03BB">
            <w:pPr>
              <w:ind w:left="100"/>
              <w:rPr>
                <w:sz w:val="20"/>
                <w:szCs w:val="20"/>
              </w:rPr>
            </w:pPr>
            <w:r>
              <w:t>tinkama ir efektyvi. Minčių santykiams išreikšti tinkamai ir tikslingai vartojamos įvairios sintaksinės struktūros.</w:t>
            </w:r>
          </w:p>
        </w:tc>
      </w:tr>
      <w:tr w:rsidR="00571A75" w14:paraId="3654380A" w14:textId="77777777" w:rsidTr="00571A75">
        <w:trPr>
          <w:trHeight w:val="247"/>
        </w:trPr>
        <w:tc>
          <w:tcPr>
            <w:tcW w:w="1880" w:type="dxa"/>
            <w:vMerge/>
            <w:tcBorders>
              <w:left w:val="single" w:sz="8" w:space="0" w:color="000000"/>
              <w:right w:val="single" w:sz="8" w:space="0" w:color="000000"/>
            </w:tcBorders>
            <w:vAlign w:val="bottom"/>
          </w:tcPr>
          <w:p w14:paraId="35B5ED71" w14:textId="28B1EB22" w:rsidR="00571A75" w:rsidRDefault="00571A75" w:rsidP="00ED03BB">
            <w:pPr>
              <w:ind w:left="240"/>
              <w:rPr>
                <w:sz w:val="20"/>
                <w:szCs w:val="20"/>
              </w:rPr>
            </w:pPr>
          </w:p>
        </w:tc>
        <w:tc>
          <w:tcPr>
            <w:tcW w:w="1320" w:type="dxa"/>
            <w:vMerge/>
            <w:tcBorders>
              <w:bottom w:val="single" w:sz="8" w:space="0" w:color="000000"/>
              <w:right w:val="single" w:sz="8" w:space="0" w:color="000000"/>
            </w:tcBorders>
            <w:vAlign w:val="bottom"/>
          </w:tcPr>
          <w:p w14:paraId="1F62D142" w14:textId="77777777" w:rsidR="00571A75" w:rsidRDefault="00571A75" w:rsidP="00ED03BB">
            <w:pPr>
              <w:rPr>
                <w:sz w:val="21"/>
                <w:szCs w:val="21"/>
              </w:rPr>
            </w:pPr>
          </w:p>
        </w:tc>
        <w:tc>
          <w:tcPr>
            <w:tcW w:w="11239" w:type="dxa"/>
            <w:tcBorders>
              <w:bottom w:val="single" w:sz="8" w:space="0" w:color="000000"/>
              <w:right w:val="single" w:sz="8" w:space="0" w:color="000000"/>
            </w:tcBorders>
            <w:vAlign w:val="bottom"/>
          </w:tcPr>
          <w:p w14:paraId="2D029636" w14:textId="77777777" w:rsidR="00571A75" w:rsidRDefault="00571A75" w:rsidP="00ED03BB">
            <w:pPr>
              <w:ind w:left="100"/>
              <w:rPr>
                <w:sz w:val="20"/>
                <w:szCs w:val="20"/>
              </w:rPr>
            </w:pPr>
            <w:r>
              <w:t xml:space="preserve">Yra </w:t>
            </w:r>
            <w:r>
              <w:rPr>
                <w:b/>
              </w:rPr>
              <w:t>0 – 1</w:t>
            </w:r>
            <w:r>
              <w:t xml:space="preserve"> stiliaus, logikos trūkumas.</w:t>
            </w:r>
          </w:p>
        </w:tc>
      </w:tr>
      <w:tr w:rsidR="00571A75" w14:paraId="1D87EDB3" w14:textId="77777777" w:rsidTr="00172802">
        <w:trPr>
          <w:trHeight w:val="254"/>
        </w:trPr>
        <w:tc>
          <w:tcPr>
            <w:tcW w:w="1880" w:type="dxa"/>
            <w:vMerge/>
            <w:tcBorders>
              <w:left w:val="single" w:sz="8" w:space="0" w:color="000000"/>
              <w:bottom w:val="nil"/>
              <w:right w:val="single" w:sz="8" w:space="0" w:color="000000"/>
            </w:tcBorders>
            <w:vAlign w:val="bottom"/>
          </w:tcPr>
          <w:p w14:paraId="57F6B1EC" w14:textId="77777777" w:rsidR="00571A75" w:rsidRDefault="00571A75" w:rsidP="00ED03BB">
            <w:pPr>
              <w:widowControl w:val="0"/>
              <w:pBdr>
                <w:top w:val="nil"/>
                <w:left w:val="nil"/>
                <w:bottom w:val="nil"/>
                <w:right w:val="nil"/>
                <w:between w:val="nil"/>
              </w:pBdr>
              <w:rPr>
                <w:sz w:val="2"/>
                <w:szCs w:val="2"/>
              </w:rPr>
            </w:pPr>
          </w:p>
        </w:tc>
        <w:tc>
          <w:tcPr>
            <w:tcW w:w="1320" w:type="dxa"/>
            <w:tcBorders>
              <w:bottom w:val="nil"/>
              <w:right w:val="single" w:sz="8" w:space="0" w:color="000000"/>
            </w:tcBorders>
            <w:vAlign w:val="bottom"/>
          </w:tcPr>
          <w:p w14:paraId="2E147FDB" w14:textId="77777777" w:rsidR="00571A75" w:rsidRDefault="00571A75" w:rsidP="00ED03BB">
            <w:pPr>
              <w:jc w:val="center"/>
              <w:rPr>
                <w:sz w:val="20"/>
                <w:szCs w:val="20"/>
              </w:rPr>
            </w:pPr>
            <w:r>
              <w:rPr>
                <w:b/>
              </w:rPr>
              <w:t>19</w:t>
            </w:r>
          </w:p>
        </w:tc>
        <w:tc>
          <w:tcPr>
            <w:tcW w:w="11239" w:type="dxa"/>
            <w:tcBorders>
              <w:bottom w:val="single" w:sz="4" w:space="0" w:color="auto"/>
              <w:right w:val="single" w:sz="8" w:space="0" w:color="000000"/>
            </w:tcBorders>
            <w:vAlign w:val="bottom"/>
          </w:tcPr>
          <w:p w14:paraId="6379B538" w14:textId="77777777" w:rsidR="00571A75" w:rsidRDefault="00571A75" w:rsidP="00ED03BB">
            <w:pPr>
              <w:ind w:left="100"/>
              <w:rPr>
                <w:sz w:val="20"/>
                <w:szCs w:val="20"/>
              </w:rPr>
            </w:pPr>
            <w:r>
              <w:t>2 trūkumai</w:t>
            </w:r>
          </w:p>
        </w:tc>
      </w:tr>
      <w:tr w:rsidR="00571A75" w14:paraId="140D5F59" w14:textId="77777777" w:rsidTr="00571A75">
        <w:trPr>
          <w:trHeight w:val="243"/>
        </w:trPr>
        <w:tc>
          <w:tcPr>
            <w:tcW w:w="1880" w:type="dxa"/>
            <w:vMerge/>
            <w:tcBorders>
              <w:left w:val="single" w:sz="8" w:space="0" w:color="000000"/>
              <w:right w:val="single" w:sz="8" w:space="0" w:color="000000"/>
            </w:tcBorders>
            <w:vAlign w:val="bottom"/>
          </w:tcPr>
          <w:p w14:paraId="23C502F0" w14:textId="77777777" w:rsidR="00571A75" w:rsidRDefault="00571A75" w:rsidP="00ED03BB">
            <w:pPr>
              <w:rPr>
                <w:sz w:val="21"/>
                <w:szCs w:val="21"/>
              </w:rPr>
            </w:pPr>
          </w:p>
        </w:tc>
        <w:tc>
          <w:tcPr>
            <w:tcW w:w="1320" w:type="dxa"/>
            <w:tcBorders>
              <w:bottom w:val="single" w:sz="8" w:space="0" w:color="000000"/>
              <w:right w:val="single" w:sz="8" w:space="0" w:color="000000"/>
            </w:tcBorders>
            <w:vAlign w:val="bottom"/>
          </w:tcPr>
          <w:p w14:paraId="580E7AFE" w14:textId="77777777" w:rsidR="00571A75" w:rsidRDefault="00571A75" w:rsidP="00ED03BB">
            <w:pPr>
              <w:jc w:val="center"/>
              <w:rPr>
                <w:sz w:val="20"/>
                <w:szCs w:val="20"/>
              </w:rPr>
            </w:pPr>
            <w:r>
              <w:rPr>
                <w:b/>
              </w:rPr>
              <w:t>18</w:t>
            </w:r>
          </w:p>
        </w:tc>
        <w:tc>
          <w:tcPr>
            <w:tcW w:w="11239" w:type="dxa"/>
            <w:tcBorders>
              <w:top w:val="single" w:sz="4" w:space="0" w:color="auto"/>
              <w:bottom w:val="single" w:sz="8" w:space="0" w:color="000000"/>
              <w:right w:val="single" w:sz="8" w:space="0" w:color="000000"/>
            </w:tcBorders>
            <w:vAlign w:val="bottom"/>
          </w:tcPr>
          <w:p w14:paraId="3E9138E4" w14:textId="77777777" w:rsidR="00571A75" w:rsidRDefault="00571A75" w:rsidP="00ED03BB">
            <w:pPr>
              <w:ind w:left="100"/>
              <w:rPr>
                <w:sz w:val="20"/>
                <w:szCs w:val="20"/>
              </w:rPr>
            </w:pPr>
            <w:r>
              <w:t>3 trūkumai</w:t>
            </w:r>
          </w:p>
        </w:tc>
      </w:tr>
      <w:tr w:rsidR="00571A75" w14:paraId="65450317" w14:textId="77777777" w:rsidTr="00571A75">
        <w:trPr>
          <w:trHeight w:val="243"/>
        </w:trPr>
        <w:tc>
          <w:tcPr>
            <w:tcW w:w="1880" w:type="dxa"/>
            <w:vMerge/>
            <w:tcBorders>
              <w:left w:val="single" w:sz="8" w:space="0" w:color="000000"/>
              <w:bottom w:val="single" w:sz="8" w:space="0" w:color="000000"/>
              <w:right w:val="single" w:sz="8" w:space="0" w:color="000000"/>
            </w:tcBorders>
            <w:vAlign w:val="bottom"/>
          </w:tcPr>
          <w:p w14:paraId="600F9772" w14:textId="77777777" w:rsidR="00571A75" w:rsidRDefault="00571A75" w:rsidP="00ED03BB">
            <w:pPr>
              <w:rPr>
                <w:sz w:val="21"/>
                <w:szCs w:val="21"/>
              </w:rPr>
            </w:pPr>
          </w:p>
        </w:tc>
        <w:tc>
          <w:tcPr>
            <w:tcW w:w="1320" w:type="dxa"/>
            <w:tcBorders>
              <w:bottom w:val="single" w:sz="8" w:space="0" w:color="000000"/>
              <w:right w:val="single" w:sz="8" w:space="0" w:color="000000"/>
            </w:tcBorders>
            <w:vAlign w:val="bottom"/>
          </w:tcPr>
          <w:p w14:paraId="5131E082" w14:textId="77777777" w:rsidR="00571A75" w:rsidRDefault="00571A75" w:rsidP="00ED03BB">
            <w:pPr>
              <w:jc w:val="center"/>
              <w:rPr>
                <w:sz w:val="20"/>
                <w:szCs w:val="20"/>
              </w:rPr>
            </w:pPr>
            <w:r>
              <w:rPr>
                <w:b/>
              </w:rPr>
              <w:t>17</w:t>
            </w:r>
          </w:p>
        </w:tc>
        <w:tc>
          <w:tcPr>
            <w:tcW w:w="11239" w:type="dxa"/>
            <w:tcBorders>
              <w:bottom w:val="single" w:sz="8" w:space="0" w:color="000000"/>
              <w:right w:val="single" w:sz="8" w:space="0" w:color="000000"/>
            </w:tcBorders>
            <w:vAlign w:val="bottom"/>
          </w:tcPr>
          <w:p w14:paraId="017EAAE1" w14:textId="77777777" w:rsidR="00571A75" w:rsidRDefault="00571A75" w:rsidP="00ED03BB">
            <w:pPr>
              <w:ind w:left="100"/>
              <w:rPr>
                <w:sz w:val="20"/>
                <w:szCs w:val="20"/>
              </w:rPr>
            </w:pPr>
            <w:r>
              <w:t>4 trūkumai</w:t>
            </w:r>
          </w:p>
        </w:tc>
      </w:tr>
      <w:tr w:rsidR="00571A75" w14:paraId="77C3CF73" w14:textId="77777777" w:rsidTr="00571A75">
        <w:trPr>
          <w:trHeight w:val="244"/>
        </w:trPr>
        <w:tc>
          <w:tcPr>
            <w:tcW w:w="1880" w:type="dxa"/>
            <w:vMerge w:val="restart"/>
            <w:tcBorders>
              <w:left w:val="single" w:sz="8" w:space="0" w:color="000000"/>
              <w:right w:val="single" w:sz="8" w:space="0" w:color="000000"/>
            </w:tcBorders>
            <w:vAlign w:val="center"/>
          </w:tcPr>
          <w:p w14:paraId="23947CF9" w14:textId="1B1B7B32" w:rsidR="00571A75" w:rsidRDefault="00571A75" w:rsidP="00571A75">
            <w:pPr>
              <w:ind w:left="240"/>
              <w:jc w:val="center"/>
              <w:rPr>
                <w:sz w:val="21"/>
                <w:szCs w:val="21"/>
              </w:rPr>
            </w:pPr>
            <w:r>
              <w:rPr>
                <w:b/>
              </w:rPr>
              <w:t>Pagrindinis</w:t>
            </w:r>
          </w:p>
        </w:tc>
        <w:tc>
          <w:tcPr>
            <w:tcW w:w="1320" w:type="dxa"/>
            <w:tcBorders>
              <w:bottom w:val="single" w:sz="8" w:space="0" w:color="000000"/>
              <w:right w:val="single" w:sz="8" w:space="0" w:color="000000"/>
            </w:tcBorders>
            <w:vAlign w:val="bottom"/>
          </w:tcPr>
          <w:p w14:paraId="128B1A5A" w14:textId="77777777" w:rsidR="00571A75" w:rsidRDefault="00571A75" w:rsidP="00ED03BB">
            <w:pPr>
              <w:jc w:val="center"/>
              <w:rPr>
                <w:sz w:val="20"/>
                <w:szCs w:val="20"/>
              </w:rPr>
            </w:pPr>
            <w:r>
              <w:rPr>
                <w:b/>
              </w:rPr>
              <w:t>16</w:t>
            </w:r>
          </w:p>
        </w:tc>
        <w:tc>
          <w:tcPr>
            <w:tcW w:w="11239" w:type="dxa"/>
            <w:tcBorders>
              <w:bottom w:val="single" w:sz="8" w:space="0" w:color="000000"/>
              <w:right w:val="single" w:sz="8" w:space="0" w:color="000000"/>
            </w:tcBorders>
            <w:vAlign w:val="bottom"/>
          </w:tcPr>
          <w:p w14:paraId="7D7EA384" w14:textId="77777777" w:rsidR="00571A75" w:rsidRDefault="00571A75" w:rsidP="00ED03BB">
            <w:pPr>
              <w:ind w:left="100"/>
              <w:rPr>
                <w:sz w:val="20"/>
                <w:szCs w:val="20"/>
              </w:rPr>
            </w:pPr>
            <w:r>
              <w:t>5 trūkumai</w:t>
            </w:r>
          </w:p>
        </w:tc>
      </w:tr>
      <w:tr w:rsidR="00571A75" w14:paraId="2C6C1F05" w14:textId="77777777" w:rsidTr="00571A75">
        <w:trPr>
          <w:trHeight w:val="243"/>
        </w:trPr>
        <w:tc>
          <w:tcPr>
            <w:tcW w:w="1880" w:type="dxa"/>
            <w:vMerge/>
            <w:tcBorders>
              <w:left w:val="single" w:sz="8" w:space="0" w:color="000000"/>
              <w:right w:val="single" w:sz="8" w:space="0" w:color="000000"/>
            </w:tcBorders>
            <w:vAlign w:val="bottom"/>
          </w:tcPr>
          <w:p w14:paraId="2DFA6A30" w14:textId="00035689" w:rsidR="00571A75" w:rsidRDefault="00571A75" w:rsidP="00ED03BB">
            <w:pPr>
              <w:ind w:left="240"/>
              <w:rPr>
                <w:sz w:val="21"/>
                <w:szCs w:val="21"/>
              </w:rPr>
            </w:pPr>
          </w:p>
        </w:tc>
        <w:tc>
          <w:tcPr>
            <w:tcW w:w="1320" w:type="dxa"/>
            <w:tcBorders>
              <w:bottom w:val="single" w:sz="8" w:space="0" w:color="000000"/>
              <w:right w:val="single" w:sz="8" w:space="0" w:color="000000"/>
            </w:tcBorders>
            <w:vAlign w:val="bottom"/>
          </w:tcPr>
          <w:p w14:paraId="7AC86D34" w14:textId="77777777" w:rsidR="00571A75" w:rsidRDefault="00571A75" w:rsidP="00ED03BB">
            <w:pPr>
              <w:jc w:val="center"/>
              <w:rPr>
                <w:sz w:val="20"/>
                <w:szCs w:val="20"/>
              </w:rPr>
            </w:pPr>
            <w:r>
              <w:rPr>
                <w:b/>
              </w:rPr>
              <w:t>15</w:t>
            </w:r>
          </w:p>
        </w:tc>
        <w:tc>
          <w:tcPr>
            <w:tcW w:w="11239" w:type="dxa"/>
            <w:tcBorders>
              <w:bottom w:val="single" w:sz="8" w:space="0" w:color="000000"/>
              <w:right w:val="single" w:sz="8" w:space="0" w:color="000000"/>
            </w:tcBorders>
            <w:vAlign w:val="bottom"/>
          </w:tcPr>
          <w:p w14:paraId="761265D0" w14:textId="77777777" w:rsidR="00571A75" w:rsidRDefault="00571A75" w:rsidP="00ED03BB">
            <w:pPr>
              <w:ind w:left="100"/>
              <w:rPr>
                <w:sz w:val="20"/>
                <w:szCs w:val="20"/>
              </w:rPr>
            </w:pPr>
            <w:r>
              <w:t>6 trūkumai</w:t>
            </w:r>
          </w:p>
        </w:tc>
      </w:tr>
      <w:tr w:rsidR="00571A75" w14:paraId="174E17D3" w14:textId="77777777" w:rsidTr="00571A75">
        <w:trPr>
          <w:trHeight w:val="243"/>
        </w:trPr>
        <w:tc>
          <w:tcPr>
            <w:tcW w:w="1880" w:type="dxa"/>
            <w:vMerge/>
            <w:tcBorders>
              <w:left w:val="single" w:sz="8" w:space="0" w:color="000000"/>
              <w:right w:val="single" w:sz="8" w:space="0" w:color="000000"/>
            </w:tcBorders>
            <w:vAlign w:val="bottom"/>
          </w:tcPr>
          <w:p w14:paraId="4AEED862" w14:textId="3F8302A0" w:rsidR="00571A75" w:rsidRDefault="00571A75" w:rsidP="00ED03BB">
            <w:pPr>
              <w:ind w:left="240"/>
              <w:rPr>
                <w:sz w:val="21"/>
                <w:szCs w:val="21"/>
              </w:rPr>
            </w:pPr>
          </w:p>
        </w:tc>
        <w:tc>
          <w:tcPr>
            <w:tcW w:w="1320" w:type="dxa"/>
            <w:tcBorders>
              <w:bottom w:val="single" w:sz="8" w:space="0" w:color="000000"/>
              <w:right w:val="single" w:sz="8" w:space="0" w:color="000000"/>
            </w:tcBorders>
            <w:vAlign w:val="bottom"/>
          </w:tcPr>
          <w:p w14:paraId="47F01213" w14:textId="77777777" w:rsidR="00571A75" w:rsidRDefault="00571A75" w:rsidP="00ED03BB">
            <w:pPr>
              <w:jc w:val="center"/>
              <w:rPr>
                <w:sz w:val="20"/>
                <w:szCs w:val="20"/>
              </w:rPr>
            </w:pPr>
            <w:r>
              <w:rPr>
                <w:b/>
              </w:rPr>
              <w:t>14</w:t>
            </w:r>
          </w:p>
        </w:tc>
        <w:tc>
          <w:tcPr>
            <w:tcW w:w="11239" w:type="dxa"/>
            <w:tcBorders>
              <w:bottom w:val="single" w:sz="8" w:space="0" w:color="000000"/>
              <w:right w:val="single" w:sz="8" w:space="0" w:color="000000"/>
            </w:tcBorders>
            <w:vAlign w:val="bottom"/>
          </w:tcPr>
          <w:p w14:paraId="5FF24103" w14:textId="77777777" w:rsidR="00571A75" w:rsidRDefault="00571A75" w:rsidP="00ED03BB">
            <w:pPr>
              <w:ind w:left="100"/>
              <w:rPr>
                <w:sz w:val="20"/>
                <w:szCs w:val="20"/>
              </w:rPr>
            </w:pPr>
            <w:r>
              <w:t>7 trūkumai</w:t>
            </w:r>
          </w:p>
        </w:tc>
      </w:tr>
      <w:tr w:rsidR="00571A75" w14:paraId="0A4CFA5A" w14:textId="77777777" w:rsidTr="00571A75">
        <w:trPr>
          <w:trHeight w:val="241"/>
        </w:trPr>
        <w:tc>
          <w:tcPr>
            <w:tcW w:w="1880" w:type="dxa"/>
            <w:vMerge/>
            <w:tcBorders>
              <w:left w:val="single" w:sz="8" w:space="0" w:color="000000"/>
              <w:right w:val="single" w:sz="8" w:space="0" w:color="000000"/>
            </w:tcBorders>
            <w:vAlign w:val="bottom"/>
          </w:tcPr>
          <w:p w14:paraId="29F4B705" w14:textId="4E83FFE5" w:rsidR="00571A75" w:rsidRDefault="00571A75" w:rsidP="00ED03BB">
            <w:pPr>
              <w:ind w:left="240"/>
              <w:rPr>
                <w:sz w:val="20"/>
                <w:szCs w:val="20"/>
              </w:rPr>
            </w:pPr>
          </w:p>
        </w:tc>
        <w:tc>
          <w:tcPr>
            <w:tcW w:w="1320" w:type="dxa"/>
            <w:tcBorders>
              <w:bottom w:val="single" w:sz="8" w:space="0" w:color="000000"/>
              <w:right w:val="single" w:sz="8" w:space="0" w:color="000000"/>
            </w:tcBorders>
            <w:vAlign w:val="bottom"/>
          </w:tcPr>
          <w:p w14:paraId="2C1E0B97" w14:textId="77777777" w:rsidR="00571A75" w:rsidRDefault="00571A75" w:rsidP="00ED03BB">
            <w:pPr>
              <w:jc w:val="center"/>
              <w:rPr>
                <w:sz w:val="20"/>
                <w:szCs w:val="20"/>
              </w:rPr>
            </w:pPr>
            <w:r>
              <w:rPr>
                <w:b/>
              </w:rPr>
              <w:t>13</w:t>
            </w:r>
          </w:p>
        </w:tc>
        <w:tc>
          <w:tcPr>
            <w:tcW w:w="11239" w:type="dxa"/>
            <w:tcBorders>
              <w:bottom w:val="single" w:sz="8" w:space="0" w:color="000000"/>
              <w:right w:val="single" w:sz="8" w:space="0" w:color="000000"/>
            </w:tcBorders>
            <w:vAlign w:val="bottom"/>
          </w:tcPr>
          <w:p w14:paraId="17AF725B" w14:textId="77777777" w:rsidR="00571A75" w:rsidRDefault="00571A75" w:rsidP="00ED03BB">
            <w:pPr>
              <w:ind w:left="100"/>
              <w:rPr>
                <w:sz w:val="20"/>
                <w:szCs w:val="20"/>
              </w:rPr>
            </w:pPr>
            <w:r>
              <w:t>8 trūkumai</w:t>
            </w:r>
          </w:p>
        </w:tc>
      </w:tr>
      <w:tr w:rsidR="00571A75" w14:paraId="10E2E48C" w14:textId="77777777" w:rsidTr="00DC1476">
        <w:trPr>
          <w:trHeight w:val="250"/>
        </w:trPr>
        <w:tc>
          <w:tcPr>
            <w:tcW w:w="1880" w:type="dxa"/>
            <w:vMerge/>
            <w:tcBorders>
              <w:left w:val="single" w:sz="8" w:space="0" w:color="000000"/>
              <w:bottom w:val="nil"/>
              <w:right w:val="single" w:sz="8" w:space="0" w:color="000000"/>
            </w:tcBorders>
            <w:vAlign w:val="bottom"/>
          </w:tcPr>
          <w:p w14:paraId="462CF835" w14:textId="77777777" w:rsidR="00571A75" w:rsidRDefault="00571A75" w:rsidP="00ED03BB">
            <w:pPr>
              <w:widowControl w:val="0"/>
              <w:pBdr>
                <w:top w:val="nil"/>
                <w:left w:val="nil"/>
                <w:bottom w:val="nil"/>
                <w:right w:val="nil"/>
                <w:between w:val="nil"/>
              </w:pBdr>
              <w:rPr>
                <w:sz w:val="2"/>
                <w:szCs w:val="2"/>
              </w:rPr>
            </w:pPr>
          </w:p>
        </w:tc>
        <w:tc>
          <w:tcPr>
            <w:tcW w:w="1320" w:type="dxa"/>
            <w:tcBorders>
              <w:bottom w:val="single" w:sz="4" w:space="0" w:color="auto"/>
              <w:right w:val="single" w:sz="8" w:space="0" w:color="000000"/>
            </w:tcBorders>
            <w:vAlign w:val="bottom"/>
          </w:tcPr>
          <w:p w14:paraId="463AD4DB" w14:textId="77777777" w:rsidR="00571A75" w:rsidRDefault="00571A75" w:rsidP="00ED03BB">
            <w:pPr>
              <w:jc w:val="center"/>
              <w:rPr>
                <w:sz w:val="20"/>
                <w:szCs w:val="20"/>
              </w:rPr>
            </w:pPr>
            <w:r>
              <w:rPr>
                <w:b/>
              </w:rPr>
              <w:t>12</w:t>
            </w:r>
          </w:p>
        </w:tc>
        <w:tc>
          <w:tcPr>
            <w:tcW w:w="11239" w:type="dxa"/>
            <w:tcBorders>
              <w:bottom w:val="single" w:sz="4" w:space="0" w:color="auto"/>
              <w:right w:val="single" w:sz="8" w:space="0" w:color="000000"/>
            </w:tcBorders>
            <w:vAlign w:val="bottom"/>
          </w:tcPr>
          <w:p w14:paraId="5A04B9F6" w14:textId="77777777" w:rsidR="00571A75" w:rsidRDefault="00571A75" w:rsidP="00ED03BB">
            <w:pPr>
              <w:ind w:left="100"/>
              <w:rPr>
                <w:sz w:val="20"/>
                <w:szCs w:val="20"/>
              </w:rPr>
            </w:pPr>
            <w:r>
              <w:t>9 trūkumai</w:t>
            </w:r>
          </w:p>
        </w:tc>
      </w:tr>
      <w:tr w:rsidR="00571A75" w14:paraId="51D8A397" w14:textId="77777777" w:rsidTr="00571A75">
        <w:trPr>
          <w:trHeight w:val="243"/>
        </w:trPr>
        <w:tc>
          <w:tcPr>
            <w:tcW w:w="1880" w:type="dxa"/>
            <w:vMerge/>
            <w:tcBorders>
              <w:left w:val="single" w:sz="8" w:space="0" w:color="000000"/>
              <w:right w:val="single" w:sz="8" w:space="0" w:color="000000"/>
            </w:tcBorders>
            <w:vAlign w:val="bottom"/>
          </w:tcPr>
          <w:p w14:paraId="34CA4B8D" w14:textId="77777777" w:rsidR="00571A75" w:rsidRDefault="00571A75" w:rsidP="00ED03BB">
            <w:pPr>
              <w:rPr>
                <w:sz w:val="21"/>
                <w:szCs w:val="21"/>
              </w:rPr>
            </w:pPr>
          </w:p>
        </w:tc>
        <w:tc>
          <w:tcPr>
            <w:tcW w:w="1320" w:type="dxa"/>
            <w:tcBorders>
              <w:top w:val="single" w:sz="4" w:space="0" w:color="auto"/>
              <w:bottom w:val="single" w:sz="8" w:space="0" w:color="000000"/>
              <w:right w:val="single" w:sz="8" w:space="0" w:color="000000"/>
            </w:tcBorders>
            <w:vAlign w:val="bottom"/>
          </w:tcPr>
          <w:p w14:paraId="4FC13C29" w14:textId="77777777" w:rsidR="00571A75" w:rsidRDefault="00571A75" w:rsidP="00ED03BB">
            <w:pPr>
              <w:jc w:val="center"/>
              <w:rPr>
                <w:sz w:val="20"/>
                <w:szCs w:val="20"/>
              </w:rPr>
            </w:pPr>
            <w:r>
              <w:rPr>
                <w:b/>
              </w:rPr>
              <w:t>11</w:t>
            </w:r>
          </w:p>
        </w:tc>
        <w:tc>
          <w:tcPr>
            <w:tcW w:w="11239" w:type="dxa"/>
            <w:tcBorders>
              <w:top w:val="single" w:sz="4" w:space="0" w:color="auto"/>
              <w:bottom w:val="single" w:sz="8" w:space="0" w:color="000000"/>
              <w:right w:val="single" w:sz="8" w:space="0" w:color="000000"/>
            </w:tcBorders>
            <w:vAlign w:val="bottom"/>
          </w:tcPr>
          <w:p w14:paraId="432DC5DD" w14:textId="77777777" w:rsidR="00571A75" w:rsidRDefault="00571A75" w:rsidP="00ED03BB">
            <w:pPr>
              <w:ind w:left="100"/>
              <w:rPr>
                <w:sz w:val="20"/>
                <w:szCs w:val="20"/>
              </w:rPr>
            </w:pPr>
            <w:r>
              <w:t>10 trūkumų</w:t>
            </w:r>
          </w:p>
        </w:tc>
      </w:tr>
      <w:tr w:rsidR="00571A75" w14:paraId="45D3BE9B" w14:textId="77777777" w:rsidTr="00571A75">
        <w:trPr>
          <w:trHeight w:val="254"/>
        </w:trPr>
        <w:tc>
          <w:tcPr>
            <w:tcW w:w="1880" w:type="dxa"/>
            <w:vMerge/>
            <w:tcBorders>
              <w:left w:val="single" w:sz="8" w:space="0" w:color="000000"/>
              <w:right w:val="single" w:sz="8" w:space="0" w:color="000000"/>
            </w:tcBorders>
            <w:vAlign w:val="bottom"/>
          </w:tcPr>
          <w:p w14:paraId="7F08B417" w14:textId="77777777" w:rsidR="00571A75" w:rsidRDefault="00571A75" w:rsidP="00ED03BB"/>
        </w:tc>
        <w:tc>
          <w:tcPr>
            <w:tcW w:w="1320" w:type="dxa"/>
            <w:tcBorders>
              <w:bottom w:val="single" w:sz="8" w:space="0" w:color="000000"/>
              <w:right w:val="single" w:sz="8" w:space="0" w:color="000000"/>
            </w:tcBorders>
            <w:vAlign w:val="bottom"/>
          </w:tcPr>
          <w:p w14:paraId="0BF1C733" w14:textId="77777777" w:rsidR="00571A75" w:rsidRDefault="00571A75" w:rsidP="00ED03BB">
            <w:pPr>
              <w:jc w:val="center"/>
              <w:rPr>
                <w:sz w:val="20"/>
                <w:szCs w:val="20"/>
              </w:rPr>
            </w:pPr>
            <w:r>
              <w:rPr>
                <w:b/>
              </w:rPr>
              <w:t>10</w:t>
            </w:r>
          </w:p>
        </w:tc>
        <w:tc>
          <w:tcPr>
            <w:tcW w:w="11239" w:type="dxa"/>
            <w:tcBorders>
              <w:bottom w:val="single" w:sz="8" w:space="0" w:color="000000"/>
              <w:right w:val="single" w:sz="8" w:space="0" w:color="000000"/>
            </w:tcBorders>
            <w:vAlign w:val="bottom"/>
          </w:tcPr>
          <w:p w14:paraId="5573B848" w14:textId="77777777" w:rsidR="00571A75" w:rsidRDefault="00571A75" w:rsidP="00ED03BB">
            <w:pPr>
              <w:ind w:left="100"/>
              <w:rPr>
                <w:sz w:val="20"/>
                <w:szCs w:val="20"/>
              </w:rPr>
            </w:pPr>
            <w:r>
              <w:t>11 trūkumų</w:t>
            </w:r>
          </w:p>
        </w:tc>
      </w:tr>
      <w:tr w:rsidR="00571A75" w14:paraId="7A9DB1A5" w14:textId="77777777" w:rsidTr="00571A75">
        <w:trPr>
          <w:trHeight w:val="245"/>
        </w:trPr>
        <w:tc>
          <w:tcPr>
            <w:tcW w:w="1880" w:type="dxa"/>
            <w:vMerge/>
            <w:tcBorders>
              <w:left w:val="single" w:sz="8" w:space="0" w:color="000000"/>
              <w:bottom w:val="single" w:sz="8" w:space="0" w:color="000000"/>
              <w:right w:val="single" w:sz="8" w:space="0" w:color="000000"/>
            </w:tcBorders>
            <w:vAlign w:val="bottom"/>
          </w:tcPr>
          <w:p w14:paraId="67442C34" w14:textId="77777777" w:rsidR="00571A75" w:rsidRDefault="00571A75" w:rsidP="00ED03BB">
            <w:pPr>
              <w:rPr>
                <w:sz w:val="21"/>
                <w:szCs w:val="21"/>
              </w:rPr>
            </w:pPr>
          </w:p>
        </w:tc>
        <w:tc>
          <w:tcPr>
            <w:tcW w:w="1320" w:type="dxa"/>
            <w:tcBorders>
              <w:bottom w:val="single" w:sz="8" w:space="0" w:color="000000"/>
              <w:right w:val="single" w:sz="8" w:space="0" w:color="000000"/>
            </w:tcBorders>
            <w:vAlign w:val="bottom"/>
          </w:tcPr>
          <w:p w14:paraId="3D60B64F" w14:textId="77777777" w:rsidR="00571A75" w:rsidRDefault="00571A75" w:rsidP="00ED03BB">
            <w:pPr>
              <w:jc w:val="center"/>
              <w:rPr>
                <w:sz w:val="20"/>
                <w:szCs w:val="20"/>
              </w:rPr>
            </w:pPr>
            <w:r>
              <w:rPr>
                <w:b/>
              </w:rPr>
              <w:t>9</w:t>
            </w:r>
          </w:p>
        </w:tc>
        <w:tc>
          <w:tcPr>
            <w:tcW w:w="11239" w:type="dxa"/>
            <w:tcBorders>
              <w:bottom w:val="single" w:sz="8" w:space="0" w:color="000000"/>
              <w:right w:val="single" w:sz="8" w:space="0" w:color="000000"/>
            </w:tcBorders>
            <w:vAlign w:val="bottom"/>
          </w:tcPr>
          <w:p w14:paraId="423ED25C" w14:textId="77777777" w:rsidR="00571A75" w:rsidRDefault="00571A75" w:rsidP="00ED03BB">
            <w:pPr>
              <w:ind w:left="100"/>
              <w:rPr>
                <w:sz w:val="20"/>
                <w:szCs w:val="20"/>
              </w:rPr>
            </w:pPr>
            <w:r>
              <w:t>12 trūkumų</w:t>
            </w:r>
          </w:p>
        </w:tc>
      </w:tr>
      <w:tr w:rsidR="00571A75" w14:paraId="013F7803" w14:textId="77777777" w:rsidTr="00571A75">
        <w:trPr>
          <w:trHeight w:val="249"/>
        </w:trPr>
        <w:tc>
          <w:tcPr>
            <w:tcW w:w="1880" w:type="dxa"/>
            <w:vMerge w:val="restart"/>
            <w:tcBorders>
              <w:left w:val="single" w:sz="8" w:space="0" w:color="000000"/>
              <w:right w:val="single" w:sz="8" w:space="0" w:color="000000"/>
            </w:tcBorders>
            <w:vAlign w:val="center"/>
          </w:tcPr>
          <w:p w14:paraId="0EB50EA4" w14:textId="485185DD" w:rsidR="00571A75" w:rsidRDefault="00571A75" w:rsidP="00571A75">
            <w:pPr>
              <w:jc w:val="center"/>
              <w:rPr>
                <w:sz w:val="21"/>
                <w:szCs w:val="21"/>
              </w:rPr>
            </w:pPr>
            <w:r>
              <w:rPr>
                <w:b/>
              </w:rPr>
              <w:t>Patenkinamas</w:t>
            </w:r>
          </w:p>
        </w:tc>
        <w:tc>
          <w:tcPr>
            <w:tcW w:w="1320" w:type="dxa"/>
            <w:tcBorders>
              <w:bottom w:val="single" w:sz="8" w:space="0" w:color="000000"/>
              <w:right w:val="single" w:sz="8" w:space="0" w:color="000000"/>
            </w:tcBorders>
            <w:vAlign w:val="bottom"/>
          </w:tcPr>
          <w:p w14:paraId="52FF5B41" w14:textId="77777777" w:rsidR="00571A75" w:rsidRDefault="00571A75" w:rsidP="00ED03BB">
            <w:pPr>
              <w:jc w:val="center"/>
              <w:rPr>
                <w:sz w:val="20"/>
                <w:szCs w:val="20"/>
              </w:rPr>
            </w:pPr>
            <w:r>
              <w:rPr>
                <w:b/>
              </w:rPr>
              <w:t>8</w:t>
            </w:r>
          </w:p>
        </w:tc>
        <w:tc>
          <w:tcPr>
            <w:tcW w:w="11239" w:type="dxa"/>
            <w:tcBorders>
              <w:bottom w:val="single" w:sz="8" w:space="0" w:color="000000"/>
              <w:right w:val="single" w:sz="8" w:space="0" w:color="000000"/>
            </w:tcBorders>
            <w:vAlign w:val="bottom"/>
          </w:tcPr>
          <w:p w14:paraId="295CB6DD" w14:textId="77777777" w:rsidR="00571A75" w:rsidRDefault="00571A75" w:rsidP="00ED03BB">
            <w:pPr>
              <w:ind w:left="100"/>
              <w:rPr>
                <w:sz w:val="20"/>
                <w:szCs w:val="20"/>
              </w:rPr>
            </w:pPr>
            <w:r>
              <w:t>13 trūkumų</w:t>
            </w:r>
          </w:p>
        </w:tc>
      </w:tr>
      <w:tr w:rsidR="00571A75" w14:paraId="30AC423F" w14:textId="77777777" w:rsidTr="00571A75">
        <w:trPr>
          <w:trHeight w:val="245"/>
        </w:trPr>
        <w:tc>
          <w:tcPr>
            <w:tcW w:w="1880" w:type="dxa"/>
            <w:vMerge/>
            <w:tcBorders>
              <w:left w:val="single" w:sz="8" w:space="0" w:color="000000"/>
              <w:right w:val="single" w:sz="8" w:space="0" w:color="000000"/>
            </w:tcBorders>
            <w:vAlign w:val="bottom"/>
          </w:tcPr>
          <w:p w14:paraId="7AEBB845" w14:textId="389F0A0E" w:rsidR="00571A75" w:rsidRDefault="00571A75" w:rsidP="00ED03BB">
            <w:pPr>
              <w:jc w:val="center"/>
              <w:rPr>
                <w:sz w:val="21"/>
                <w:szCs w:val="21"/>
              </w:rPr>
            </w:pPr>
          </w:p>
        </w:tc>
        <w:tc>
          <w:tcPr>
            <w:tcW w:w="1320" w:type="dxa"/>
            <w:tcBorders>
              <w:bottom w:val="single" w:sz="8" w:space="0" w:color="000000"/>
              <w:right w:val="single" w:sz="8" w:space="0" w:color="000000"/>
            </w:tcBorders>
            <w:vAlign w:val="bottom"/>
          </w:tcPr>
          <w:p w14:paraId="40091D36" w14:textId="77777777" w:rsidR="00571A75" w:rsidRDefault="00571A75" w:rsidP="00ED03BB">
            <w:pPr>
              <w:jc w:val="center"/>
              <w:rPr>
                <w:sz w:val="20"/>
                <w:szCs w:val="20"/>
              </w:rPr>
            </w:pPr>
            <w:r>
              <w:rPr>
                <w:b/>
              </w:rPr>
              <w:t>7</w:t>
            </w:r>
          </w:p>
        </w:tc>
        <w:tc>
          <w:tcPr>
            <w:tcW w:w="11239" w:type="dxa"/>
            <w:tcBorders>
              <w:bottom w:val="single" w:sz="8" w:space="0" w:color="000000"/>
              <w:right w:val="single" w:sz="8" w:space="0" w:color="000000"/>
            </w:tcBorders>
            <w:vAlign w:val="bottom"/>
          </w:tcPr>
          <w:p w14:paraId="38B28672" w14:textId="77777777" w:rsidR="00571A75" w:rsidRDefault="00571A75" w:rsidP="00ED03BB">
            <w:pPr>
              <w:ind w:left="100"/>
              <w:rPr>
                <w:sz w:val="20"/>
                <w:szCs w:val="20"/>
              </w:rPr>
            </w:pPr>
            <w:r>
              <w:t>14 trūkumų</w:t>
            </w:r>
          </w:p>
        </w:tc>
      </w:tr>
      <w:tr w:rsidR="00571A75" w14:paraId="75AA67B2" w14:textId="77777777" w:rsidTr="00571A75">
        <w:trPr>
          <w:trHeight w:val="255"/>
        </w:trPr>
        <w:tc>
          <w:tcPr>
            <w:tcW w:w="1880" w:type="dxa"/>
            <w:vMerge/>
            <w:tcBorders>
              <w:left w:val="single" w:sz="8" w:space="0" w:color="000000"/>
              <w:right w:val="single" w:sz="8" w:space="0" w:color="000000"/>
            </w:tcBorders>
            <w:vAlign w:val="bottom"/>
          </w:tcPr>
          <w:p w14:paraId="5B762854" w14:textId="109E8CE2" w:rsidR="00571A75" w:rsidRDefault="00571A75" w:rsidP="00ED03BB">
            <w:pPr>
              <w:jc w:val="center"/>
            </w:pPr>
          </w:p>
        </w:tc>
        <w:tc>
          <w:tcPr>
            <w:tcW w:w="1320" w:type="dxa"/>
            <w:tcBorders>
              <w:bottom w:val="single" w:sz="8" w:space="0" w:color="000000"/>
              <w:right w:val="single" w:sz="8" w:space="0" w:color="000000"/>
            </w:tcBorders>
            <w:vAlign w:val="bottom"/>
          </w:tcPr>
          <w:p w14:paraId="5EF5F641" w14:textId="77777777" w:rsidR="00571A75" w:rsidRDefault="00571A75" w:rsidP="00ED03BB">
            <w:pPr>
              <w:jc w:val="center"/>
              <w:rPr>
                <w:sz w:val="20"/>
                <w:szCs w:val="20"/>
              </w:rPr>
            </w:pPr>
            <w:r>
              <w:rPr>
                <w:b/>
              </w:rPr>
              <w:t>6</w:t>
            </w:r>
          </w:p>
        </w:tc>
        <w:tc>
          <w:tcPr>
            <w:tcW w:w="11239" w:type="dxa"/>
            <w:tcBorders>
              <w:bottom w:val="single" w:sz="8" w:space="0" w:color="000000"/>
              <w:right w:val="single" w:sz="8" w:space="0" w:color="000000"/>
            </w:tcBorders>
            <w:vAlign w:val="bottom"/>
          </w:tcPr>
          <w:p w14:paraId="1CF5105B" w14:textId="77777777" w:rsidR="00571A75" w:rsidRDefault="00571A75" w:rsidP="00ED03BB">
            <w:pPr>
              <w:ind w:left="100"/>
              <w:rPr>
                <w:sz w:val="20"/>
                <w:szCs w:val="20"/>
              </w:rPr>
            </w:pPr>
            <w:r>
              <w:t>15 trūkumų</w:t>
            </w:r>
          </w:p>
        </w:tc>
      </w:tr>
      <w:tr w:rsidR="00571A75" w14:paraId="61F72ABE" w14:textId="77777777" w:rsidTr="00571A75">
        <w:trPr>
          <w:trHeight w:val="246"/>
        </w:trPr>
        <w:tc>
          <w:tcPr>
            <w:tcW w:w="1880" w:type="dxa"/>
            <w:vMerge/>
            <w:tcBorders>
              <w:left w:val="single" w:sz="8" w:space="0" w:color="000000"/>
              <w:right w:val="single" w:sz="8" w:space="0" w:color="000000"/>
            </w:tcBorders>
            <w:vAlign w:val="bottom"/>
          </w:tcPr>
          <w:p w14:paraId="25591FA9" w14:textId="530C80EA" w:rsidR="00571A75" w:rsidRDefault="00571A75" w:rsidP="00ED03BB">
            <w:pPr>
              <w:jc w:val="center"/>
              <w:rPr>
                <w:sz w:val="20"/>
                <w:szCs w:val="20"/>
              </w:rPr>
            </w:pPr>
          </w:p>
        </w:tc>
        <w:tc>
          <w:tcPr>
            <w:tcW w:w="1320" w:type="dxa"/>
            <w:tcBorders>
              <w:bottom w:val="single" w:sz="8" w:space="0" w:color="000000"/>
              <w:right w:val="single" w:sz="8" w:space="0" w:color="000000"/>
            </w:tcBorders>
            <w:vAlign w:val="bottom"/>
          </w:tcPr>
          <w:p w14:paraId="67206F7B" w14:textId="77777777" w:rsidR="00571A75" w:rsidRDefault="00571A75" w:rsidP="00ED03BB">
            <w:pPr>
              <w:jc w:val="center"/>
              <w:rPr>
                <w:sz w:val="20"/>
                <w:szCs w:val="20"/>
              </w:rPr>
            </w:pPr>
            <w:r>
              <w:rPr>
                <w:b/>
              </w:rPr>
              <w:t>5</w:t>
            </w:r>
          </w:p>
        </w:tc>
        <w:tc>
          <w:tcPr>
            <w:tcW w:w="11239" w:type="dxa"/>
            <w:tcBorders>
              <w:bottom w:val="single" w:sz="8" w:space="0" w:color="000000"/>
              <w:right w:val="single" w:sz="8" w:space="0" w:color="000000"/>
            </w:tcBorders>
            <w:vAlign w:val="bottom"/>
          </w:tcPr>
          <w:p w14:paraId="6261C0C3" w14:textId="77777777" w:rsidR="00571A75" w:rsidRDefault="00571A75" w:rsidP="00ED03BB">
            <w:pPr>
              <w:ind w:left="100"/>
              <w:rPr>
                <w:sz w:val="20"/>
                <w:szCs w:val="20"/>
              </w:rPr>
            </w:pPr>
            <w:r>
              <w:t>16 trūkumų</w:t>
            </w:r>
          </w:p>
        </w:tc>
      </w:tr>
      <w:tr w:rsidR="00571A75" w14:paraId="7D5F002D" w14:textId="77777777" w:rsidTr="00571A75">
        <w:trPr>
          <w:trHeight w:val="250"/>
        </w:trPr>
        <w:tc>
          <w:tcPr>
            <w:tcW w:w="1880" w:type="dxa"/>
            <w:vMerge/>
            <w:tcBorders>
              <w:left w:val="single" w:sz="8" w:space="0" w:color="000000"/>
              <w:right w:val="single" w:sz="8" w:space="0" w:color="000000"/>
            </w:tcBorders>
            <w:vAlign w:val="bottom"/>
          </w:tcPr>
          <w:p w14:paraId="622FA9FE" w14:textId="77777777" w:rsidR="00571A75" w:rsidRDefault="00571A75" w:rsidP="00ED03BB">
            <w:pPr>
              <w:rPr>
                <w:sz w:val="21"/>
                <w:szCs w:val="21"/>
              </w:rPr>
            </w:pPr>
          </w:p>
        </w:tc>
        <w:tc>
          <w:tcPr>
            <w:tcW w:w="1320" w:type="dxa"/>
            <w:tcBorders>
              <w:bottom w:val="single" w:sz="8" w:space="0" w:color="000000"/>
              <w:right w:val="single" w:sz="8" w:space="0" w:color="000000"/>
            </w:tcBorders>
            <w:vAlign w:val="bottom"/>
          </w:tcPr>
          <w:p w14:paraId="59994F7C" w14:textId="77777777" w:rsidR="00571A75" w:rsidRDefault="00571A75" w:rsidP="00ED03BB">
            <w:pPr>
              <w:jc w:val="center"/>
              <w:rPr>
                <w:sz w:val="20"/>
                <w:szCs w:val="20"/>
              </w:rPr>
            </w:pPr>
            <w:r>
              <w:rPr>
                <w:b/>
              </w:rPr>
              <w:t>4</w:t>
            </w:r>
          </w:p>
        </w:tc>
        <w:tc>
          <w:tcPr>
            <w:tcW w:w="11239" w:type="dxa"/>
            <w:tcBorders>
              <w:bottom w:val="single" w:sz="8" w:space="0" w:color="000000"/>
              <w:right w:val="single" w:sz="8" w:space="0" w:color="000000"/>
            </w:tcBorders>
            <w:vAlign w:val="bottom"/>
          </w:tcPr>
          <w:p w14:paraId="698B3C8F" w14:textId="77777777" w:rsidR="00571A75" w:rsidRDefault="00571A75" w:rsidP="00ED03BB">
            <w:pPr>
              <w:ind w:left="100"/>
              <w:rPr>
                <w:sz w:val="20"/>
                <w:szCs w:val="20"/>
              </w:rPr>
            </w:pPr>
            <w:r>
              <w:t>17 trūkumų</w:t>
            </w:r>
          </w:p>
        </w:tc>
      </w:tr>
      <w:tr w:rsidR="00571A75" w14:paraId="20213A65" w14:textId="77777777" w:rsidTr="00571A75">
        <w:trPr>
          <w:trHeight w:val="245"/>
        </w:trPr>
        <w:tc>
          <w:tcPr>
            <w:tcW w:w="1880" w:type="dxa"/>
            <w:vMerge/>
            <w:tcBorders>
              <w:left w:val="single" w:sz="8" w:space="0" w:color="000000"/>
              <w:right w:val="single" w:sz="8" w:space="0" w:color="000000"/>
            </w:tcBorders>
            <w:vAlign w:val="bottom"/>
          </w:tcPr>
          <w:p w14:paraId="4096C538" w14:textId="77777777" w:rsidR="00571A75" w:rsidRDefault="00571A75" w:rsidP="00ED03BB">
            <w:pPr>
              <w:rPr>
                <w:sz w:val="21"/>
                <w:szCs w:val="21"/>
              </w:rPr>
            </w:pPr>
          </w:p>
        </w:tc>
        <w:tc>
          <w:tcPr>
            <w:tcW w:w="1320" w:type="dxa"/>
            <w:tcBorders>
              <w:bottom w:val="single" w:sz="8" w:space="0" w:color="000000"/>
              <w:right w:val="single" w:sz="8" w:space="0" w:color="000000"/>
            </w:tcBorders>
            <w:vAlign w:val="bottom"/>
          </w:tcPr>
          <w:p w14:paraId="7318CD62" w14:textId="77777777" w:rsidR="00571A75" w:rsidRDefault="00571A75" w:rsidP="00ED03BB">
            <w:pPr>
              <w:jc w:val="center"/>
              <w:rPr>
                <w:sz w:val="20"/>
                <w:szCs w:val="20"/>
              </w:rPr>
            </w:pPr>
            <w:r>
              <w:rPr>
                <w:b/>
              </w:rPr>
              <w:t>3</w:t>
            </w:r>
          </w:p>
        </w:tc>
        <w:tc>
          <w:tcPr>
            <w:tcW w:w="11239" w:type="dxa"/>
            <w:tcBorders>
              <w:bottom w:val="single" w:sz="8" w:space="0" w:color="000000"/>
              <w:right w:val="single" w:sz="8" w:space="0" w:color="000000"/>
            </w:tcBorders>
            <w:vAlign w:val="bottom"/>
          </w:tcPr>
          <w:p w14:paraId="198C12DA" w14:textId="77777777" w:rsidR="00571A75" w:rsidRDefault="00571A75" w:rsidP="00ED03BB">
            <w:pPr>
              <w:ind w:left="100"/>
              <w:rPr>
                <w:sz w:val="20"/>
                <w:szCs w:val="20"/>
              </w:rPr>
            </w:pPr>
            <w:r>
              <w:t>18 trūkumų</w:t>
            </w:r>
          </w:p>
        </w:tc>
      </w:tr>
      <w:tr w:rsidR="00571A75" w14:paraId="253FAE25" w14:textId="77777777" w:rsidTr="00571A75">
        <w:trPr>
          <w:trHeight w:val="244"/>
        </w:trPr>
        <w:tc>
          <w:tcPr>
            <w:tcW w:w="1880" w:type="dxa"/>
            <w:vMerge/>
            <w:tcBorders>
              <w:left w:val="single" w:sz="8" w:space="0" w:color="000000"/>
              <w:bottom w:val="single" w:sz="2" w:space="0" w:color="000000"/>
              <w:right w:val="single" w:sz="8" w:space="0" w:color="000000"/>
            </w:tcBorders>
            <w:vAlign w:val="bottom"/>
          </w:tcPr>
          <w:p w14:paraId="35C9FFFF" w14:textId="77777777" w:rsidR="00571A75" w:rsidRDefault="00571A75" w:rsidP="00ED03BB">
            <w:pPr>
              <w:rPr>
                <w:sz w:val="21"/>
                <w:szCs w:val="21"/>
              </w:rPr>
            </w:pPr>
          </w:p>
        </w:tc>
        <w:tc>
          <w:tcPr>
            <w:tcW w:w="1320" w:type="dxa"/>
            <w:tcBorders>
              <w:bottom w:val="single" w:sz="2" w:space="0" w:color="000000"/>
              <w:right w:val="single" w:sz="8" w:space="0" w:color="000000"/>
            </w:tcBorders>
            <w:vAlign w:val="bottom"/>
          </w:tcPr>
          <w:p w14:paraId="216EA22B" w14:textId="77777777" w:rsidR="00571A75" w:rsidRDefault="00571A75" w:rsidP="00ED03BB">
            <w:pPr>
              <w:jc w:val="center"/>
              <w:rPr>
                <w:sz w:val="20"/>
                <w:szCs w:val="20"/>
              </w:rPr>
            </w:pPr>
            <w:r>
              <w:rPr>
                <w:b/>
              </w:rPr>
              <w:t>2</w:t>
            </w:r>
          </w:p>
        </w:tc>
        <w:tc>
          <w:tcPr>
            <w:tcW w:w="11239" w:type="dxa"/>
            <w:tcBorders>
              <w:bottom w:val="single" w:sz="2" w:space="0" w:color="000000"/>
              <w:right w:val="single" w:sz="8" w:space="0" w:color="000000"/>
            </w:tcBorders>
            <w:vAlign w:val="bottom"/>
          </w:tcPr>
          <w:p w14:paraId="2C501EDE" w14:textId="77777777" w:rsidR="00571A75" w:rsidRDefault="00571A75" w:rsidP="00ED03BB">
            <w:pPr>
              <w:ind w:left="100"/>
              <w:rPr>
                <w:sz w:val="20"/>
                <w:szCs w:val="20"/>
              </w:rPr>
            </w:pPr>
            <w:r>
              <w:t>19 trūkumų</w:t>
            </w:r>
          </w:p>
        </w:tc>
      </w:tr>
    </w:tbl>
    <w:tbl>
      <w:tblPr>
        <w:tblStyle w:val="af4"/>
        <w:tblW w:w="14439" w:type="dxa"/>
        <w:tblInd w:w="10" w:type="dxa"/>
        <w:tblLayout w:type="fixed"/>
        <w:tblLook w:val="0400" w:firstRow="0" w:lastRow="0" w:firstColumn="0" w:lastColumn="0" w:noHBand="0" w:noVBand="1"/>
      </w:tblPr>
      <w:tblGrid>
        <w:gridCol w:w="1880"/>
        <w:gridCol w:w="1320"/>
        <w:gridCol w:w="11239"/>
      </w:tblGrid>
      <w:tr w:rsidR="00DF2B2C" w14:paraId="0E826576" w14:textId="77777777" w:rsidTr="00571A75">
        <w:trPr>
          <w:trHeight w:val="262"/>
        </w:trPr>
        <w:tc>
          <w:tcPr>
            <w:tcW w:w="1880" w:type="dxa"/>
            <w:tcBorders>
              <w:top w:val="single" w:sz="2" w:space="0" w:color="000000"/>
              <w:left w:val="single" w:sz="2" w:space="0" w:color="000000"/>
              <w:bottom w:val="single" w:sz="2" w:space="0" w:color="000000"/>
              <w:right w:val="single" w:sz="2" w:space="0" w:color="000000"/>
            </w:tcBorders>
            <w:vAlign w:val="bottom"/>
          </w:tcPr>
          <w:p w14:paraId="4D42832D" w14:textId="363CD96B" w:rsidR="00DF2B2C" w:rsidRDefault="00000000" w:rsidP="00ED03BB">
            <w:r>
              <w:rPr>
                <w:noProof/>
              </w:rPr>
              <mc:AlternateContent>
                <mc:Choice Requires="wps">
                  <w:drawing>
                    <wp:anchor distT="0" distB="0" distL="0" distR="0" simplePos="0" relativeHeight="251665408" behindDoc="1" locked="0" layoutInCell="1" hidden="0" allowOverlap="1" wp14:anchorId="5DF4AD6F" wp14:editId="0EAE5817">
                      <wp:simplePos x="0" y="0"/>
                      <wp:positionH relativeFrom="column">
                        <wp:posOffset>0</wp:posOffset>
                      </wp:positionH>
                      <wp:positionV relativeFrom="paragraph">
                        <wp:posOffset>-850899</wp:posOffset>
                      </wp:positionV>
                      <wp:extent cx="12065" cy="12065"/>
                      <wp:effectExtent l="0" t="0" r="0" b="0"/>
                      <wp:wrapNone/>
                      <wp:docPr id="94311476" name="Stačiakampis 94311476"/>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8EFDEEA" w14:textId="77777777" w:rsidR="00DF2B2C" w:rsidRDefault="00DF2B2C">
                                  <w:pPr>
                                    <w:textDirection w:val="btLr"/>
                                  </w:pPr>
                                </w:p>
                              </w:txbxContent>
                            </wps:txbx>
                            <wps:bodyPr spcFirstLastPara="1" wrap="square" lIns="91425" tIns="91425" rIns="91425" bIns="91425" anchor="ctr" anchorCtr="0">
                              <a:noAutofit/>
                            </wps:bodyPr>
                          </wps:wsp>
                        </a:graphicData>
                      </a:graphic>
                    </wp:anchor>
                  </w:drawing>
                </mc:Choice>
                <mc:Fallback>
                  <w:pict>
                    <v:rect w14:anchorId="5DF4AD6F" id="Stačiakampis 94311476" o:spid="_x0000_s1029" style="position:absolute;margin-left:0;margin-top:-67pt;width:.95pt;height:.95pt;z-index:-251651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" fillcolor="black" stroked="f">
                      <v:textbox inset="2.53958mm,2.53958mm,2.53958mm,2.53958mm">
                        <w:txbxContent>
                          <w:p w14:paraId="48EFDEEA" w14:textId="77777777" w:rsidR="00DF2B2C" w:rsidRDefault="00DF2B2C">
                            <w:pPr>
                              <w:textDirection w:val="btLr"/>
                            </w:pPr>
                          </w:p>
                        </w:txbxContent>
                      </v:textbox>
                    </v:rect>
                  </w:pict>
                </mc:Fallback>
              </mc:AlternateContent>
            </w:r>
          </w:p>
        </w:tc>
        <w:tc>
          <w:tcPr>
            <w:tcW w:w="1320" w:type="dxa"/>
            <w:tcBorders>
              <w:top w:val="single" w:sz="2" w:space="0" w:color="000000"/>
              <w:left w:val="single" w:sz="2" w:space="0" w:color="000000"/>
              <w:bottom w:val="single" w:sz="2" w:space="0" w:color="000000"/>
              <w:right w:val="single" w:sz="2" w:space="0" w:color="000000"/>
            </w:tcBorders>
            <w:vAlign w:val="bottom"/>
          </w:tcPr>
          <w:p w14:paraId="0BAF38DB" w14:textId="77777777" w:rsidR="00DF2B2C" w:rsidRDefault="00000000" w:rsidP="00ED03BB">
            <w:pPr>
              <w:ind w:right="510"/>
              <w:jc w:val="right"/>
              <w:rPr>
                <w:sz w:val="20"/>
                <w:szCs w:val="20"/>
              </w:rPr>
            </w:pPr>
            <w:r>
              <w:rPr>
                <w:b/>
              </w:rPr>
              <w:t>1</w:t>
            </w:r>
          </w:p>
        </w:tc>
        <w:tc>
          <w:tcPr>
            <w:tcW w:w="11239" w:type="dxa"/>
            <w:tcBorders>
              <w:top w:val="single" w:sz="2" w:space="0" w:color="000000"/>
              <w:left w:val="single" w:sz="2" w:space="0" w:color="000000"/>
              <w:bottom w:val="single" w:sz="2" w:space="0" w:color="000000"/>
              <w:right w:val="single" w:sz="2" w:space="0" w:color="000000"/>
            </w:tcBorders>
            <w:vAlign w:val="bottom"/>
          </w:tcPr>
          <w:p w14:paraId="5C24E56D" w14:textId="77777777" w:rsidR="00DF2B2C" w:rsidRDefault="00000000" w:rsidP="00ED03BB">
            <w:pPr>
              <w:ind w:left="100"/>
              <w:rPr>
                <w:sz w:val="20"/>
                <w:szCs w:val="20"/>
              </w:rPr>
            </w:pPr>
            <w:r>
              <w:t>20 trūkumų</w:t>
            </w:r>
          </w:p>
        </w:tc>
      </w:tr>
      <w:tr w:rsidR="00DF2B2C" w14:paraId="6FAA77EE" w14:textId="77777777" w:rsidTr="00571A75">
        <w:trPr>
          <w:trHeight w:val="243"/>
        </w:trPr>
        <w:tc>
          <w:tcPr>
            <w:tcW w:w="1880" w:type="dxa"/>
            <w:tcBorders>
              <w:top w:val="single" w:sz="2" w:space="0" w:color="000000"/>
              <w:left w:val="single" w:sz="8" w:space="0" w:color="000000"/>
              <w:bottom w:val="single" w:sz="8" w:space="0" w:color="000000"/>
              <w:right w:val="single" w:sz="8" w:space="0" w:color="000000"/>
            </w:tcBorders>
            <w:vAlign w:val="bottom"/>
          </w:tcPr>
          <w:p w14:paraId="3B7B11B2" w14:textId="77777777" w:rsidR="00DF2B2C" w:rsidRDefault="00000000" w:rsidP="00ED03BB">
            <w:pPr>
              <w:ind w:left="880"/>
              <w:rPr>
                <w:sz w:val="20"/>
                <w:szCs w:val="20"/>
              </w:rPr>
            </w:pPr>
            <w:r>
              <w:rPr>
                <w:b/>
              </w:rPr>
              <w:t>–</w:t>
            </w:r>
          </w:p>
        </w:tc>
        <w:tc>
          <w:tcPr>
            <w:tcW w:w="1320" w:type="dxa"/>
            <w:tcBorders>
              <w:top w:val="single" w:sz="2" w:space="0" w:color="000000"/>
              <w:bottom w:val="single" w:sz="8" w:space="0" w:color="000000"/>
              <w:right w:val="single" w:sz="8" w:space="0" w:color="000000"/>
            </w:tcBorders>
            <w:vAlign w:val="bottom"/>
          </w:tcPr>
          <w:p w14:paraId="7B62AB7C" w14:textId="77777777" w:rsidR="00DF2B2C" w:rsidRDefault="00000000" w:rsidP="00ED03BB">
            <w:pPr>
              <w:ind w:right="510"/>
              <w:jc w:val="right"/>
              <w:rPr>
                <w:sz w:val="20"/>
                <w:szCs w:val="20"/>
              </w:rPr>
            </w:pPr>
            <w:r>
              <w:rPr>
                <w:b/>
              </w:rPr>
              <w:t>0</w:t>
            </w:r>
          </w:p>
        </w:tc>
        <w:tc>
          <w:tcPr>
            <w:tcW w:w="11239" w:type="dxa"/>
            <w:tcBorders>
              <w:top w:val="single" w:sz="2" w:space="0" w:color="000000"/>
              <w:bottom w:val="single" w:sz="8" w:space="0" w:color="000000"/>
              <w:right w:val="single" w:sz="8" w:space="0" w:color="000000"/>
            </w:tcBorders>
            <w:vAlign w:val="bottom"/>
          </w:tcPr>
          <w:p w14:paraId="13599B60" w14:textId="77777777" w:rsidR="00DF2B2C" w:rsidRDefault="00000000" w:rsidP="00ED03BB">
            <w:pPr>
              <w:ind w:left="100"/>
              <w:rPr>
                <w:sz w:val="20"/>
                <w:szCs w:val="20"/>
              </w:rPr>
            </w:pPr>
            <w:r>
              <w:t>Yra 21 ir daugiau trūkumų</w:t>
            </w:r>
          </w:p>
        </w:tc>
      </w:tr>
    </w:tbl>
    <w:p w14:paraId="79C7DF4B" w14:textId="77777777" w:rsidR="00DF2B2C" w:rsidRDefault="00DF2B2C" w:rsidP="00ED03BB">
      <w:pPr>
        <w:rPr>
          <w:sz w:val="20"/>
          <w:szCs w:val="20"/>
        </w:rPr>
      </w:pPr>
    </w:p>
    <w:p w14:paraId="03CE2794" w14:textId="77777777" w:rsidR="00DF2B2C" w:rsidRDefault="00000000" w:rsidP="00ED03BB">
      <w:pPr>
        <w:ind w:left="20"/>
        <w:rPr>
          <w:sz w:val="20"/>
          <w:szCs w:val="20"/>
        </w:rPr>
      </w:pPr>
      <w:r>
        <w:rPr>
          <w:sz w:val="24"/>
          <w:szCs w:val="24"/>
        </w:rPr>
        <w:t>Jei mokinys parašė mažiau nei 500 žodžių, už kiekvienus 30 trūkstamų žodžių atimama po 1 tašką iš bendro įvertinimo.</w:t>
      </w:r>
    </w:p>
    <w:tbl>
      <w:tblPr>
        <w:tblStyle w:val="af5"/>
        <w:tblW w:w="14439" w:type="dxa"/>
        <w:tblInd w:w="10" w:type="dxa"/>
        <w:tblLayout w:type="fixed"/>
        <w:tblLook w:val="0400" w:firstRow="0" w:lastRow="0" w:firstColumn="0" w:lastColumn="0" w:noHBand="0" w:noVBand="1"/>
      </w:tblPr>
      <w:tblGrid>
        <w:gridCol w:w="3580"/>
        <w:gridCol w:w="3560"/>
        <w:gridCol w:w="3560"/>
        <w:gridCol w:w="3739"/>
      </w:tblGrid>
      <w:tr w:rsidR="00DF2B2C" w14:paraId="7DCE25E6" w14:textId="77777777" w:rsidTr="00571A75">
        <w:trPr>
          <w:trHeight w:val="249"/>
        </w:trPr>
        <w:tc>
          <w:tcPr>
            <w:tcW w:w="3580" w:type="dxa"/>
            <w:tcBorders>
              <w:top w:val="single" w:sz="8" w:space="0" w:color="000000"/>
              <w:left w:val="single" w:sz="8" w:space="0" w:color="000000"/>
              <w:bottom w:val="single" w:sz="8" w:space="0" w:color="000000"/>
              <w:right w:val="single" w:sz="8" w:space="0" w:color="000000"/>
            </w:tcBorders>
            <w:vAlign w:val="bottom"/>
          </w:tcPr>
          <w:p w14:paraId="16D0F877" w14:textId="77777777" w:rsidR="00DF2B2C" w:rsidRDefault="00000000" w:rsidP="00ED03BB">
            <w:pPr>
              <w:ind w:left="520"/>
              <w:rPr>
                <w:sz w:val="20"/>
                <w:szCs w:val="20"/>
              </w:rPr>
            </w:pPr>
            <w:r>
              <w:rPr>
                <w:b/>
              </w:rPr>
              <w:t>Trūkstamų žodžių skaičius</w:t>
            </w:r>
          </w:p>
        </w:tc>
        <w:tc>
          <w:tcPr>
            <w:tcW w:w="3560" w:type="dxa"/>
            <w:tcBorders>
              <w:top w:val="single" w:sz="8" w:space="0" w:color="000000"/>
              <w:bottom w:val="single" w:sz="8" w:space="0" w:color="000000"/>
              <w:right w:val="single" w:sz="8" w:space="0" w:color="000000"/>
            </w:tcBorders>
            <w:vAlign w:val="bottom"/>
          </w:tcPr>
          <w:p w14:paraId="69D89A56" w14:textId="77777777" w:rsidR="00DF2B2C" w:rsidRDefault="00000000" w:rsidP="00ED03BB">
            <w:pPr>
              <w:jc w:val="center"/>
              <w:rPr>
                <w:sz w:val="20"/>
                <w:szCs w:val="20"/>
              </w:rPr>
            </w:pPr>
            <w:r>
              <w:rPr>
                <w:b/>
              </w:rPr>
              <w:t>Atimami taškai</w:t>
            </w:r>
          </w:p>
        </w:tc>
        <w:tc>
          <w:tcPr>
            <w:tcW w:w="3560" w:type="dxa"/>
            <w:tcBorders>
              <w:top w:val="single" w:sz="8" w:space="0" w:color="000000"/>
              <w:bottom w:val="single" w:sz="8" w:space="0" w:color="000000"/>
              <w:right w:val="single" w:sz="8" w:space="0" w:color="000000"/>
            </w:tcBorders>
            <w:vAlign w:val="bottom"/>
          </w:tcPr>
          <w:p w14:paraId="35A5BC6B" w14:textId="77777777" w:rsidR="00DF2B2C" w:rsidRDefault="00000000" w:rsidP="00ED03BB">
            <w:pPr>
              <w:jc w:val="center"/>
              <w:rPr>
                <w:sz w:val="20"/>
                <w:szCs w:val="20"/>
              </w:rPr>
            </w:pPr>
            <w:r>
              <w:rPr>
                <w:b/>
              </w:rPr>
              <w:t>Trūkstamų žodžių skaičius</w:t>
            </w:r>
          </w:p>
        </w:tc>
        <w:tc>
          <w:tcPr>
            <w:tcW w:w="3739" w:type="dxa"/>
            <w:tcBorders>
              <w:top w:val="single" w:sz="8" w:space="0" w:color="000000"/>
              <w:bottom w:val="single" w:sz="8" w:space="0" w:color="000000"/>
              <w:right w:val="single" w:sz="8" w:space="0" w:color="000000"/>
            </w:tcBorders>
            <w:vAlign w:val="bottom"/>
          </w:tcPr>
          <w:p w14:paraId="323A3348" w14:textId="77777777" w:rsidR="00DF2B2C" w:rsidRDefault="00000000" w:rsidP="00ED03BB">
            <w:pPr>
              <w:jc w:val="center"/>
              <w:rPr>
                <w:sz w:val="20"/>
                <w:szCs w:val="20"/>
              </w:rPr>
            </w:pPr>
            <w:r>
              <w:rPr>
                <w:b/>
              </w:rPr>
              <w:t>Atimami taškai</w:t>
            </w:r>
          </w:p>
        </w:tc>
      </w:tr>
      <w:tr w:rsidR="00DF2B2C" w14:paraId="008DE1DA" w14:textId="77777777" w:rsidTr="00571A75">
        <w:trPr>
          <w:trHeight w:val="240"/>
        </w:trPr>
        <w:tc>
          <w:tcPr>
            <w:tcW w:w="3580" w:type="dxa"/>
            <w:tcBorders>
              <w:left w:val="single" w:sz="8" w:space="0" w:color="000000"/>
              <w:bottom w:val="single" w:sz="8" w:space="0" w:color="000000"/>
              <w:right w:val="single" w:sz="8" w:space="0" w:color="000000"/>
            </w:tcBorders>
            <w:vAlign w:val="bottom"/>
          </w:tcPr>
          <w:p w14:paraId="6890D31A" w14:textId="77777777" w:rsidR="00DF2B2C" w:rsidRDefault="00000000" w:rsidP="00ED03BB">
            <w:pPr>
              <w:jc w:val="center"/>
              <w:rPr>
                <w:sz w:val="20"/>
                <w:szCs w:val="20"/>
              </w:rPr>
            </w:pPr>
            <w:r>
              <w:t>11–40</w:t>
            </w:r>
          </w:p>
        </w:tc>
        <w:tc>
          <w:tcPr>
            <w:tcW w:w="3560" w:type="dxa"/>
            <w:tcBorders>
              <w:bottom w:val="single" w:sz="8" w:space="0" w:color="000000"/>
              <w:right w:val="single" w:sz="8" w:space="0" w:color="000000"/>
            </w:tcBorders>
            <w:vAlign w:val="bottom"/>
          </w:tcPr>
          <w:p w14:paraId="16FF71AD" w14:textId="77777777" w:rsidR="00DF2B2C" w:rsidRDefault="00000000" w:rsidP="00ED03BB">
            <w:pPr>
              <w:jc w:val="center"/>
              <w:rPr>
                <w:sz w:val="20"/>
                <w:szCs w:val="20"/>
              </w:rPr>
            </w:pPr>
            <w:r>
              <w:t>1</w:t>
            </w:r>
          </w:p>
        </w:tc>
        <w:tc>
          <w:tcPr>
            <w:tcW w:w="3560" w:type="dxa"/>
            <w:tcBorders>
              <w:bottom w:val="single" w:sz="8" w:space="0" w:color="000000"/>
              <w:right w:val="single" w:sz="8" w:space="0" w:color="000000"/>
            </w:tcBorders>
            <w:vAlign w:val="bottom"/>
          </w:tcPr>
          <w:p w14:paraId="60B8BC88" w14:textId="77777777" w:rsidR="00DF2B2C" w:rsidRDefault="00000000" w:rsidP="00ED03BB">
            <w:pPr>
              <w:jc w:val="center"/>
              <w:rPr>
                <w:sz w:val="20"/>
                <w:szCs w:val="20"/>
              </w:rPr>
            </w:pPr>
            <w:r>
              <w:t>131–160</w:t>
            </w:r>
          </w:p>
        </w:tc>
        <w:tc>
          <w:tcPr>
            <w:tcW w:w="3739" w:type="dxa"/>
            <w:tcBorders>
              <w:bottom w:val="single" w:sz="8" w:space="0" w:color="000000"/>
              <w:right w:val="single" w:sz="8" w:space="0" w:color="000000"/>
            </w:tcBorders>
            <w:vAlign w:val="bottom"/>
          </w:tcPr>
          <w:p w14:paraId="2A25A093" w14:textId="77777777" w:rsidR="00DF2B2C" w:rsidRDefault="00000000" w:rsidP="00ED03BB">
            <w:pPr>
              <w:jc w:val="center"/>
              <w:rPr>
                <w:sz w:val="20"/>
                <w:szCs w:val="20"/>
              </w:rPr>
            </w:pPr>
            <w:r>
              <w:t>5</w:t>
            </w:r>
          </w:p>
        </w:tc>
      </w:tr>
      <w:tr w:rsidR="00DF2B2C" w14:paraId="28966AE1" w14:textId="77777777" w:rsidTr="00571A75">
        <w:trPr>
          <w:trHeight w:val="244"/>
        </w:trPr>
        <w:tc>
          <w:tcPr>
            <w:tcW w:w="3580" w:type="dxa"/>
            <w:tcBorders>
              <w:left w:val="single" w:sz="8" w:space="0" w:color="000000"/>
              <w:bottom w:val="single" w:sz="8" w:space="0" w:color="000000"/>
              <w:right w:val="single" w:sz="8" w:space="0" w:color="000000"/>
            </w:tcBorders>
            <w:vAlign w:val="bottom"/>
          </w:tcPr>
          <w:p w14:paraId="5E1E0F62" w14:textId="77777777" w:rsidR="00DF2B2C" w:rsidRDefault="00000000" w:rsidP="00ED03BB">
            <w:pPr>
              <w:jc w:val="center"/>
              <w:rPr>
                <w:sz w:val="20"/>
                <w:szCs w:val="20"/>
              </w:rPr>
            </w:pPr>
            <w:r>
              <w:t>41–70</w:t>
            </w:r>
          </w:p>
        </w:tc>
        <w:tc>
          <w:tcPr>
            <w:tcW w:w="3560" w:type="dxa"/>
            <w:tcBorders>
              <w:bottom w:val="single" w:sz="8" w:space="0" w:color="000000"/>
              <w:right w:val="single" w:sz="8" w:space="0" w:color="000000"/>
            </w:tcBorders>
            <w:vAlign w:val="bottom"/>
          </w:tcPr>
          <w:p w14:paraId="4240FC5E" w14:textId="77777777" w:rsidR="00DF2B2C" w:rsidRDefault="00000000" w:rsidP="00ED03BB">
            <w:pPr>
              <w:jc w:val="center"/>
              <w:rPr>
                <w:sz w:val="20"/>
                <w:szCs w:val="20"/>
              </w:rPr>
            </w:pPr>
            <w:r>
              <w:t>2</w:t>
            </w:r>
          </w:p>
        </w:tc>
        <w:tc>
          <w:tcPr>
            <w:tcW w:w="3560" w:type="dxa"/>
            <w:tcBorders>
              <w:bottom w:val="single" w:sz="8" w:space="0" w:color="000000"/>
              <w:right w:val="single" w:sz="8" w:space="0" w:color="000000"/>
            </w:tcBorders>
            <w:vAlign w:val="bottom"/>
          </w:tcPr>
          <w:p w14:paraId="521E7851" w14:textId="77777777" w:rsidR="00DF2B2C" w:rsidRDefault="00000000" w:rsidP="00ED03BB">
            <w:pPr>
              <w:jc w:val="center"/>
              <w:rPr>
                <w:sz w:val="20"/>
                <w:szCs w:val="20"/>
              </w:rPr>
            </w:pPr>
            <w:r>
              <w:t>161–190</w:t>
            </w:r>
          </w:p>
        </w:tc>
        <w:tc>
          <w:tcPr>
            <w:tcW w:w="3739" w:type="dxa"/>
            <w:tcBorders>
              <w:bottom w:val="single" w:sz="8" w:space="0" w:color="000000"/>
              <w:right w:val="single" w:sz="8" w:space="0" w:color="000000"/>
            </w:tcBorders>
            <w:vAlign w:val="bottom"/>
          </w:tcPr>
          <w:p w14:paraId="75FA90EA" w14:textId="77777777" w:rsidR="00DF2B2C" w:rsidRDefault="00000000" w:rsidP="00ED03BB">
            <w:pPr>
              <w:jc w:val="center"/>
              <w:rPr>
                <w:sz w:val="20"/>
                <w:szCs w:val="20"/>
              </w:rPr>
            </w:pPr>
            <w:r>
              <w:t>6</w:t>
            </w:r>
          </w:p>
        </w:tc>
      </w:tr>
      <w:tr w:rsidR="00DF2B2C" w14:paraId="243352EE" w14:textId="77777777" w:rsidTr="00571A75">
        <w:trPr>
          <w:trHeight w:val="243"/>
        </w:trPr>
        <w:tc>
          <w:tcPr>
            <w:tcW w:w="3580" w:type="dxa"/>
            <w:tcBorders>
              <w:left w:val="single" w:sz="8" w:space="0" w:color="000000"/>
              <w:bottom w:val="single" w:sz="8" w:space="0" w:color="000000"/>
              <w:right w:val="single" w:sz="8" w:space="0" w:color="000000"/>
            </w:tcBorders>
            <w:vAlign w:val="bottom"/>
          </w:tcPr>
          <w:p w14:paraId="2D8EF59C" w14:textId="77777777" w:rsidR="00DF2B2C" w:rsidRDefault="00000000" w:rsidP="00ED03BB">
            <w:pPr>
              <w:jc w:val="center"/>
              <w:rPr>
                <w:sz w:val="20"/>
                <w:szCs w:val="20"/>
              </w:rPr>
            </w:pPr>
            <w:r>
              <w:t>71–100</w:t>
            </w:r>
          </w:p>
        </w:tc>
        <w:tc>
          <w:tcPr>
            <w:tcW w:w="3560" w:type="dxa"/>
            <w:tcBorders>
              <w:bottom w:val="single" w:sz="8" w:space="0" w:color="000000"/>
              <w:right w:val="single" w:sz="8" w:space="0" w:color="000000"/>
            </w:tcBorders>
            <w:vAlign w:val="bottom"/>
          </w:tcPr>
          <w:p w14:paraId="60711A2B" w14:textId="77777777" w:rsidR="00DF2B2C" w:rsidRDefault="00000000" w:rsidP="00ED03BB">
            <w:pPr>
              <w:jc w:val="center"/>
              <w:rPr>
                <w:sz w:val="20"/>
                <w:szCs w:val="20"/>
              </w:rPr>
            </w:pPr>
            <w:r>
              <w:t>3</w:t>
            </w:r>
          </w:p>
        </w:tc>
        <w:tc>
          <w:tcPr>
            <w:tcW w:w="3560" w:type="dxa"/>
            <w:tcBorders>
              <w:bottom w:val="single" w:sz="8" w:space="0" w:color="000000"/>
              <w:right w:val="single" w:sz="8" w:space="0" w:color="000000"/>
            </w:tcBorders>
            <w:vAlign w:val="bottom"/>
          </w:tcPr>
          <w:p w14:paraId="6E05BBCF" w14:textId="77777777" w:rsidR="00DF2B2C" w:rsidRDefault="00000000" w:rsidP="00ED03BB">
            <w:pPr>
              <w:jc w:val="center"/>
              <w:rPr>
                <w:sz w:val="20"/>
                <w:szCs w:val="20"/>
              </w:rPr>
            </w:pPr>
            <w:r>
              <w:t>191–220</w:t>
            </w:r>
          </w:p>
        </w:tc>
        <w:tc>
          <w:tcPr>
            <w:tcW w:w="3739" w:type="dxa"/>
            <w:tcBorders>
              <w:bottom w:val="single" w:sz="8" w:space="0" w:color="000000"/>
              <w:right w:val="single" w:sz="8" w:space="0" w:color="000000"/>
            </w:tcBorders>
            <w:vAlign w:val="bottom"/>
          </w:tcPr>
          <w:p w14:paraId="6D02EC62" w14:textId="77777777" w:rsidR="00DF2B2C" w:rsidRDefault="00000000" w:rsidP="00ED03BB">
            <w:pPr>
              <w:jc w:val="center"/>
              <w:rPr>
                <w:sz w:val="20"/>
                <w:szCs w:val="20"/>
              </w:rPr>
            </w:pPr>
            <w:r>
              <w:t>7</w:t>
            </w:r>
          </w:p>
        </w:tc>
      </w:tr>
      <w:tr w:rsidR="00DF2B2C" w14:paraId="5A281D25" w14:textId="77777777" w:rsidTr="00571A75">
        <w:trPr>
          <w:trHeight w:val="243"/>
        </w:trPr>
        <w:tc>
          <w:tcPr>
            <w:tcW w:w="3580" w:type="dxa"/>
            <w:tcBorders>
              <w:left w:val="single" w:sz="8" w:space="0" w:color="000000"/>
              <w:bottom w:val="single" w:sz="8" w:space="0" w:color="000000"/>
              <w:right w:val="single" w:sz="8" w:space="0" w:color="000000"/>
            </w:tcBorders>
            <w:vAlign w:val="bottom"/>
          </w:tcPr>
          <w:p w14:paraId="60013A84" w14:textId="77777777" w:rsidR="00DF2B2C" w:rsidRDefault="00000000" w:rsidP="00ED03BB">
            <w:pPr>
              <w:jc w:val="center"/>
              <w:rPr>
                <w:sz w:val="20"/>
                <w:szCs w:val="20"/>
              </w:rPr>
            </w:pPr>
            <w:r>
              <w:t>101–130</w:t>
            </w:r>
          </w:p>
        </w:tc>
        <w:tc>
          <w:tcPr>
            <w:tcW w:w="3560" w:type="dxa"/>
            <w:tcBorders>
              <w:bottom w:val="single" w:sz="8" w:space="0" w:color="000000"/>
              <w:right w:val="single" w:sz="8" w:space="0" w:color="000000"/>
            </w:tcBorders>
            <w:vAlign w:val="bottom"/>
          </w:tcPr>
          <w:p w14:paraId="2A2ED3CA" w14:textId="77777777" w:rsidR="00DF2B2C" w:rsidRDefault="00000000" w:rsidP="00ED03BB">
            <w:pPr>
              <w:jc w:val="center"/>
              <w:rPr>
                <w:sz w:val="20"/>
                <w:szCs w:val="20"/>
              </w:rPr>
            </w:pPr>
            <w:r>
              <w:t>4</w:t>
            </w:r>
          </w:p>
        </w:tc>
        <w:tc>
          <w:tcPr>
            <w:tcW w:w="3560" w:type="dxa"/>
            <w:tcBorders>
              <w:bottom w:val="single" w:sz="8" w:space="0" w:color="000000"/>
              <w:right w:val="single" w:sz="8" w:space="0" w:color="000000"/>
            </w:tcBorders>
            <w:vAlign w:val="bottom"/>
          </w:tcPr>
          <w:p w14:paraId="617FAD32" w14:textId="77777777" w:rsidR="00DF2B2C" w:rsidRDefault="00000000" w:rsidP="00ED03BB">
            <w:pPr>
              <w:jc w:val="center"/>
              <w:rPr>
                <w:sz w:val="20"/>
                <w:szCs w:val="20"/>
              </w:rPr>
            </w:pPr>
            <w:r>
              <w:t>221–250</w:t>
            </w:r>
          </w:p>
        </w:tc>
        <w:tc>
          <w:tcPr>
            <w:tcW w:w="3739" w:type="dxa"/>
            <w:tcBorders>
              <w:bottom w:val="single" w:sz="8" w:space="0" w:color="000000"/>
              <w:right w:val="single" w:sz="8" w:space="0" w:color="000000"/>
            </w:tcBorders>
            <w:vAlign w:val="bottom"/>
          </w:tcPr>
          <w:p w14:paraId="7A243592" w14:textId="77777777" w:rsidR="00DF2B2C" w:rsidRDefault="00000000" w:rsidP="00ED03BB">
            <w:pPr>
              <w:jc w:val="center"/>
              <w:rPr>
                <w:sz w:val="20"/>
                <w:szCs w:val="20"/>
              </w:rPr>
            </w:pPr>
            <w:r>
              <w:t>8</w:t>
            </w:r>
          </w:p>
        </w:tc>
      </w:tr>
    </w:tbl>
    <w:p w14:paraId="4FF2FF10" w14:textId="77777777" w:rsidR="00DF2B2C" w:rsidRDefault="00DF2B2C" w:rsidP="00ED03BB">
      <w:pPr>
        <w:sectPr w:rsidR="00DF2B2C" w:rsidSect="00ED03BB">
          <w:pgSz w:w="16838" w:h="11900" w:orient="landscape"/>
          <w:pgMar w:top="558" w:right="778" w:bottom="1440" w:left="1701" w:header="0" w:footer="0" w:gutter="0"/>
          <w:cols w:space="1296"/>
        </w:sectPr>
      </w:pPr>
    </w:p>
    <w:p w14:paraId="1D444223" w14:textId="2609B9EA" w:rsidR="00DF2B2C" w:rsidRPr="0014644C" w:rsidRDefault="00000000" w:rsidP="0014644C">
      <w:pPr>
        <w:pStyle w:val="Sraopastraipa"/>
        <w:numPr>
          <w:ilvl w:val="0"/>
          <w:numId w:val="12"/>
        </w:numPr>
        <w:tabs>
          <w:tab w:val="left" w:pos="1134"/>
        </w:tabs>
        <w:ind w:left="0" w:right="120" w:firstLine="709"/>
        <w:jc w:val="both"/>
        <w:rPr>
          <w:sz w:val="24"/>
          <w:szCs w:val="24"/>
        </w:rPr>
      </w:pPr>
      <w:r w:rsidRPr="0014644C">
        <w:rPr>
          <w:sz w:val="24"/>
          <w:szCs w:val="24"/>
        </w:rPr>
        <w:lastRenderedPageBreak/>
        <w:t xml:space="preserve">III ir IV </w:t>
      </w:r>
      <w:r w:rsidR="005733C9" w:rsidRPr="0014644C">
        <w:rPr>
          <w:sz w:val="24"/>
          <w:szCs w:val="24"/>
        </w:rPr>
        <w:t xml:space="preserve">gimnazijos </w:t>
      </w:r>
      <w:r w:rsidRPr="0014644C">
        <w:rPr>
          <w:sz w:val="24"/>
          <w:szCs w:val="24"/>
        </w:rPr>
        <w:t>klasėse mažesnės apimties (180–200 žodžių) teksto kūrimo užduotys</w:t>
      </w:r>
      <w:r w:rsidR="0014644C" w:rsidRPr="0014644C">
        <w:rPr>
          <w:sz w:val="24"/>
          <w:szCs w:val="24"/>
        </w:rPr>
        <w:t xml:space="preserve"> </w:t>
      </w:r>
      <w:r w:rsidRPr="0014644C">
        <w:rPr>
          <w:sz w:val="24"/>
          <w:szCs w:val="24"/>
        </w:rPr>
        <w:t>(</w:t>
      </w:r>
      <w:r w:rsidRPr="0014644C">
        <w:rPr>
          <w:b/>
          <w:sz w:val="24"/>
          <w:szCs w:val="24"/>
        </w:rPr>
        <w:t>literatūrinio</w:t>
      </w:r>
      <w:r w:rsidRPr="0014644C">
        <w:rPr>
          <w:sz w:val="24"/>
          <w:szCs w:val="24"/>
        </w:rPr>
        <w:t xml:space="preserve"> / </w:t>
      </w:r>
      <w:r w:rsidRPr="0014644C">
        <w:rPr>
          <w:i/>
          <w:sz w:val="24"/>
          <w:szCs w:val="24"/>
        </w:rPr>
        <w:t>teksto interpretacijos / samprotavimo / probleminio klausimo svarstymo )</w:t>
      </w:r>
      <w:r w:rsidRPr="0014644C">
        <w:rPr>
          <w:sz w:val="24"/>
          <w:szCs w:val="24"/>
        </w:rPr>
        <w:t xml:space="preserve"> pastraipos (-ų), rašinio fragmento ir pan. rašymas) vertinamos pagal pateiktą vertinimo instrukciją.</w:t>
      </w:r>
    </w:p>
    <w:tbl>
      <w:tblPr>
        <w:tblStyle w:val="af6"/>
        <w:tblW w:w="9669" w:type="dxa"/>
        <w:tblInd w:w="-10" w:type="dxa"/>
        <w:tblLayout w:type="fixed"/>
        <w:tblLook w:val="0400" w:firstRow="0" w:lastRow="0" w:firstColumn="0" w:lastColumn="0" w:noHBand="0" w:noVBand="1"/>
      </w:tblPr>
      <w:tblGrid>
        <w:gridCol w:w="2977"/>
        <w:gridCol w:w="992"/>
        <w:gridCol w:w="5670"/>
        <w:gridCol w:w="30"/>
      </w:tblGrid>
      <w:tr w:rsidR="00DF2B2C" w14:paraId="065142D4" w14:textId="77777777" w:rsidTr="0014644C">
        <w:trPr>
          <w:trHeight w:val="262"/>
        </w:trPr>
        <w:tc>
          <w:tcPr>
            <w:tcW w:w="2977" w:type="dxa"/>
            <w:tcBorders>
              <w:top w:val="single" w:sz="8" w:space="0" w:color="000000"/>
              <w:left w:val="single" w:sz="8" w:space="0" w:color="000000"/>
              <w:bottom w:val="single" w:sz="8" w:space="0" w:color="000000"/>
              <w:right w:val="single" w:sz="8" w:space="0" w:color="000000"/>
            </w:tcBorders>
            <w:vAlign w:val="bottom"/>
          </w:tcPr>
          <w:p w14:paraId="3A1D4017" w14:textId="77777777" w:rsidR="00DF2B2C" w:rsidRDefault="00000000" w:rsidP="00ED03BB">
            <w:pPr>
              <w:ind w:left="1020"/>
              <w:rPr>
                <w:sz w:val="20"/>
                <w:szCs w:val="20"/>
              </w:rPr>
            </w:pPr>
            <w:r>
              <w:rPr>
                <w:b/>
              </w:rPr>
              <w:t>Aspektai</w:t>
            </w:r>
          </w:p>
        </w:tc>
        <w:tc>
          <w:tcPr>
            <w:tcW w:w="992" w:type="dxa"/>
            <w:tcBorders>
              <w:top w:val="single" w:sz="8" w:space="0" w:color="000000"/>
              <w:bottom w:val="single" w:sz="8" w:space="0" w:color="000000"/>
              <w:right w:val="single" w:sz="8" w:space="0" w:color="000000"/>
            </w:tcBorders>
            <w:vAlign w:val="bottom"/>
          </w:tcPr>
          <w:p w14:paraId="0F30726C" w14:textId="77777777" w:rsidR="00DF2B2C" w:rsidRDefault="00000000" w:rsidP="00ED03BB">
            <w:pPr>
              <w:jc w:val="center"/>
              <w:rPr>
                <w:sz w:val="20"/>
                <w:szCs w:val="20"/>
              </w:rPr>
            </w:pPr>
            <w:r>
              <w:rPr>
                <w:b/>
              </w:rPr>
              <w:t>Taškai</w:t>
            </w:r>
          </w:p>
        </w:tc>
        <w:tc>
          <w:tcPr>
            <w:tcW w:w="5670" w:type="dxa"/>
            <w:tcBorders>
              <w:top w:val="single" w:sz="8" w:space="0" w:color="000000"/>
              <w:bottom w:val="single" w:sz="8" w:space="0" w:color="000000"/>
              <w:right w:val="single" w:sz="8" w:space="0" w:color="000000"/>
            </w:tcBorders>
            <w:vAlign w:val="bottom"/>
          </w:tcPr>
          <w:p w14:paraId="50A25853" w14:textId="77777777" w:rsidR="00DF2B2C" w:rsidRDefault="00000000" w:rsidP="00ED03BB">
            <w:pPr>
              <w:ind w:left="2540"/>
              <w:rPr>
                <w:sz w:val="20"/>
                <w:szCs w:val="20"/>
              </w:rPr>
            </w:pPr>
            <w:r>
              <w:rPr>
                <w:b/>
              </w:rPr>
              <w:t>Aprašas</w:t>
            </w:r>
          </w:p>
        </w:tc>
        <w:tc>
          <w:tcPr>
            <w:tcW w:w="30" w:type="dxa"/>
            <w:vAlign w:val="bottom"/>
          </w:tcPr>
          <w:p w14:paraId="7F233FBD" w14:textId="77777777" w:rsidR="00DF2B2C" w:rsidRDefault="00DF2B2C" w:rsidP="00ED03BB">
            <w:pPr>
              <w:rPr>
                <w:sz w:val="2"/>
                <w:szCs w:val="2"/>
              </w:rPr>
            </w:pPr>
          </w:p>
        </w:tc>
      </w:tr>
      <w:tr w:rsidR="0014644C" w14:paraId="5CF72932" w14:textId="77777777" w:rsidTr="0014644C">
        <w:trPr>
          <w:trHeight w:val="242"/>
        </w:trPr>
        <w:tc>
          <w:tcPr>
            <w:tcW w:w="2977" w:type="dxa"/>
            <w:vMerge w:val="restart"/>
            <w:tcBorders>
              <w:left w:val="single" w:sz="8" w:space="0" w:color="000000"/>
              <w:right w:val="single" w:sz="8" w:space="0" w:color="000000"/>
            </w:tcBorders>
            <w:vAlign w:val="center"/>
          </w:tcPr>
          <w:p w14:paraId="73944C11" w14:textId="77777777" w:rsidR="0014644C" w:rsidRDefault="0014644C" w:rsidP="0014644C">
            <w:pPr>
              <w:ind w:left="120"/>
              <w:rPr>
                <w:sz w:val="20"/>
                <w:szCs w:val="20"/>
              </w:rPr>
            </w:pPr>
            <w:r>
              <w:rPr>
                <w:b/>
              </w:rPr>
              <w:t>1. Tema, pagrindinė mintis.</w:t>
            </w:r>
          </w:p>
          <w:p w14:paraId="767D7A95" w14:textId="1B372C80" w:rsidR="0014644C" w:rsidRDefault="0014644C" w:rsidP="0014644C">
            <w:pPr>
              <w:ind w:left="120"/>
              <w:rPr>
                <w:sz w:val="21"/>
                <w:szCs w:val="21"/>
              </w:rPr>
            </w:pPr>
            <w:r>
              <w:rPr>
                <w:i/>
              </w:rPr>
              <w:t>Problema, teiginys, požiūris.</w:t>
            </w:r>
          </w:p>
        </w:tc>
        <w:tc>
          <w:tcPr>
            <w:tcW w:w="992" w:type="dxa"/>
            <w:vMerge w:val="restart"/>
            <w:tcBorders>
              <w:right w:val="single" w:sz="8" w:space="0" w:color="000000"/>
            </w:tcBorders>
            <w:vAlign w:val="center"/>
          </w:tcPr>
          <w:p w14:paraId="46D48F7A" w14:textId="309ABA3B" w:rsidR="0014644C" w:rsidRDefault="0014644C" w:rsidP="0014644C">
            <w:pPr>
              <w:jc w:val="center"/>
              <w:rPr>
                <w:sz w:val="21"/>
                <w:szCs w:val="21"/>
              </w:rPr>
            </w:pPr>
            <w:r w:rsidRPr="005733C9">
              <w:rPr>
                <w:bCs/>
              </w:rPr>
              <w:t>3</w:t>
            </w:r>
          </w:p>
        </w:tc>
        <w:tc>
          <w:tcPr>
            <w:tcW w:w="5670" w:type="dxa"/>
            <w:vMerge w:val="restart"/>
            <w:tcBorders>
              <w:right w:val="single" w:sz="8" w:space="0" w:color="000000"/>
            </w:tcBorders>
            <w:vAlign w:val="bottom"/>
          </w:tcPr>
          <w:p w14:paraId="78F1141B" w14:textId="77777777" w:rsidR="0014644C" w:rsidRDefault="0014644C" w:rsidP="00ED03BB">
            <w:pPr>
              <w:ind w:left="100"/>
              <w:rPr>
                <w:sz w:val="20"/>
                <w:szCs w:val="20"/>
              </w:rPr>
            </w:pPr>
            <w:r>
              <w:rPr>
                <w:b/>
              </w:rPr>
              <w:t xml:space="preserve">Tema suvokta, išplėtota. Aiški pagrindinė mintis. Struktūra puiki. </w:t>
            </w:r>
            <w:r>
              <w:rPr>
                <w:i/>
              </w:rPr>
              <w:t>Problema puikiai suprasta, aiškus teiginys,</w:t>
            </w:r>
          </w:p>
          <w:p w14:paraId="63912425" w14:textId="539D3D47" w:rsidR="0014644C" w:rsidRDefault="0014644C" w:rsidP="0014644C">
            <w:pPr>
              <w:rPr>
                <w:sz w:val="20"/>
                <w:szCs w:val="20"/>
              </w:rPr>
            </w:pPr>
            <w:r>
              <w:rPr>
                <w:i/>
              </w:rPr>
              <w:t xml:space="preserve"> įtikinamas rašančiojo požiūris.</w:t>
            </w:r>
          </w:p>
        </w:tc>
        <w:tc>
          <w:tcPr>
            <w:tcW w:w="30" w:type="dxa"/>
            <w:vAlign w:val="bottom"/>
          </w:tcPr>
          <w:p w14:paraId="52247DB3" w14:textId="77777777" w:rsidR="0014644C" w:rsidRDefault="0014644C" w:rsidP="00ED03BB">
            <w:pPr>
              <w:rPr>
                <w:sz w:val="2"/>
                <w:szCs w:val="2"/>
              </w:rPr>
            </w:pPr>
          </w:p>
        </w:tc>
      </w:tr>
      <w:tr w:rsidR="0014644C" w14:paraId="141DA978" w14:textId="77777777" w:rsidTr="0014644C">
        <w:trPr>
          <w:trHeight w:val="252"/>
        </w:trPr>
        <w:tc>
          <w:tcPr>
            <w:tcW w:w="2977" w:type="dxa"/>
            <w:vMerge/>
            <w:tcBorders>
              <w:left w:val="single" w:sz="8" w:space="0" w:color="000000"/>
              <w:right w:val="single" w:sz="8" w:space="0" w:color="000000"/>
            </w:tcBorders>
            <w:vAlign w:val="bottom"/>
          </w:tcPr>
          <w:p w14:paraId="10F455F5" w14:textId="34F69A90" w:rsidR="0014644C" w:rsidRDefault="0014644C" w:rsidP="00ED03BB">
            <w:pPr>
              <w:ind w:left="120"/>
              <w:rPr>
                <w:sz w:val="21"/>
                <w:szCs w:val="21"/>
              </w:rPr>
            </w:pPr>
          </w:p>
        </w:tc>
        <w:tc>
          <w:tcPr>
            <w:tcW w:w="992" w:type="dxa"/>
            <w:vMerge/>
            <w:tcBorders>
              <w:right w:val="single" w:sz="8" w:space="0" w:color="000000"/>
            </w:tcBorders>
            <w:vAlign w:val="center"/>
          </w:tcPr>
          <w:p w14:paraId="089255F9" w14:textId="6AF41371" w:rsidR="0014644C" w:rsidRPr="005733C9" w:rsidRDefault="0014644C" w:rsidP="0014644C">
            <w:pPr>
              <w:jc w:val="center"/>
              <w:rPr>
                <w:bCs/>
                <w:sz w:val="20"/>
                <w:szCs w:val="20"/>
              </w:rPr>
            </w:pPr>
          </w:p>
        </w:tc>
        <w:tc>
          <w:tcPr>
            <w:tcW w:w="5670" w:type="dxa"/>
            <w:vMerge/>
            <w:tcBorders>
              <w:right w:val="single" w:sz="8" w:space="0" w:color="000000"/>
            </w:tcBorders>
            <w:vAlign w:val="bottom"/>
          </w:tcPr>
          <w:p w14:paraId="70F8ED3F" w14:textId="1944A16A" w:rsidR="0014644C" w:rsidRDefault="0014644C" w:rsidP="0014644C">
            <w:pPr>
              <w:rPr>
                <w:sz w:val="20"/>
                <w:szCs w:val="20"/>
              </w:rPr>
            </w:pPr>
          </w:p>
        </w:tc>
        <w:tc>
          <w:tcPr>
            <w:tcW w:w="30" w:type="dxa"/>
            <w:vAlign w:val="bottom"/>
          </w:tcPr>
          <w:p w14:paraId="18B28825" w14:textId="77777777" w:rsidR="0014644C" w:rsidRDefault="0014644C" w:rsidP="00ED03BB">
            <w:pPr>
              <w:rPr>
                <w:sz w:val="2"/>
                <w:szCs w:val="2"/>
              </w:rPr>
            </w:pPr>
          </w:p>
        </w:tc>
      </w:tr>
      <w:tr w:rsidR="0014644C" w14:paraId="7FB2F374" w14:textId="77777777" w:rsidTr="0014644C">
        <w:trPr>
          <w:trHeight w:val="253"/>
        </w:trPr>
        <w:tc>
          <w:tcPr>
            <w:tcW w:w="2977" w:type="dxa"/>
            <w:vMerge/>
            <w:tcBorders>
              <w:left w:val="single" w:sz="8" w:space="0" w:color="000000"/>
              <w:right w:val="single" w:sz="8" w:space="0" w:color="000000"/>
            </w:tcBorders>
            <w:vAlign w:val="bottom"/>
          </w:tcPr>
          <w:p w14:paraId="50FB12A5" w14:textId="53E68B0B" w:rsidR="0014644C" w:rsidRDefault="0014644C" w:rsidP="00ED03BB">
            <w:pPr>
              <w:ind w:left="120"/>
            </w:pPr>
          </w:p>
        </w:tc>
        <w:tc>
          <w:tcPr>
            <w:tcW w:w="992" w:type="dxa"/>
            <w:vMerge/>
            <w:tcBorders>
              <w:bottom w:val="single" w:sz="8" w:space="0" w:color="000000"/>
              <w:right w:val="single" w:sz="8" w:space="0" w:color="000000"/>
            </w:tcBorders>
            <w:vAlign w:val="center"/>
          </w:tcPr>
          <w:p w14:paraId="4B072AAB" w14:textId="77777777" w:rsidR="0014644C" w:rsidRDefault="0014644C" w:rsidP="0014644C">
            <w:pPr>
              <w:jc w:val="center"/>
            </w:pPr>
          </w:p>
        </w:tc>
        <w:tc>
          <w:tcPr>
            <w:tcW w:w="5670" w:type="dxa"/>
            <w:vMerge/>
            <w:tcBorders>
              <w:bottom w:val="single" w:sz="8" w:space="0" w:color="000000"/>
              <w:right w:val="single" w:sz="8" w:space="0" w:color="000000"/>
            </w:tcBorders>
            <w:vAlign w:val="bottom"/>
          </w:tcPr>
          <w:p w14:paraId="6CFCBD15" w14:textId="1EC6D033" w:rsidR="0014644C" w:rsidRDefault="0014644C" w:rsidP="00ED03BB">
            <w:pPr>
              <w:ind w:left="100"/>
              <w:rPr>
                <w:sz w:val="20"/>
                <w:szCs w:val="20"/>
              </w:rPr>
            </w:pPr>
          </w:p>
        </w:tc>
        <w:tc>
          <w:tcPr>
            <w:tcW w:w="30" w:type="dxa"/>
            <w:vAlign w:val="bottom"/>
          </w:tcPr>
          <w:p w14:paraId="36EEBC1A" w14:textId="77777777" w:rsidR="0014644C" w:rsidRDefault="0014644C" w:rsidP="00ED03BB">
            <w:pPr>
              <w:rPr>
                <w:sz w:val="2"/>
                <w:szCs w:val="2"/>
              </w:rPr>
            </w:pPr>
          </w:p>
        </w:tc>
      </w:tr>
      <w:tr w:rsidR="0014644C" w14:paraId="57FDE756" w14:textId="77777777" w:rsidTr="0014644C">
        <w:trPr>
          <w:trHeight w:val="243"/>
        </w:trPr>
        <w:tc>
          <w:tcPr>
            <w:tcW w:w="2977" w:type="dxa"/>
            <w:vMerge/>
            <w:tcBorders>
              <w:left w:val="single" w:sz="8" w:space="0" w:color="000000"/>
              <w:right w:val="single" w:sz="8" w:space="0" w:color="000000"/>
            </w:tcBorders>
            <w:vAlign w:val="bottom"/>
          </w:tcPr>
          <w:p w14:paraId="0F32AA52" w14:textId="477021C0" w:rsidR="0014644C" w:rsidRDefault="0014644C" w:rsidP="00ED03BB">
            <w:pPr>
              <w:ind w:left="120"/>
              <w:rPr>
                <w:sz w:val="21"/>
                <w:szCs w:val="21"/>
              </w:rPr>
            </w:pPr>
          </w:p>
        </w:tc>
        <w:tc>
          <w:tcPr>
            <w:tcW w:w="992" w:type="dxa"/>
            <w:vMerge w:val="restart"/>
            <w:tcBorders>
              <w:right w:val="single" w:sz="8" w:space="0" w:color="000000"/>
            </w:tcBorders>
            <w:vAlign w:val="center"/>
          </w:tcPr>
          <w:p w14:paraId="25BCC4F6" w14:textId="77C84CC2" w:rsidR="0014644C" w:rsidRDefault="0014644C" w:rsidP="0014644C">
            <w:pPr>
              <w:jc w:val="center"/>
              <w:rPr>
                <w:sz w:val="21"/>
                <w:szCs w:val="21"/>
              </w:rPr>
            </w:pPr>
            <w:r>
              <w:t>2</w:t>
            </w:r>
          </w:p>
        </w:tc>
        <w:tc>
          <w:tcPr>
            <w:tcW w:w="5670" w:type="dxa"/>
            <w:vMerge w:val="restart"/>
            <w:tcBorders>
              <w:right w:val="single" w:sz="8" w:space="0" w:color="000000"/>
            </w:tcBorders>
            <w:vAlign w:val="bottom"/>
          </w:tcPr>
          <w:p w14:paraId="53BCFB38" w14:textId="77C5CB86" w:rsidR="0014644C" w:rsidRDefault="0014644C" w:rsidP="00ED03BB">
            <w:pPr>
              <w:ind w:left="100"/>
              <w:rPr>
                <w:sz w:val="20"/>
                <w:szCs w:val="20"/>
              </w:rPr>
            </w:pPr>
            <w:r>
              <w:rPr>
                <w:b/>
              </w:rPr>
              <w:t>Tema suvokta. Pagrindinė mintis pakankamai aiški. Tinkama struktūra.</w:t>
            </w:r>
            <w:r>
              <w:t xml:space="preserve"> </w:t>
            </w:r>
            <w:r>
              <w:rPr>
                <w:i/>
              </w:rPr>
              <w:t>Problema suvokta, teiginys pakankamai</w:t>
            </w:r>
          </w:p>
          <w:p w14:paraId="55DCDB8C" w14:textId="13FE7461" w:rsidR="0014644C" w:rsidRDefault="0014644C" w:rsidP="00ED03BB">
            <w:pPr>
              <w:ind w:left="100"/>
              <w:rPr>
                <w:sz w:val="20"/>
                <w:szCs w:val="20"/>
              </w:rPr>
            </w:pPr>
            <w:r>
              <w:rPr>
                <w:i/>
              </w:rPr>
              <w:t>aiškus, rašančiojo požiūris aiškus.</w:t>
            </w:r>
          </w:p>
        </w:tc>
        <w:tc>
          <w:tcPr>
            <w:tcW w:w="30" w:type="dxa"/>
            <w:vAlign w:val="bottom"/>
          </w:tcPr>
          <w:p w14:paraId="14DF5CF5" w14:textId="77777777" w:rsidR="0014644C" w:rsidRDefault="0014644C" w:rsidP="00ED03BB">
            <w:pPr>
              <w:rPr>
                <w:sz w:val="2"/>
                <w:szCs w:val="2"/>
              </w:rPr>
            </w:pPr>
          </w:p>
        </w:tc>
      </w:tr>
      <w:tr w:rsidR="0014644C" w14:paraId="6158A6D3" w14:textId="77777777" w:rsidTr="0014644C">
        <w:trPr>
          <w:trHeight w:val="250"/>
        </w:trPr>
        <w:tc>
          <w:tcPr>
            <w:tcW w:w="2977" w:type="dxa"/>
            <w:vMerge/>
            <w:tcBorders>
              <w:left w:val="single" w:sz="8" w:space="0" w:color="000000"/>
              <w:right w:val="single" w:sz="8" w:space="0" w:color="000000"/>
            </w:tcBorders>
            <w:vAlign w:val="bottom"/>
          </w:tcPr>
          <w:p w14:paraId="42A0C142" w14:textId="66A3895E" w:rsidR="0014644C" w:rsidRDefault="0014644C" w:rsidP="00ED03BB">
            <w:pPr>
              <w:ind w:left="120"/>
              <w:rPr>
                <w:sz w:val="21"/>
                <w:szCs w:val="21"/>
              </w:rPr>
            </w:pPr>
          </w:p>
        </w:tc>
        <w:tc>
          <w:tcPr>
            <w:tcW w:w="992" w:type="dxa"/>
            <w:vMerge/>
            <w:tcBorders>
              <w:right w:val="single" w:sz="8" w:space="0" w:color="000000"/>
            </w:tcBorders>
            <w:vAlign w:val="center"/>
          </w:tcPr>
          <w:p w14:paraId="2C22D3D9" w14:textId="7C2D7AAE" w:rsidR="0014644C" w:rsidRDefault="0014644C" w:rsidP="0014644C">
            <w:pPr>
              <w:jc w:val="center"/>
              <w:rPr>
                <w:sz w:val="20"/>
                <w:szCs w:val="20"/>
              </w:rPr>
            </w:pPr>
          </w:p>
        </w:tc>
        <w:tc>
          <w:tcPr>
            <w:tcW w:w="5670" w:type="dxa"/>
            <w:vMerge/>
            <w:tcBorders>
              <w:right w:val="single" w:sz="8" w:space="0" w:color="000000"/>
            </w:tcBorders>
            <w:vAlign w:val="bottom"/>
          </w:tcPr>
          <w:p w14:paraId="4F2601A0" w14:textId="4F20FA85" w:rsidR="0014644C" w:rsidRDefault="0014644C" w:rsidP="00ED03BB">
            <w:pPr>
              <w:ind w:left="100"/>
              <w:rPr>
                <w:sz w:val="20"/>
                <w:szCs w:val="20"/>
              </w:rPr>
            </w:pPr>
          </w:p>
        </w:tc>
        <w:tc>
          <w:tcPr>
            <w:tcW w:w="30" w:type="dxa"/>
            <w:vAlign w:val="bottom"/>
          </w:tcPr>
          <w:p w14:paraId="00193025" w14:textId="77777777" w:rsidR="0014644C" w:rsidRDefault="0014644C" w:rsidP="00ED03BB">
            <w:pPr>
              <w:rPr>
                <w:sz w:val="2"/>
                <w:szCs w:val="2"/>
              </w:rPr>
            </w:pPr>
          </w:p>
        </w:tc>
      </w:tr>
      <w:tr w:rsidR="0014644C" w14:paraId="78C14391" w14:textId="77777777" w:rsidTr="0014644C">
        <w:trPr>
          <w:trHeight w:val="252"/>
        </w:trPr>
        <w:tc>
          <w:tcPr>
            <w:tcW w:w="2977" w:type="dxa"/>
            <w:vMerge/>
            <w:tcBorders>
              <w:left w:val="single" w:sz="8" w:space="0" w:color="000000"/>
              <w:right w:val="single" w:sz="8" w:space="0" w:color="000000"/>
            </w:tcBorders>
            <w:vAlign w:val="bottom"/>
          </w:tcPr>
          <w:p w14:paraId="2104CD04" w14:textId="31860A55" w:rsidR="0014644C" w:rsidRDefault="0014644C" w:rsidP="00ED03BB">
            <w:pPr>
              <w:ind w:left="120"/>
              <w:rPr>
                <w:sz w:val="20"/>
                <w:szCs w:val="20"/>
              </w:rPr>
            </w:pPr>
          </w:p>
        </w:tc>
        <w:tc>
          <w:tcPr>
            <w:tcW w:w="992" w:type="dxa"/>
            <w:vMerge/>
            <w:tcBorders>
              <w:bottom w:val="single" w:sz="8" w:space="0" w:color="000000"/>
              <w:right w:val="single" w:sz="8" w:space="0" w:color="000000"/>
            </w:tcBorders>
            <w:vAlign w:val="center"/>
          </w:tcPr>
          <w:p w14:paraId="5039C3D5" w14:textId="77777777" w:rsidR="0014644C" w:rsidRDefault="0014644C" w:rsidP="0014644C">
            <w:pPr>
              <w:jc w:val="center"/>
              <w:rPr>
                <w:sz w:val="21"/>
                <w:szCs w:val="21"/>
              </w:rPr>
            </w:pPr>
          </w:p>
        </w:tc>
        <w:tc>
          <w:tcPr>
            <w:tcW w:w="5670" w:type="dxa"/>
            <w:vMerge/>
            <w:tcBorders>
              <w:bottom w:val="single" w:sz="8" w:space="0" w:color="000000"/>
              <w:right w:val="single" w:sz="8" w:space="0" w:color="000000"/>
            </w:tcBorders>
            <w:vAlign w:val="bottom"/>
          </w:tcPr>
          <w:p w14:paraId="531A90C1" w14:textId="6BCEA308" w:rsidR="0014644C" w:rsidRDefault="0014644C" w:rsidP="00ED03BB">
            <w:pPr>
              <w:ind w:left="100"/>
              <w:rPr>
                <w:sz w:val="20"/>
                <w:szCs w:val="20"/>
              </w:rPr>
            </w:pPr>
          </w:p>
        </w:tc>
        <w:tc>
          <w:tcPr>
            <w:tcW w:w="30" w:type="dxa"/>
            <w:vAlign w:val="bottom"/>
          </w:tcPr>
          <w:p w14:paraId="3D3015CE" w14:textId="77777777" w:rsidR="0014644C" w:rsidRDefault="0014644C" w:rsidP="00ED03BB">
            <w:pPr>
              <w:rPr>
                <w:sz w:val="2"/>
                <w:szCs w:val="2"/>
              </w:rPr>
            </w:pPr>
          </w:p>
        </w:tc>
      </w:tr>
      <w:tr w:rsidR="0014644C" w14:paraId="1C423D0C" w14:textId="77777777" w:rsidTr="0014644C">
        <w:trPr>
          <w:trHeight w:val="117"/>
        </w:trPr>
        <w:tc>
          <w:tcPr>
            <w:tcW w:w="2977" w:type="dxa"/>
            <w:vMerge/>
            <w:tcBorders>
              <w:left w:val="single" w:sz="8" w:space="0" w:color="000000"/>
              <w:right w:val="single" w:sz="8" w:space="0" w:color="000000"/>
            </w:tcBorders>
            <w:vAlign w:val="bottom"/>
          </w:tcPr>
          <w:p w14:paraId="294A19AC" w14:textId="0EB4068A" w:rsidR="0014644C" w:rsidRDefault="0014644C" w:rsidP="00ED03BB">
            <w:pPr>
              <w:ind w:left="120"/>
              <w:rPr>
                <w:sz w:val="2"/>
                <w:szCs w:val="2"/>
              </w:rPr>
            </w:pPr>
          </w:p>
        </w:tc>
        <w:tc>
          <w:tcPr>
            <w:tcW w:w="992" w:type="dxa"/>
            <w:vMerge w:val="restart"/>
            <w:tcBorders>
              <w:right w:val="single" w:sz="8" w:space="0" w:color="000000"/>
            </w:tcBorders>
            <w:vAlign w:val="center"/>
          </w:tcPr>
          <w:p w14:paraId="1AC7A90A" w14:textId="4BD0A5E6" w:rsidR="0014644C" w:rsidRDefault="0014644C" w:rsidP="0014644C">
            <w:pPr>
              <w:jc w:val="center"/>
              <w:rPr>
                <w:sz w:val="10"/>
                <w:szCs w:val="10"/>
              </w:rPr>
            </w:pPr>
            <w:r>
              <w:t>1</w:t>
            </w:r>
          </w:p>
        </w:tc>
        <w:tc>
          <w:tcPr>
            <w:tcW w:w="5670" w:type="dxa"/>
            <w:vMerge w:val="restart"/>
            <w:tcBorders>
              <w:right w:val="single" w:sz="8" w:space="0" w:color="000000"/>
            </w:tcBorders>
            <w:vAlign w:val="bottom"/>
          </w:tcPr>
          <w:p w14:paraId="78AC9808" w14:textId="5DF69B06" w:rsidR="0014644C" w:rsidRDefault="0014644C" w:rsidP="0014644C">
            <w:pPr>
              <w:ind w:left="100"/>
              <w:rPr>
                <w:sz w:val="20"/>
                <w:szCs w:val="20"/>
              </w:rPr>
            </w:pPr>
            <w:r>
              <w:rPr>
                <w:b/>
              </w:rPr>
              <w:t>Bent pusė parašyto teksto susijusi su tema / neaiški pagrindinė mintis. Tinkama struktūra.</w:t>
            </w:r>
            <w:r>
              <w:t xml:space="preserve"> </w:t>
            </w:r>
            <w:r>
              <w:rPr>
                <w:i/>
              </w:rPr>
              <w:t>Problema ne visai aiškiai suformuluota, stinga aiškumo, prasminių akcentų teiginiui, rašančiojo požiūris ne visai aiškus.</w:t>
            </w:r>
          </w:p>
        </w:tc>
        <w:tc>
          <w:tcPr>
            <w:tcW w:w="30" w:type="dxa"/>
            <w:vAlign w:val="bottom"/>
          </w:tcPr>
          <w:p w14:paraId="10515BFA" w14:textId="77777777" w:rsidR="0014644C" w:rsidRDefault="0014644C" w:rsidP="00ED03BB">
            <w:pPr>
              <w:rPr>
                <w:sz w:val="2"/>
                <w:szCs w:val="2"/>
              </w:rPr>
            </w:pPr>
          </w:p>
        </w:tc>
      </w:tr>
      <w:tr w:rsidR="0014644C" w14:paraId="0A5FE1B1" w14:textId="77777777" w:rsidTr="0014644C">
        <w:trPr>
          <w:trHeight w:val="132"/>
        </w:trPr>
        <w:tc>
          <w:tcPr>
            <w:tcW w:w="2977" w:type="dxa"/>
            <w:vMerge/>
            <w:tcBorders>
              <w:left w:val="single" w:sz="8" w:space="0" w:color="000000"/>
              <w:right w:val="single" w:sz="8" w:space="0" w:color="000000"/>
            </w:tcBorders>
            <w:vAlign w:val="bottom"/>
          </w:tcPr>
          <w:p w14:paraId="342CA3D1" w14:textId="42867ED7" w:rsidR="0014644C" w:rsidRDefault="0014644C" w:rsidP="00ED03BB">
            <w:pPr>
              <w:ind w:left="120"/>
              <w:rPr>
                <w:sz w:val="20"/>
                <w:szCs w:val="20"/>
              </w:rPr>
            </w:pPr>
          </w:p>
        </w:tc>
        <w:tc>
          <w:tcPr>
            <w:tcW w:w="992" w:type="dxa"/>
            <w:vMerge/>
            <w:tcBorders>
              <w:right w:val="single" w:sz="8" w:space="0" w:color="000000"/>
            </w:tcBorders>
            <w:vAlign w:val="center"/>
          </w:tcPr>
          <w:p w14:paraId="2F955415" w14:textId="7123D349" w:rsidR="0014644C" w:rsidRDefault="0014644C" w:rsidP="0014644C">
            <w:pPr>
              <w:jc w:val="center"/>
              <w:rPr>
                <w:sz w:val="11"/>
                <w:szCs w:val="11"/>
              </w:rPr>
            </w:pPr>
          </w:p>
        </w:tc>
        <w:tc>
          <w:tcPr>
            <w:tcW w:w="5670" w:type="dxa"/>
            <w:vMerge/>
            <w:tcBorders>
              <w:right w:val="single" w:sz="8" w:space="0" w:color="000000"/>
            </w:tcBorders>
            <w:vAlign w:val="bottom"/>
          </w:tcPr>
          <w:p w14:paraId="0EC7643A" w14:textId="5DC7EE95" w:rsidR="0014644C" w:rsidRDefault="0014644C" w:rsidP="00ED03BB">
            <w:pPr>
              <w:ind w:left="100"/>
              <w:rPr>
                <w:sz w:val="11"/>
                <w:szCs w:val="11"/>
              </w:rPr>
            </w:pPr>
          </w:p>
        </w:tc>
        <w:tc>
          <w:tcPr>
            <w:tcW w:w="30" w:type="dxa"/>
            <w:vAlign w:val="bottom"/>
          </w:tcPr>
          <w:p w14:paraId="125CBA33" w14:textId="77777777" w:rsidR="0014644C" w:rsidRDefault="0014644C" w:rsidP="00ED03BB">
            <w:pPr>
              <w:rPr>
                <w:sz w:val="2"/>
                <w:szCs w:val="2"/>
              </w:rPr>
            </w:pPr>
          </w:p>
        </w:tc>
      </w:tr>
      <w:tr w:rsidR="0014644C" w14:paraId="51575151" w14:textId="77777777" w:rsidTr="0014644C">
        <w:trPr>
          <w:trHeight w:val="116"/>
        </w:trPr>
        <w:tc>
          <w:tcPr>
            <w:tcW w:w="2977" w:type="dxa"/>
            <w:vMerge/>
            <w:tcBorders>
              <w:left w:val="single" w:sz="8" w:space="0" w:color="000000"/>
              <w:right w:val="single" w:sz="8" w:space="0" w:color="000000"/>
            </w:tcBorders>
            <w:vAlign w:val="bottom"/>
          </w:tcPr>
          <w:p w14:paraId="1B61E865" w14:textId="77777777" w:rsidR="0014644C" w:rsidRDefault="0014644C" w:rsidP="00ED03BB">
            <w:pPr>
              <w:widowControl w:val="0"/>
              <w:pBdr>
                <w:top w:val="nil"/>
                <w:left w:val="nil"/>
                <w:bottom w:val="nil"/>
                <w:right w:val="nil"/>
                <w:between w:val="nil"/>
              </w:pBdr>
              <w:rPr>
                <w:sz w:val="2"/>
                <w:szCs w:val="2"/>
              </w:rPr>
            </w:pPr>
          </w:p>
        </w:tc>
        <w:tc>
          <w:tcPr>
            <w:tcW w:w="992" w:type="dxa"/>
            <w:vMerge/>
            <w:tcBorders>
              <w:right w:val="single" w:sz="8" w:space="0" w:color="000000"/>
            </w:tcBorders>
            <w:vAlign w:val="center"/>
          </w:tcPr>
          <w:p w14:paraId="161D1ACC" w14:textId="701EE0AA" w:rsidR="0014644C" w:rsidRDefault="0014644C" w:rsidP="0014644C">
            <w:pPr>
              <w:jc w:val="center"/>
              <w:rPr>
                <w:sz w:val="10"/>
                <w:szCs w:val="10"/>
              </w:rPr>
            </w:pPr>
          </w:p>
        </w:tc>
        <w:tc>
          <w:tcPr>
            <w:tcW w:w="5670" w:type="dxa"/>
            <w:vMerge/>
            <w:tcBorders>
              <w:right w:val="single" w:sz="8" w:space="0" w:color="000000"/>
            </w:tcBorders>
            <w:vAlign w:val="bottom"/>
          </w:tcPr>
          <w:p w14:paraId="7599CF1C" w14:textId="0E546CD0" w:rsidR="0014644C" w:rsidRDefault="0014644C" w:rsidP="00ED03BB">
            <w:pPr>
              <w:ind w:left="100"/>
              <w:rPr>
                <w:sz w:val="20"/>
                <w:szCs w:val="20"/>
              </w:rPr>
            </w:pPr>
          </w:p>
        </w:tc>
        <w:tc>
          <w:tcPr>
            <w:tcW w:w="30" w:type="dxa"/>
            <w:vAlign w:val="bottom"/>
          </w:tcPr>
          <w:p w14:paraId="28AB5E8F" w14:textId="77777777" w:rsidR="0014644C" w:rsidRDefault="0014644C" w:rsidP="00ED03BB">
            <w:pPr>
              <w:rPr>
                <w:sz w:val="2"/>
                <w:szCs w:val="2"/>
              </w:rPr>
            </w:pPr>
          </w:p>
        </w:tc>
      </w:tr>
      <w:tr w:rsidR="0014644C" w14:paraId="516DA090" w14:textId="77777777" w:rsidTr="0014644C">
        <w:trPr>
          <w:trHeight w:val="132"/>
        </w:trPr>
        <w:tc>
          <w:tcPr>
            <w:tcW w:w="2977" w:type="dxa"/>
            <w:vMerge/>
            <w:tcBorders>
              <w:left w:val="single" w:sz="8" w:space="0" w:color="000000"/>
              <w:right w:val="single" w:sz="8" w:space="0" w:color="000000"/>
            </w:tcBorders>
            <w:vAlign w:val="bottom"/>
          </w:tcPr>
          <w:p w14:paraId="1DD76133" w14:textId="77777777" w:rsidR="0014644C" w:rsidRDefault="0014644C" w:rsidP="00ED03BB">
            <w:pPr>
              <w:rPr>
                <w:sz w:val="11"/>
                <w:szCs w:val="11"/>
              </w:rPr>
            </w:pPr>
          </w:p>
        </w:tc>
        <w:tc>
          <w:tcPr>
            <w:tcW w:w="992" w:type="dxa"/>
            <w:vMerge/>
            <w:tcBorders>
              <w:right w:val="single" w:sz="8" w:space="0" w:color="000000"/>
            </w:tcBorders>
            <w:vAlign w:val="center"/>
          </w:tcPr>
          <w:p w14:paraId="6AB8B405" w14:textId="7B16BC9D" w:rsidR="0014644C" w:rsidRDefault="0014644C" w:rsidP="0014644C">
            <w:pPr>
              <w:jc w:val="center"/>
              <w:rPr>
                <w:sz w:val="20"/>
                <w:szCs w:val="20"/>
              </w:rPr>
            </w:pPr>
          </w:p>
        </w:tc>
        <w:tc>
          <w:tcPr>
            <w:tcW w:w="5670" w:type="dxa"/>
            <w:vMerge/>
            <w:tcBorders>
              <w:right w:val="single" w:sz="8" w:space="0" w:color="000000"/>
            </w:tcBorders>
            <w:vAlign w:val="bottom"/>
          </w:tcPr>
          <w:p w14:paraId="4ADF237E" w14:textId="574D4BE3" w:rsidR="0014644C" w:rsidRDefault="0014644C" w:rsidP="00ED03BB">
            <w:pPr>
              <w:ind w:left="100"/>
              <w:rPr>
                <w:sz w:val="20"/>
                <w:szCs w:val="20"/>
              </w:rPr>
            </w:pPr>
          </w:p>
        </w:tc>
        <w:tc>
          <w:tcPr>
            <w:tcW w:w="30" w:type="dxa"/>
            <w:vAlign w:val="bottom"/>
          </w:tcPr>
          <w:p w14:paraId="6D618664" w14:textId="77777777" w:rsidR="0014644C" w:rsidRDefault="0014644C" w:rsidP="00ED03BB">
            <w:pPr>
              <w:rPr>
                <w:sz w:val="2"/>
                <w:szCs w:val="2"/>
              </w:rPr>
            </w:pPr>
          </w:p>
        </w:tc>
      </w:tr>
      <w:tr w:rsidR="0014644C" w14:paraId="063C74E1" w14:textId="77777777" w:rsidTr="0014644C">
        <w:trPr>
          <w:trHeight w:val="127"/>
        </w:trPr>
        <w:tc>
          <w:tcPr>
            <w:tcW w:w="2977" w:type="dxa"/>
            <w:vMerge/>
            <w:tcBorders>
              <w:left w:val="single" w:sz="8" w:space="0" w:color="000000"/>
              <w:right w:val="single" w:sz="8" w:space="0" w:color="000000"/>
            </w:tcBorders>
            <w:vAlign w:val="bottom"/>
          </w:tcPr>
          <w:p w14:paraId="75B5A66D" w14:textId="77777777" w:rsidR="0014644C" w:rsidRDefault="0014644C" w:rsidP="00ED03BB">
            <w:pPr>
              <w:rPr>
                <w:sz w:val="11"/>
                <w:szCs w:val="11"/>
              </w:rPr>
            </w:pPr>
          </w:p>
        </w:tc>
        <w:tc>
          <w:tcPr>
            <w:tcW w:w="992" w:type="dxa"/>
            <w:vMerge/>
            <w:tcBorders>
              <w:right w:val="single" w:sz="8" w:space="0" w:color="000000"/>
            </w:tcBorders>
            <w:vAlign w:val="center"/>
          </w:tcPr>
          <w:p w14:paraId="54BE95F0" w14:textId="77777777" w:rsidR="0014644C" w:rsidRDefault="0014644C" w:rsidP="0014644C">
            <w:pPr>
              <w:widowControl w:val="0"/>
              <w:pBdr>
                <w:top w:val="nil"/>
                <w:left w:val="nil"/>
                <w:bottom w:val="nil"/>
                <w:right w:val="nil"/>
                <w:between w:val="nil"/>
              </w:pBdr>
              <w:jc w:val="center"/>
              <w:rPr>
                <w:sz w:val="11"/>
                <w:szCs w:val="11"/>
              </w:rPr>
            </w:pPr>
          </w:p>
        </w:tc>
        <w:tc>
          <w:tcPr>
            <w:tcW w:w="5670" w:type="dxa"/>
            <w:vMerge/>
            <w:tcBorders>
              <w:right w:val="single" w:sz="8" w:space="0" w:color="000000"/>
            </w:tcBorders>
            <w:vAlign w:val="bottom"/>
          </w:tcPr>
          <w:p w14:paraId="2E8AF939" w14:textId="7FBD7240" w:rsidR="0014644C" w:rsidRDefault="0014644C" w:rsidP="00ED03BB">
            <w:pPr>
              <w:ind w:left="100"/>
              <w:rPr>
                <w:sz w:val="20"/>
                <w:szCs w:val="20"/>
              </w:rPr>
            </w:pPr>
          </w:p>
        </w:tc>
        <w:tc>
          <w:tcPr>
            <w:tcW w:w="30" w:type="dxa"/>
            <w:vAlign w:val="bottom"/>
          </w:tcPr>
          <w:p w14:paraId="2487BBCD" w14:textId="77777777" w:rsidR="0014644C" w:rsidRDefault="0014644C" w:rsidP="00ED03BB">
            <w:pPr>
              <w:rPr>
                <w:sz w:val="2"/>
                <w:szCs w:val="2"/>
              </w:rPr>
            </w:pPr>
          </w:p>
        </w:tc>
      </w:tr>
      <w:tr w:rsidR="0014644C" w14:paraId="546CC96A" w14:textId="77777777" w:rsidTr="0014644C">
        <w:trPr>
          <w:trHeight w:val="127"/>
        </w:trPr>
        <w:tc>
          <w:tcPr>
            <w:tcW w:w="2977" w:type="dxa"/>
            <w:vMerge/>
            <w:tcBorders>
              <w:left w:val="single" w:sz="8" w:space="0" w:color="000000"/>
              <w:right w:val="single" w:sz="8" w:space="0" w:color="000000"/>
            </w:tcBorders>
            <w:vAlign w:val="bottom"/>
          </w:tcPr>
          <w:p w14:paraId="585C8134" w14:textId="77777777" w:rsidR="0014644C" w:rsidRDefault="0014644C" w:rsidP="00ED03BB">
            <w:pPr>
              <w:rPr>
                <w:sz w:val="11"/>
                <w:szCs w:val="11"/>
              </w:rPr>
            </w:pPr>
          </w:p>
        </w:tc>
        <w:tc>
          <w:tcPr>
            <w:tcW w:w="992" w:type="dxa"/>
            <w:vMerge/>
            <w:tcBorders>
              <w:right w:val="single" w:sz="8" w:space="0" w:color="000000"/>
            </w:tcBorders>
            <w:vAlign w:val="center"/>
          </w:tcPr>
          <w:p w14:paraId="6FD57AD5" w14:textId="77777777" w:rsidR="0014644C" w:rsidRDefault="0014644C" w:rsidP="0014644C">
            <w:pPr>
              <w:jc w:val="center"/>
              <w:rPr>
                <w:sz w:val="11"/>
                <w:szCs w:val="11"/>
              </w:rPr>
            </w:pPr>
          </w:p>
        </w:tc>
        <w:tc>
          <w:tcPr>
            <w:tcW w:w="5670" w:type="dxa"/>
            <w:vMerge/>
            <w:tcBorders>
              <w:right w:val="single" w:sz="8" w:space="0" w:color="000000"/>
            </w:tcBorders>
            <w:vAlign w:val="bottom"/>
          </w:tcPr>
          <w:p w14:paraId="6BD64080" w14:textId="19C7A9AA" w:rsidR="0014644C" w:rsidRDefault="0014644C" w:rsidP="00ED03BB">
            <w:pPr>
              <w:ind w:left="100"/>
              <w:rPr>
                <w:sz w:val="11"/>
                <w:szCs w:val="11"/>
              </w:rPr>
            </w:pPr>
          </w:p>
        </w:tc>
        <w:tc>
          <w:tcPr>
            <w:tcW w:w="30" w:type="dxa"/>
            <w:vAlign w:val="bottom"/>
          </w:tcPr>
          <w:p w14:paraId="157569E9" w14:textId="77777777" w:rsidR="0014644C" w:rsidRDefault="0014644C" w:rsidP="00ED03BB">
            <w:pPr>
              <w:rPr>
                <w:sz w:val="2"/>
                <w:szCs w:val="2"/>
              </w:rPr>
            </w:pPr>
          </w:p>
        </w:tc>
      </w:tr>
      <w:tr w:rsidR="0014644C" w14:paraId="133DBABD" w14:textId="77777777" w:rsidTr="0014644C">
        <w:trPr>
          <w:trHeight w:val="255"/>
        </w:trPr>
        <w:tc>
          <w:tcPr>
            <w:tcW w:w="2977" w:type="dxa"/>
            <w:vMerge/>
            <w:tcBorders>
              <w:left w:val="single" w:sz="8" w:space="0" w:color="000000"/>
              <w:right w:val="single" w:sz="8" w:space="0" w:color="000000"/>
            </w:tcBorders>
            <w:vAlign w:val="bottom"/>
          </w:tcPr>
          <w:p w14:paraId="6C77C311" w14:textId="77777777" w:rsidR="0014644C" w:rsidRDefault="0014644C" w:rsidP="00ED03BB"/>
        </w:tc>
        <w:tc>
          <w:tcPr>
            <w:tcW w:w="992" w:type="dxa"/>
            <w:vMerge/>
            <w:tcBorders>
              <w:bottom w:val="single" w:sz="8" w:space="0" w:color="000000"/>
              <w:right w:val="single" w:sz="8" w:space="0" w:color="000000"/>
            </w:tcBorders>
            <w:vAlign w:val="center"/>
          </w:tcPr>
          <w:p w14:paraId="49836207" w14:textId="77777777" w:rsidR="0014644C" w:rsidRDefault="0014644C" w:rsidP="0014644C">
            <w:pPr>
              <w:jc w:val="center"/>
            </w:pPr>
          </w:p>
        </w:tc>
        <w:tc>
          <w:tcPr>
            <w:tcW w:w="5670" w:type="dxa"/>
            <w:vMerge/>
            <w:tcBorders>
              <w:bottom w:val="single" w:sz="8" w:space="0" w:color="000000"/>
              <w:right w:val="single" w:sz="8" w:space="0" w:color="000000"/>
            </w:tcBorders>
            <w:vAlign w:val="bottom"/>
          </w:tcPr>
          <w:p w14:paraId="50549450" w14:textId="342AC5A4" w:rsidR="0014644C" w:rsidRDefault="0014644C" w:rsidP="00ED03BB">
            <w:pPr>
              <w:ind w:left="100"/>
              <w:rPr>
                <w:sz w:val="20"/>
                <w:szCs w:val="20"/>
              </w:rPr>
            </w:pPr>
          </w:p>
        </w:tc>
        <w:tc>
          <w:tcPr>
            <w:tcW w:w="30" w:type="dxa"/>
            <w:vAlign w:val="bottom"/>
          </w:tcPr>
          <w:p w14:paraId="57CA9EDF" w14:textId="77777777" w:rsidR="0014644C" w:rsidRDefault="0014644C" w:rsidP="00ED03BB">
            <w:pPr>
              <w:rPr>
                <w:sz w:val="2"/>
                <w:szCs w:val="2"/>
              </w:rPr>
            </w:pPr>
          </w:p>
        </w:tc>
      </w:tr>
      <w:tr w:rsidR="0014644C" w14:paraId="65C6A0FD" w14:textId="77777777" w:rsidTr="0014644C">
        <w:trPr>
          <w:trHeight w:val="243"/>
        </w:trPr>
        <w:tc>
          <w:tcPr>
            <w:tcW w:w="2977" w:type="dxa"/>
            <w:vMerge/>
            <w:tcBorders>
              <w:left w:val="single" w:sz="8" w:space="0" w:color="000000"/>
              <w:right w:val="single" w:sz="8" w:space="0" w:color="000000"/>
            </w:tcBorders>
            <w:vAlign w:val="bottom"/>
          </w:tcPr>
          <w:p w14:paraId="4231A373" w14:textId="77777777" w:rsidR="0014644C" w:rsidRDefault="0014644C" w:rsidP="00ED03BB">
            <w:pPr>
              <w:rPr>
                <w:sz w:val="21"/>
                <w:szCs w:val="21"/>
              </w:rPr>
            </w:pPr>
          </w:p>
        </w:tc>
        <w:tc>
          <w:tcPr>
            <w:tcW w:w="992" w:type="dxa"/>
            <w:vMerge w:val="restart"/>
            <w:tcBorders>
              <w:right w:val="single" w:sz="8" w:space="0" w:color="000000"/>
            </w:tcBorders>
            <w:vAlign w:val="center"/>
          </w:tcPr>
          <w:p w14:paraId="055854DD" w14:textId="2A44BAB4" w:rsidR="0014644C" w:rsidRDefault="0014644C" w:rsidP="0014644C">
            <w:pPr>
              <w:jc w:val="center"/>
              <w:rPr>
                <w:sz w:val="21"/>
                <w:szCs w:val="21"/>
              </w:rPr>
            </w:pPr>
            <w:r>
              <w:t>0</w:t>
            </w:r>
          </w:p>
        </w:tc>
        <w:tc>
          <w:tcPr>
            <w:tcW w:w="5670" w:type="dxa"/>
            <w:vMerge w:val="restart"/>
            <w:tcBorders>
              <w:right w:val="single" w:sz="8" w:space="0" w:color="000000"/>
            </w:tcBorders>
            <w:vAlign w:val="bottom"/>
          </w:tcPr>
          <w:p w14:paraId="28BC4CD9" w14:textId="7168061D" w:rsidR="0014644C" w:rsidRDefault="0014644C" w:rsidP="0014644C">
            <w:pPr>
              <w:ind w:left="100"/>
              <w:rPr>
                <w:sz w:val="20"/>
                <w:szCs w:val="20"/>
              </w:rPr>
            </w:pPr>
            <w:r>
              <w:rPr>
                <w:b/>
              </w:rPr>
              <w:t>Tema nesuvokta, daugiau nei pusė teksto parašyta kita tema</w:t>
            </w:r>
            <w:r>
              <w:t xml:space="preserve">. </w:t>
            </w:r>
            <w:r>
              <w:rPr>
                <w:i/>
              </w:rPr>
              <w:t>Problema nesuvokta, nėra teiginio, rašančiojo požiūris nepagrįstas.</w:t>
            </w:r>
          </w:p>
        </w:tc>
        <w:tc>
          <w:tcPr>
            <w:tcW w:w="30" w:type="dxa"/>
            <w:vAlign w:val="bottom"/>
          </w:tcPr>
          <w:p w14:paraId="5ADCDAE6" w14:textId="77777777" w:rsidR="0014644C" w:rsidRDefault="0014644C" w:rsidP="00ED03BB">
            <w:pPr>
              <w:rPr>
                <w:sz w:val="2"/>
                <w:szCs w:val="2"/>
              </w:rPr>
            </w:pPr>
          </w:p>
        </w:tc>
      </w:tr>
      <w:tr w:rsidR="0014644C" w14:paraId="0813E16D" w14:textId="77777777" w:rsidTr="0014644C">
        <w:trPr>
          <w:trHeight w:val="250"/>
        </w:trPr>
        <w:tc>
          <w:tcPr>
            <w:tcW w:w="2977" w:type="dxa"/>
            <w:vMerge/>
            <w:tcBorders>
              <w:left w:val="single" w:sz="8" w:space="0" w:color="000000"/>
              <w:right w:val="single" w:sz="8" w:space="0" w:color="000000"/>
            </w:tcBorders>
            <w:vAlign w:val="bottom"/>
          </w:tcPr>
          <w:p w14:paraId="101AF848" w14:textId="77777777" w:rsidR="0014644C" w:rsidRDefault="0014644C" w:rsidP="00ED03BB">
            <w:pPr>
              <w:rPr>
                <w:sz w:val="21"/>
                <w:szCs w:val="21"/>
              </w:rPr>
            </w:pPr>
          </w:p>
        </w:tc>
        <w:tc>
          <w:tcPr>
            <w:tcW w:w="992" w:type="dxa"/>
            <w:vMerge/>
            <w:tcBorders>
              <w:right w:val="single" w:sz="8" w:space="0" w:color="000000"/>
            </w:tcBorders>
            <w:vAlign w:val="bottom"/>
          </w:tcPr>
          <w:p w14:paraId="75B3AAFC" w14:textId="62C492E8" w:rsidR="0014644C" w:rsidRDefault="0014644C" w:rsidP="00ED03BB">
            <w:pPr>
              <w:jc w:val="center"/>
              <w:rPr>
                <w:sz w:val="20"/>
                <w:szCs w:val="20"/>
              </w:rPr>
            </w:pPr>
          </w:p>
        </w:tc>
        <w:tc>
          <w:tcPr>
            <w:tcW w:w="5670" w:type="dxa"/>
            <w:vMerge/>
            <w:tcBorders>
              <w:right w:val="single" w:sz="8" w:space="0" w:color="000000"/>
            </w:tcBorders>
            <w:vAlign w:val="bottom"/>
          </w:tcPr>
          <w:p w14:paraId="08B374AB" w14:textId="039E46A6" w:rsidR="0014644C" w:rsidRDefault="0014644C" w:rsidP="00ED03BB">
            <w:pPr>
              <w:ind w:left="100"/>
              <w:rPr>
                <w:sz w:val="20"/>
                <w:szCs w:val="20"/>
              </w:rPr>
            </w:pPr>
          </w:p>
        </w:tc>
        <w:tc>
          <w:tcPr>
            <w:tcW w:w="30" w:type="dxa"/>
            <w:vAlign w:val="bottom"/>
          </w:tcPr>
          <w:p w14:paraId="678F85FB" w14:textId="77777777" w:rsidR="0014644C" w:rsidRDefault="0014644C" w:rsidP="00ED03BB">
            <w:pPr>
              <w:rPr>
                <w:sz w:val="2"/>
                <w:szCs w:val="2"/>
              </w:rPr>
            </w:pPr>
          </w:p>
        </w:tc>
      </w:tr>
      <w:tr w:rsidR="0014644C" w14:paraId="380F23FE" w14:textId="77777777" w:rsidTr="0014644C">
        <w:trPr>
          <w:trHeight w:val="257"/>
        </w:trPr>
        <w:tc>
          <w:tcPr>
            <w:tcW w:w="2977" w:type="dxa"/>
            <w:vMerge/>
            <w:tcBorders>
              <w:left w:val="single" w:sz="8" w:space="0" w:color="000000"/>
              <w:bottom w:val="single" w:sz="8" w:space="0" w:color="000000"/>
              <w:right w:val="single" w:sz="8" w:space="0" w:color="000000"/>
            </w:tcBorders>
            <w:vAlign w:val="bottom"/>
          </w:tcPr>
          <w:p w14:paraId="7DBBD402" w14:textId="77777777" w:rsidR="0014644C" w:rsidRDefault="0014644C" w:rsidP="00ED03BB"/>
        </w:tc>
        <w:tc>
          <w:tcPr>
            <w:tcW w:w="992" w:type="dxa"/>
            <w:vMerge/>
            <w:tcBorders>
              <w:bottom w:val="single" w:sz="8" w:space="0" w:color="000000"/>
              <w:right w:val="single" w:sz="8" w:space="0" w:color="000000"/>
            </w:tcBorders>
            <w:vAlign w:val="bottom"/>
          </w:tcPr>
          <w:p w14:paraId="29C14085" w14:textId="77777777" w:rsidR="0014644C" w:rsidRDefault="0014644C" w:rsidP="00ED03BB"/>
        </w:tc>
        <w:tc>
          <w:tcPr>
            <w:tcW w:w="5670" w:type="dxa"/>
            <w:vMerge/>
            <w:tcBorders>
              <w:bottom w:val="single" w:sz="8" w:space="0" w:color="000000"/>
              <w:right w:val="single" w:sz="8" w:space="0" w:color="000000"/>
            </w:tcBorders>
            <w:vAlign w:val="bottom"/>
          </w:tcPr>
          <w:p w14:paraId="75D50874" w14:textId="4C75DE7F" w:rsidR="0014644C" w:rsidRDefault="0014644C" w:rsidP="00ED03BB">
            <w:pPr>
              <w:ind w:left="100"/>
              <w:rPr>
                <w:sz w:val="20"/>
                <w:szCs w:val="20"/>
              </w:rPr>
            </w:pPr>
          </w:p>
        </w:tc>
        <w:tc>
          <w:tcPr>
            <w:tcW w:w="30" w:type="dxa"/>
            <w:vAlign w:val="bottom"/>
          </w:tcPr>
          <w:p w14:paraId="08B237B1" w14:textId="77777777" w:rsidR="0014644C" w:rsidRDefault="0014644C" w:rsidP="00ED03BB">
            <w:pPr>
              <w:rPr>
                <w:sz w:val="2"/>
                <w:szCs w:val="2"/>
              </w:rPr>
            </w:pPr>
          </w:p>
        </w:tc>
      </w:tr>
      <w:tr w:rsidR="0014644C" w14:paraId="7AF96A30" w14:textId="77777777" w:rsidTr="0014644C">
        <w:trPr>
          <w:trHeight w:val="244"/>
        </w:trPr>
        <w:tc>
          <w:tcPr>
            <w:tcW w:w="2977" w:type="dxa"/>
            <w:vMerge w:val="restart"/>
            <w:tcBorders>
              <w:left w:val="single" w:sz="8" w:space="0" w:color="000000"/>
              <w:right w:val="single" w:sz="8" w:space="0" w:color="000000"/>
            </w:tcBorders>
            <w:vAlign w:val="center"/>
          </w:tcPr>
          <w:p w14:paraId="04F63138" w14:textId="77777777" w:rsidR="0014644C" w:rsidRDefault="0014644C" w:rsidP="0014644C">
            <w:pPr>
              <w:ind w:left="120"/>
              <w:rPr>
                <w:sz w:val="20"/>
                <w:szCs w:val="20"/>
              </w:rPr>
            </w:pPr>
            <w:r>
              <w:rPr>
                <w:b/>
              </w:rPr>
              <w:t>2. Interpretavimas ir</w:t>
            </w:r>
          </w:p>
          <w:p w14:paraId="73CAE258" w14:textId="77777777" w:rsidR="0014644C" w:rsidRDefault="0014644C" w:rsidP="0014644C">
            <w:pPr>
              <w:ind w:left="120"/>
              <w:rPr>
                <w:sz w:val="20"/>
                <w:szCs w:val="20"/>
              </w:rPr>
            </w:pPr>
            <w:r>
              <w:rPr>
                <w:b/>
              </w:rPr>
              <w:t>kūrinio analizė</w:t>
            </w:r>
          </w:p>
          <w:p w14:paraId="495A423A" w14:textId="77777777" w:rsidR="0014644C" w:rsidRDefault="0014644C" w:rsidP="0014644C">
            <w:pPr>
              <w:ind w:left="120"/>
              <w:rPr>
                <w:sz w:val="20"/>
                <w:szCs w:val="20"/>
              </w:rPr>
            </w:pPr>
            <w:r>
              <w:rPr>
                <w:i/>
              </w:rPr>
              <w:t>Teiginių argumentavimas,</w:t>
            </w:r>
          </w:p>
          <w:p w14:paraId="37E4A4EF" w14:textId="26AB9971" w:rsidR="0014644C" w:rsidRDefault="0014644C" w:rsidP="0014644C">
            <w:pPr>
              <w:ind w:left="120"/>
              <w:rPr>
                <w:sz w:val="21"/>
                <w:szCs w:val="21"/>
              </w:rPr>
            </w:pPr>
            <w:r>
              <w:rPr>
                <w:i/>
              </w:rPr>
              <w:t>aiškinimas</w:t>
            </w:r>
          </w:p>
        </w:tc>
        <w:tc>
          <w:tcPr>
            <w:tcW w:w="992" w:type="dxa"/>
            <w:vMerge w:val="restart"/>
            <w:tcBorders>
              <w:right w:val="single" w:sz="8" w:space="0" w:color="000000"/>
            </w:tcBorders>
            <w:vAlign w:val="center"/>
          </w:tcPr>
          <w:p w14:paraId="5998409C" w14:textId="777CE790" w:rsidR="0014644C" w:rsidRDefault="0014644C" w:rsidP="0014644C">
            <w:pPr>
              <w:jc w:val="center"/>
              <w:rPr>
                <w:sz w:val="21"/>
                <w:szCs w:val="21"/>
              </w:rPr>
            </w:pPr>
            <w:r w:rsidRPr="005733C9">
              <w:rPr>
                <w:bCs/>
              </w:rPr>
              <w:t>3</w:t>
            </w:r>
          </w:p>
        </w:tc>
        <w:tc>
          <w:tcPr>
            <w:tcW w:w="5670" w:type="dxa"/>
            <w:vMerge w:val="restart"/>
            <w:tcBorders>
              <w:right w:val="single" w:sz="8" w:space="0" w:color="000000"/>
            </w:tcBorders>
          </w:tcPr>
          <w:p w14:paraId="6DEF2040" w14:textId="77777777" w:rsidR="0014644C" w:rsidRDefault="0014644C" w:rsidP="0014644C">
            <w:pPr>
              <w:ind w:left="100"/>
              <w:rPr>
                <w:sz w:val="20"/>
                <w:szCs w:val="20"/>
              </w:rPr>
            </w:pPr>
            <w:r>
              <w:rPr>
                <w:b/>
              </w:rPr>
              <w:t>Interpretuojama ir analizuojama tuo aspektu, kurio</w:t>
            </w:r>
          </w:p>
          <w:p w14:paraId="09B519DC" w14:textId="77777777" w:rsidR="0014644C" w:rsidRDefault="0014644C" w:rsidP="0014644C">
            <w:pPr>
              <w:ind w:left="100"/>
              <w:rPr>
                <w:sz w:val="20"/>
                <w:szCs w:val="20"/>
              </w:rPr>
            </w:pPr>
            <w:r>
              <w:rPr>
                <w:b/>
              </w:rPr>
              <w:t>reikalauja tema. Interpretavimas rodo labai gerą kūrinio</w:t>
            </w:r>
          </w:p>
          <w:p w14:paraId="40F38E11" w14:textId="13EF51D5" w:rsidR="0014644C" w:rsidRDefault="0014644C" w:rsidP="0014644C">
            <w:pPr>
              <w:ind w:left="100"/>
              <w:rPr>
                <w:sz w:val="20"/>
                <w:szCs w:val="20"/>
              </w:rPr>
            </w:pPr>
            <w:r>
              <w:rPr>
                <w:b/>
              </w:rPr>
              <w:t>supratimą. Nėra fakto klaidų.</w:t>
            </w:r>
            <w:r>
              <w:t xml:space="preserve"> </w:t>
            </w:r>
            <w:r>
              <w:rPr>
                <w:i/>
              </w:rPr>
              <w:t>Pateikiami tinkami, svarūs argumentai, kuriais pagrindžiamas pagrindinis teiginys.</w:t>
            </w:r>
          </w:p>
        </w:tc>
        <w:tc>
          <w:tcPr>
            <w:tcW w:w="30" w:type="dxa"/>
            <w:vAlign w:val="bottom"/>
          </w:tcPr>
          <w:p w14:paraId="5A9E0382" w14:textId="77777777" w:rsidR="0014644C" w:rsidRDefault="0014644C" w:rsidP="00ED03BB">
            <w:pPr>
              <w:rPr>
                <w:sz w:val="2"/>
                <w:szCs w:val="2"/>
              </w:rPr>
            </w:pPr>
          </w:p>
        </w:tc>
      </w:tr>
      <w:tr w:rsidR="0014644C" w14:paraId="177F444A" w14:textId="77777777" w:rsidTr="0014644C">
        <w:trPr>
          <w:trHeight w:val="252"/>
        </w:trPr>
        <w:tc>
          <w:tcPr>
            <w:tcW w:w="2977" w:type="dxa"/>
            <w:vMerge/>
            <w:tcBorders>
              <w:left w:val="single" w:sz="8" w:space="0" w:color="000000"/>
              <w:right w:val="single" w:sz="8" w:space="0" w:color="000000"/>
            </w:tcBorders>
            <w:vAlign w:val="bottom"/>
          </w:tcPr>
          <w:p w14:paraId="4D6BBD15" w14:textId="289205D3" w:rsidR="0014644C" w:rsidRDefault="0014644C" w:rsidP="00ED03BB">
            <w:pPr>
              <w:ind w:left="120"/>
              <w:rPr>
                <w:sz w:val="21"/>
                <w:szCs w:val="21"/>
              </w:rPr>
            </w:pPr>
          </w:p>
        </w:tc>
        <w:tc>
          <w:tcPr>
            <w:tcW w:w="992" w:type="dxa"/>
            <w:vMerge/>
            <w:tcBorders>
              <w:right w:val="single" w:sz="8" w:space="0" w:color="000000"/>
            </w:tcBorders>
            <w:vAlign w:val="center"/>
          </w:tcPr>
          <w:p w14:paraId="39419C08" w14:textId="104D1074" w:rsidR="0014644C" w:rsidRPr="005733C9" w:rsidRDefault="0014644C" w:rsidP="0014644C">
            <w:pPr>
              <w:jc w:val="center"/>
              <w:rPr>
                <w:bCs/>
                <w:sz w:val="20"/>
                <w:szCs w:val="20"/>
              </w:rPr>
            </w:pPr>
          </w:p>
        </w:tc>
        <w:tc>
          <w:tcPr>
            <w:tcW w:w="5670" w:type="dxa"/>
            <w:vMerge/>
            <w:tcBorders>
              <w:right w:val="single" w:sz="8" w:space="0" w:color="000000"/>
            </w:tcBorders>
          </w:tcPr>
          <w:p w14:paraId="250BAABC" w14:textId="21A5BA77" w:rsidR="0014644C" w:rsidRDefault="0014644C" w:rsidP="0014644C">
            <w:pPr>
              <w:ind w:left="100"/>
              <w:rPr>
                <w:sz w:val="20"/>
                <w:szCs w:val="20"/>
              </w:rPr>
            </w:pPr>
          </w:p>
        </w:tc>
        <w:tc>
          <w:tcPr>
            <w:tcW w:w="30" w:type="dxa"/>
            <w:vAlign w:val="bottom"/>
          </w:tcPr>
          <w:p w14:paraId="4BA1C13E" w14:textId="77777777" w:rsidR="0014644C" w:rsidRDefault="0014644C" w:rsidP="00ED03BB">
            <w:pPr>
              <w:rPr>
                <w:sz w:val="2"/>
                <w:szCs w:val="2"/>
              </w:rPr>
            </w:pPr>
          </w:p>
        </w:tc>
      </w:tr>
      <w:tr w:rsidR="0014644C" w14:paraId="23F5F59B" w14:textId="77777777" w:rsidTr="0014644C">
        <w:trPr>
          <w:trHeight w:val="250"/>
        </w:trPr>
        <w:tc>
          <w:tcPr>
            <w:tcW w:w="2977" w:type="dxa"/>
            <w:vMerge/>
            <w:tcBorders>
              <w:left w:val="single" w:sz="8" w:space="0" w:color="000000"/>
              <w:right w:val="single" w:sz="8" w:space="0" w:color="000000"/>
            </w:tcBorders>
            <w:vAlign w:val="bottom"/>
          </w:tcPr>
          <w:p w14:paraId="086B796B" w14:textId="48A39AFE" w:rsidR="0014644C" w:rsidRDefault="0014644C" w:rsidP="00ED03BB">
            <w:pPr>
              <w:ind w:left="120"/>
              <w:rPr>
                <w:sz w:val="21"/>
                <w:szCs w:val="21"/>
              </w:rPr>
            </w:pPr>
          </w:p>
        </w:tc>
        <w:tc>
          <w:tcPr>
            <w:tcW w:w="992" w:type="dxa"/>
            <w:vMerge/>
            <w:tcBorders>
              <w:right w:val="single" w:sz="8" w:space="0" w:color="000000"/>
            </w:tcBorders>
            <w:vAlign w:val="center"/>
          </w:tcPr>
          <w:p w14:paraId="1E1DA9A2" w14:textId="77777777" w:rsidR="0014644C" w:rsidRDefault="0014644C" w:rsidP="0014644C">
            <w:pPr>
              <w:widowControl w:val="0"/>
              <w:pBdr>
                <w:top w:val="nil"/>
                <w:left w:val="nil"/>
                <w:bottom w:val="nil"/>
                <w:right w:val="nil"/>
                <w:between w:val="nil"/>
              </w:pBdr>
              <w:jc w:val="center"/>
              <w:rPr>
                <w:sz w:val="21"/>
                <w:szCs w:val="21"/>
              </w:rPr>
            </w:pPr>
          </w:p>
        </w:tc>
        <w:tc>
          <w:tcPr>
            <w:tcW w:w="5670" w:type="dxa"/>
            <w:vMerge/>
            <w:tcBorders>
              <w:right w:val="single" w:sz="8" w:space="0" w:color="000000"/>
            </w:tcBorders>
          </w:tcPr>
          <w:p w14:paraId="73016252" w14:textId="0B34BCEF" w:rsidR="0014644C" w:rsidRDefault="0014644C" w:rsidP="0014644C">
            <w:pPr>
              <w:ind w:left="100"/>
              <w:rPr>
                <w:sz w:val="20"/>
                <w:szCs w:val="20"/>
              </w:rPr>
            </w:pPr>
          </w:p>
        </w:tc>
        <w:tc>
          <w:tcPr>
            <w:tcW w:w="30" w:type="dxa"/>
            <w:vAlign w:val="bottom"/>
          </w:tcPr>
          <w:p w14:paraId="1725E604" w14:textId="77777777" w:rsidR="0014644C" w:rsidRDefault="0014644C" w:rsidP="00ED03BB">
            <w:pPr>
              <w:rPr>
                <w:sz w:val="2"/>
                <w:szCs w:val="2"/>
              </w:rPr>
            </w:pPr>
          </w:p>
        </w:tc>
      </w:tr>
      <w:tr w:rsidR="0014644C" w14:paraId="1EB77609" w14:textId="77777777" w:rsidTr="0014644C">
        <w:trPr>
          <w:trHeight w:val="254"/>
        </w:trPr>
        <w:tc>
          <w:tcPr>
            <w:tcW w:w="2977" w:type="dxa"/>
            <w:vMerge/>
            <w:tcBorders>
              <w:left w:val="single" w:sz="8" w:space="0" w:color="000000"/>
              <w:right w:val="single" w:sz="8" w:space="0" w:color="000000"/>
            </w:tcBorders>
            <w:vAlign w:val="bottom"/>
          </w:tcPr>
          <w:p w14:paraId="2DDC0018" w14:textId="07EF2F7A" w:rsidR="0014644C" w:rsidRDefault="0014644C" w:rsidP="00ED03BB">
            <w:pPr>
              <w:ind w:left="120"/>
            </w:pPr>
          </w:p>
        </w:tc>
        <w:tc>
          <w:tcPr>
            <w:tcW w:w="992" w:type="dxa"/>
            <w:vMerge/>
            <w:tcBorders>
              <w:right w:val="single" w:sz="8" w:space="0" w:color="000000"/>
            </w:tcBorders>
            <w:vAlign w:val="center"/>
          </w:tcPr>
          <w:p w14:paraId="6BFC68D1" w14:textId="77777777" w:rsidR="0014644C" w:rsidRDefault="0014644C" w:rsidP="0014644C">
            <w:pPr>
              <w:jc w:val="center"/>
            </w:pPr>
          </w:p>
        </w:tc>
        <w:tc>
          <w:tcPr>
            <w:tcW w:w="5670" w:type="dxa"/>
            <w:vMerge/>
            <w:tcBorders>
              <w:right w:val="single" w:sz="8" w:space="0" w:color="000000"/>
            </w:tcBorders>
          </w:tcPr>
          <w:p w14:paraId="4D4DFA6F" w14:textId="6CD97E45" w:rsidR="0014644C" w:rsidRDefault="0014644C" w:rsidP="0014644C">
            <w:pPr>
              <w:ind w:left="100"/>
              <w:rPr>
                <w:sz w:val="20"/>
                <w:szCs w:val="20"/>
              </w:rPr>
            </w:pPr>
          </w:p>
        </w:tc>
        <w:tc>
          <w:tcPr>
            <w:tcW w:w="30" w:type="dxa"/>
            <w:vAlign w:val="bottom"/>
          </w:tcPr>
          <w:p w14:paraId="438D4C5D" w14:textId="77777777" w:rsidR="0014644C" w:rsidRDefault="0014644C" w:rsidP="00ED03BB">
            <w:pPr>
              <w:rPr>
                <w:sz w:val="2"/>
                <w:szCs w:val="2"/>
              </w:rPr>
            </w:pPr>
          </w:p>
        </w:tc>
      </w:tr>
      <w:tr w:rsidR="0014644C" w14:paraId="1E01C6A4" w14:textId="77777777" w:rsidTr="0014644C">
        <w:trPr>
          <w:trHeight w:val="64"/>
        </w:trPr>
        <w:tc>
          <w:tcPr>
            <w:tcW w:w="2977" w:type="dxa"/>
            <w:vMerge/>
            <w:tcBorders>
              <w:left w:val="single" w:sz="8" w:space="0" w:color="000000"/>
              <w:right w:val="single" w:sz="8" w:space="0" w:color="000000"/>
            </w:tcBorders>
            <w:vAlign w:val="bottom"/>
          </w:tcPr>
          <w:p w14:paraId="7F380079" w14:textId="3A641B14" w:rsidR="0014644C" w:rsidRDefault="0014644C" w:rsidP="00ED03BB">
            <w:pPr>
              <w:ind w:left="120"/>
              <w:rPr>
                <w:sz w:val="17"/>
                <w:szCs w:val="17"/>
              </w:rPr>
            </w:pPr>
          </w:p>
        </w:tc>
        <w:tc>
          <w:tcPr>
            <w:tcW w:w="992" w:type="dxa"/>
            <w:vMerge/>
            <w:tcBorders>
              <w:bottom w:val="single" w:sz="8" w:space="0" w:color="000000"/>
              <w:right w:val="single" w:sz="8" w:space="0" w:color="000000"/>
            </w:tcBorders>
            <w:vAlign w:val="center"/>
          </w:tcPr>
          <w:p w14:paraId="22770D8E" w14:textId="77777777" w:rsidR="0014644C" w:rsidRDefault="0014644C" w:rsidP="0014644C">
            <w:pPr>
              <w:jc w:val="center"/>
              <w:rPr>
                <w:sz w:val="17"/>
                <w:szCs w:val="17"/>
              </w:rPr>
            </w:pPr>
          </w:p>
        </w:tc>
        <w:tc>
          <w:tcPr>
            <w:tcW w:w="5670" w:type="dxa"/>
            <w:vMerge/>
            <w:tcBorders>
              <w:bottom w:val="single" w:sz="8" w:space="0" w:color="000000"/>
              <w:right w:val="single" w:sz="8" w:space="0" w:color="000000"/>
            </w:tcBorders>
          </w:tcPr>
          <w:p w14:paraId="4C4FD421" w14:textId="77777777" w:rsidR="0014644C" w:rsidRDefault="0014644C" w:rsidP="0014644C">
            <w:pPr>
              <w:rPr>
                <w:sz w:val="17"/>
                <w:szCs w:val="17"/>
              </w:rPr>
            </w:pPr>
          </w:p>
        </w:tc>
        <w:tc>
          <w:tcPr>
            <w:tcW w:w="30" w:type="dxa"/>
            <w:vAlign w:val="bottom"/>
          </w:tcPr>
          <w:p w14:paraId="2D89E422" w14:textId="77777777" w:rsidR="0014644C" w:rsidRDefault="0014644C" w:rsidP="00ED03BB">
            <w:pPr>
              <w:rPr>
                <w:sz w:val="2"/>
                <w:szCs w:val="2"/>
              </w:rPr>
            </w:pPr>
          </w:p>
        </w:tc>
      </w:tr>
      <w:tr w:rsidR="0014644C" w14:paraId="4B3FFDCE" w14:textId="77777777" w:rsidTr="0014644C">
        <w:trPr>
          <w:trHeight w:val="245"/>
        </w:trPr>
        <w:tc>
          <w:tcPr>
            <w:tcW w:w="2977" w:type="dxa"/>
            <w:vMerge/>
            <w:tcBorders>
              <w:left w:val="single" w:sz="8" w:space="0" w:color="000000"/>
              <w:right w:val="single" w:sz="8" w:space="0" w:color="000000"/>
            </w:tcBorders>
            <w:vAlign w:val="bottom"/>
          </w:tcPr>
          <w:p w14:paraId="452E56B2" w14:textId="3CAD39F4" w:rsidR="0014644C" w:rsidRDefault="0014644C" w:rsidP="00ED03BB">
            <w:pPr>
              <w:ind w:left="120"/>
              <w:rPr>
                <w:sz w:val="20"/>
                <w:szCs w:val="20"/>
              </w:rPr>
            </w:pPr>
          </w:p>
        </w:tc>
        <w:tc>
          <w:tcPr>
            <w:tcW w:w="992" w:type="dxa"/>
            <w:vMerge w:val="restart"/>
            <w:tcBorders>
              <w:right w:val="single" w:sz="8" w:space="0" w:color="000000"/>
            </w:tcBorders>
            <w:vAlign w:val="center"/>
          </w:tcPr>
          <w:p w14:paraId="1DC0D1B1" w14:textId="4E80560E" w:rsidR="0014644C" w:rsidRDefault="0014644C" w:rsidP="0014644C">
            <w:pPr>
              <w:jc w:val="center"/>
              <w:rPr>
                <w:sz w:val="21"/>
                <w:szCs w:val="21"/>
              </w:rPr>
            </w:pPr>
            <w:r>
              <w:t>2</w:t>
            </w:r>
          </w:p>
        </w:tc>
        <w:tc>
          <w:tcPr>
            <w:tcW w:w="5670" w:type="dxa"/>
            <w:vMerge w:val="restart"/>
            <w:tcBorders>
              <w:right w:val="single" w:sz="8" w:space="0" w:color="000000"/>
            </w:tcBorders>
          </w:tcPr>
          <w:p w14:paraId="15D703F4" w14:textId="77777777" w:rsidR="0014644C" w:rsidRDefault="0014644C" w:rsidP="0014644C">
            <w:pPr>
              <w:ind w:left="100"/>
              <w:rPr>
                <w:sz w:val="20"/>
                <w:szCs w:val="20"/>
              </w:rPr>
            </w:pPr>
            <w:r>
              <w:rPr>
                <w:b/>
              </w:rPr>
              <w:t>Kūrinių idėjos suprantamos, bet interpretuojamos</w:t>
            </w:r>
          </w:p>
          <w:p w14:paraId="093943C7" w14:textId="47F91AA6" w:rsidR="0014644C" w:rsidRDefault="0014644C" w:rsidP="0014644C">
            <w:pPr>
              <w:ind w:left="100"/>
              <w:rPr>
                <w:sz w:val="20"/>
                <w:szCs w:val="20"/>
              </w:rPr>
            </w:pPr>
            <w:r>
              <w:rPr>
                <w:b/>
              </w:rPr>
              <w:t>paviršutiniškai.</w:t>
            </w:r>
            <w:r>
              <w:t xml:space="preserve"> </w:t>
            </w:r>
            <w:r>
              <w:rPr>
                <w:i/>
              </w:rPr>
              <w:t>Argumentai tinkami, bet ne visi svarūs, požiūris grindžiamas literatūrine (kultūrine) patirtimi.</w:t>
            </w:r>
          </w:p>
        </w:tc>
        <w:tc>
          <w:tcPr>
            <w:tcW w:w="30" w:type="dxa"/>
            <w:vAlign w:val="bottom"/>
          </w:tcPr>
          <w:p w14:paraId="74E9DFEA" w14:textId="77777777" w:rsidR="0014644C" w:rsidRDefault="0014644C" w:rsidP="00ED03BB">
            <w:pPr>
              <w:rPr>
                <w:sz w:val="2"/>
                <w:szCs w:val="2"/>
              </w:rPr>
            </w:pPr>
          </w:p>
        </w:tc>
      </w:tr>
      <w:tr w:rsidR="0014644C" w14:paraId="565701C0" w14:textId="77777777" w:rsidTr="0014644C">
        <w:trPr>
          <w:trHeight w:val="257"/>
        </w:trPr>
        <w:tc>
          <w:tcPr>
            <w:tcW w:w="2977" w:type="dxa"/>
            <w:vMerge/>
            <w:tcBorders>
              <w:left w:val="single" w:sz="8" w:space="0" w:color="000000"/>
              <w:right w:val="single" w:sz="8" w:space="0" w:color="000000"/>
            </w:tcBorders>
            <w:vAlign w:val="bottom"/>
          </w:tcPr>
          <w:p w14:paraId="70F8B3F4" w14:textId="71EA532F" w:rsidR="0014644C" w:rsidRDefault="0014644C" w:rsidP="00ED03BB">
            <w:pPr>
              <w:ind w:left="120"/>
              <w:rPr>
                <w:sz w:val="20"/>
                <w:szCs w:val="20"/>
              </w:rPr>
            </w:pPr>
          </w:p>
        </w:tc>
        <w:tc>
          <w:tcPr>
            <w:tcW w:w="992" w:type="dxa"/>
            <w:vMerge/>
            <w:tcBorders>
              <w:right w:val="single" w:sz="8" w:space="0" w:color="000000"/>
            </w:tcBorders>
            <w:vAlign w:val="center"/>
          </w:tcPr>
          <w:p w14:paraId="101C9BF8" w14:textId="7540B583" w:rsidR="0014644C" w:rsidRDefault="0014644C" w:rsidP="0014644C">
            <w:pPr>
              <w:jc w:val="center"/>
              <w:rPr>
                <w:sz w:val="20"/>
                <w:szCs w:val="20"/>
              </w:rPr>
            </w:pPr>
          </w:p>
        </w:tc>
        <w:tc>
          <w:tcPr>
            <w:tcW w:w="5670" w:type="dxa"/>
            <w:vMerge/>
            <w:tcBorders>
              <w:right w:val="single" w:sz="8" w:space="0" w:color="000000"/>
            </w:tcBorders>
          </w:tcPr>
          <w:p w14:paraId="3498242E" w14:textId="31409669" w:rsidR="0014644C" w:rsidRDefault="0014644C" w:rsidP="0014644C">
            <w:pPr>
              <w:ind w:left="100"/>
              <w:rPr>
                <w:sz w:val="20"/>
                <w:szCs w:val="20"/>
              </w:rPr>
            </w:pPr>
          </w:p>
        </w:tc>
        <w:tc>
          <w:tcPr>
            <w:tcW w:w="30" w:type="dxa"/>
            <w:vAlign w:val="bottom"/>
          </w:tcPr>
          <w:p w14:paraId="4BB0BD32" w14:textId="77777777" w:rsidR="0014644C" w:rsidRDefault="0014644C" w:rsidP="00ED03BB">
            <w:pPr>
              <w:rPr>
                <w:sz w:val="2"/>
                <w:szCs w:val="2"/>
              </w:rPr>
            </w:pPr>
          </w:p>
        </w:tc>
      </w:tr>
      <w:tr w:rsidR="0014644C" w14:paraId="7456FBCF" w14:textId="77777777" w:rsidTr="0014644C">
        <w:trPr>
          <w:trHeight w:val="131"/>
        </w:trPr>
        <w:tc>
          <w:tcPr>
            <w:tcW w:w="2977" w:type="dxa"/>
            <w:vMerge/>
            <w:tcBorders>
              <w:left w:val="single" w:sz="8" w:space="0" w:color="000000"/>
              <w:right w:val="single" w:sz="8" w:space="0" w:color="000000"/>
            </w:tcBorders>
            <w:vAlign w:val="bottom"/>
          </w:tcPr>
          <w:p w14:paraId="62EB13BD" w14:textId="7859284E" w:rsidR="0014644C" w:rsidRDefault="0014644C" w:rsidP="00ED03BB">
            <w:pPr>
              <w:ind w:left="120"/>
              <w:rPr>
                <w:sz w:val="20"/>
                <w:szCs w:val="20"/>
              </w:rPr>
            </w:pPr>
          </w:p>
        </w:tc>
        <w:tc>
          <w:tcPr>
            <w:tcW w:w="992" w:type="dxa"/>
            <w:vMerge/>
            <w:tcBorders>
              <w:right w:val="single" w:sz="8" w:space="0" w:color="000000"/>
            </w:tcBorders>
            <w:vAlign w:val="center"/>
          </w:tcPr>
          <w:p w14:paraId="6F613690" w14:textId="77777777" w:rsidR="0014644C" w:rsidRDefault="0014644C" w:rsidP="0014644C">
            <w:pPr>
              <w:widowControl w:val="0"/>
              <w:pBdr>
                <w:top w:val="nil"/>
                <w:left w:val="nil"/>
                <w:bottom w:val="nil"/>
                <w:right w:val="nil"/>
                <w:between w:val="nil"/>
              </w:pBdr>
              <w:jc w:val="center"/>
              <w:rPr>
                <w:sz w:val="20"/>
                <w:szCs w:val="20"/>
              </w:rPr>
            </w:pPr>
          </w:p>
        </w:tc>
        <w:tc>
          <w:tcPr>
            <w:tcW w:w="5670" w:type="dxa"/>
            <w:vMerge/>
            <w:tcBorders>
              <w:right w:val="single" w:sz="8" w:space="0" w:color="000000"/>
            </w:tcBorders>
          </w:tcPr>
          <w:p w14:paraId="7F772AA5" w14:textId="7D5EC887" w:rsidR="0014644C" w:rsidRDefault="0014644C" w:rsidP="0014644C">
            <w:pPr>
              <w:ind w:left="100"/>
              <w:rPr>
                <w:sz w:val="20"/>
                <w:szCs w:val="20"/>
              </w:rPr>
            </w:pPr>
          </w:p>
        </w:tc>
        <w:tc>
          <w:tcPr>
            <w:tcW w:w="30" w:type="dxa"/>
            <w:vAlign w:val="bottom"/>
          </w:tcPr>
          <w:p w14:paraId="19ABF15B" w14:textId="77777777" w:rsidR="0014644C" w:rsidRDefault="0014644C" w:rsidP="00ED03BB">
            <w:pPr>
              <w:rPr>
                <w:sz w:val="2"/>
                <w:szCs w:val="2"/>
              </w:rPr>
            </w:pPr>
          </w:p>
        </w:tc>
      </w:tr>
      <w:tr w:rsidR="0014644C" w14:paraId="790884ED" w14:textId="77777777" w:rsidTr="0014644C">
        <w:trPr>
          <w:trHeight w:val="156"/>
        </w:trPr>
        <w:tc>
          <w:tcPr>
            <w:tcW w:w="2977" w:type="dxa"/>
            <w:vMerge/>
            <w:tcBorders>
              <w:left w:val="single" w:sz="8" w:space="0" w:color="000000"/>
              <w:right w:val="single" w:sz="8" w:space="0" w:color="000000"/>
            </w:tcBorders>
            <w:vAlign w:val="bottom"/>
          </w:tcPr>
          <w:p w14:paraId="4807268A" w14:textId="31CED303" w:rsidR="0014644C" w:rsidRDefault="0014644C" w:rsidP="00ED03BB">
            <w:pPr>
              <w:ind w:left="120"/>
              <w:rPr>
                <w:sz w:val="2"/>
                <w:szCs w:val="2"/>
              </w:rPr>
            </w:pPr>
          </w:p>
        </w:tc>
        <w:tc>
          <w:tcPr>
            <w:tcW w:w="992" w:type="dxa"/>
            <w:vMerge/>
            <w:tcBorders>
              <w:right w:val="single" w:sz="8" w:space="0" w:color="000000"/>
            </w:tcBorders>
            <w:vAlign w:val="center"/>
          </w:tcPr>
          <w:p w14:paraId="555E5D2A" w14:textId="77777777" w:rsidR="0014644C" w:rsidRDefault="0014644C" w:rsidP="0014644C">
            <w:pPr>
              <w:jc w:val="center"/>
              <w:rPr>
                <w:sz w:val="13"/>
                <w:szCs w:val="13"/>
              </w:rPr>
            </w:pPr>
          </w:p>
        </w:tc>
        <w:tc>
          <w:tcPr>
            <w:tcW w:w="5670" w:type="dxa"/>
            <w:vMerge/>
            <w:tcBorders>
              <w:right w:val="single" w:sz="8" w:space="0" w:color="000000"/>
            </w:tcBorders>
          </w:tcPr>
          <w:p w14:paraId="2028F6B7" w14:textId="77777777" w:rsidR="0014644C" w:rsidRDefault="0014644C" w:rsidP="0014644C">
            <w:pPr>
              <w:widowControl w:val="0"/>
              <w:pBdr>
                <w:top w:val="nil"/>
                <w:left w:val="nil"/>
                <w:bottom w:val="nil"/>
                <w:right w:val="nil"/>
                <w:between w:val="nil"/>
              </w:pBdr>
              <w:rPr>
                <w:sz w:val="13"/>
                <w:szCs w:val="13"/>
              </w:rPr>
            </w:pPr>
          </w:p>
        </w:tc>
        <w:tc>
          <w:tcPr>
            <w:tcW w:w="30" w:type="dxa"/>
            <w:vAlign w:val="bottom"/>
          </w:tcPr>
          <w:p w14:paraId="5E8D97E1" w14:textId="77777777" w:rsidR="0014644C" w:rsidRDefault="0014644C" w:rsidP="00ED03BB">
            <w:pPr>
              <w:rPr>
                <w:sz w:val="2"/>
                <w:szCs w:val="2"/>
              </w:rPr>
            </w:pPr>
          </w:p>
        </w:tc>
      </w:tr>
      <w:tr w:rsidR="0014644C" w14:paraId="67A22A8E" w14:textId="77777777" w:rsidTr="0014644C">
        <w:trPr>
          <w:trHeight w:val="64"/>
        </w:trPr>
        <w:tc>
          <w:tcPr>
            <w:tcW w:w="2977" w:type="dxa"/>
            <w:vMerge/>
            <w:tcBorders>
              <w:left w:val="single" w:sz="8" w:space="0" w:color="000000"/>
              <w:right w:val="single" w:sz="8" w:space="0" w:color="000000"/>
            </w:tcBorders>
            <w:vAlign w:val="bottom"/>
          </w:tcPr>
          <w:p w14:paraId="56E07168" w14:textId="6ED6E165" w:rsidR="0014644C" w:rsidRDefault="0014644C" w:rsidP="00ED03BB">
            <w:pPr>
              <w:ind w:left="120"/>
              <w:rPr>
                <w:sz w:val="20"/>
                <w:szCs w:val="20"/>
              </w:rPr>
            </w:pPr>
          </w:p>
        </w:tc>
        <w:tc>
          <w:tcPr>
            <w:tcW w:w="992" w:type="dxa"/>
            <w:vMerge/>
            <w:tcBorders>
              <w:bottom w:val="single" w:sz="8" w:space="0" w:color="000000"/>
              <w:right w:val="single" w:sz="8" w:space="0" w:color="000000"/>
            </w:tcBorders>
            <w:vAlign w:val="center"/>
          </w:tcPr>
          <w:p w14:paraId="7B6B7F9D" w14:textId="77777777" w:rsidR="0014644C" w:rsidRDefault="0014644C" w:rsidP="0014644C">
            <w:pPr>
              <w:jc w:val="center"/>
              <w:rPr>
                <w:sz w:val="21"/>
                <w:szCs w:val="21"/>
              </w:rPr>
            </w:pPr>
          </w:p>
        </w:tc>
        <w:tc>
          <w:tcPr>
            <w:tcW w:w="5670" w:type="dxa"/>
            <w:vMerge/>
            <w:tcBorders>
              <w:bottom w:val="single" w:sz="8" w:space="0" w:color="000000"/>
              <w:right w:val="single" w:sz="8" w:space="0" w:color="000000"/>
            </w:tcBorders>
          </w:tcPr>
          <w:p w14:paraId="660BAC42" w14:textId="77777777" w:rsidR="0014644C" w:rsidRDefault="0014644C" w:rsidP="0014644C">
            <w:pPr>
              <w:rPr>
                <w:sz w:val="21"/>
                <w:szCs w:val="21"/>
              </w:rPr>
            </w:pPr>
          </w:p>
        </w:tc>
        <w:tc>
          <w:tcPr>
            <w:tcW w:w="30" w:type="dxa"/>
            <w:vAlign w:val="bottom"/>
          </w:tcPr>
          <w:p w14:paraId="68DC547D" w14:textId="77777777" w:rsidR="0014644C" w:rsidRDefault="0014644C" w:rsidP="00ED03BB">
            <w:pPr>
              <w:rPr>
                <w:sz w:val="2"/>
                <w:szCs w:val="2"/>
              </w:rPr>
            </w:pPr>
          </w:p>
        </w:tc>
      </w:tr>
      <w:tr w:rsidR="0014644C" w14:paraId="16C19484" w14:textId="77777777" w:rsidTr="0014644C">
        <w:trPr>
          <w:trHeight w:val="240"/>
        </w:trPr>
        <w:tc>
          <w:tcPr>
            <w:tcW w:w="2977" w:type="dxa"/>
            <w:vMerge/>
            <w:tcBorders>
              <w:left w:val="single" w:sz="8" w:space="0" w:color="000000"/>
              <w:right w:val="single" w:sz="8" w:space="0" w:color="000000"/>
            </w:tcBorders>
            <w:vAlign w:val="bottom"/>
          </w:tcPr>
          <w:p w14:paraId="5347800C" w14:textId="77777777" w:rsidR="0014644C" w:rsidRDefault="0014644C" w:rsidP="00ED03BB">
            <w:pPr>
              <w:rPr>
                <w:sz w:val="20"/>
                <w:szCs w:val="20"/>
              </w:rPr>
            </w:pPr>
          </w:p>
        </w:tc>
        <w:tc>
          <w:tcPr>
            <w:tcW w:w="992" w:type="dxa"/>
            <w:vMerge w:val="restart"/>
            <w:tcBorders>
              <w:right w:val="single" w:sz="8" w:space="0" w:color="000000"/>
            </w:tcBorders>
            <w:vAlign w:val="center"/>
          </w:tcPr>
          <w:p w14:paraId="79082CDD" w14:textId="2B164163" w:rsidR="0014644C" w:rsidRDefault="0014644C" w:rsidP="0014644C">
            <w:pPr>
              <w:jc w:val="center"/>
              <w:rPr>
                <w:sz w:val="20"/>
                <w:szCs w:val="20"/>
              </w:rPr>
            </w:pPr>
            <w:r>
              <w:t>1</w:t>
            </w:r>
          </w:p>
        </w:tc>
        <w:tc>
          <w:tcPr>
            <w:tcW w:w="5670" w:type="dxa"/>
            <w:vMerge w:val="restart"/>
            <w:tcBorders>
              <w:right w:val="single" w:sz="8" w:space="0" w:color="000000"/>
            </w:tcBorders>
          </w:tcPr>
          <w:p w14:paraId="49AE18B0" w14:textId="6010D14C" w:rsidR="0014644C" w:rsidRDefault="0014644C" w:rsidP="0014644C">
            <w:pPr>
              <w:ind w:left="100"/>
              <w:rPr>
                <w:sz w:val="20"/>
                <w:szCs w:val="20"/>
              </w:rPr>
            </w:pPr>
            <w:r>
              <w:rPr>
                <w:b/>
              </w:rPr>
              <w:t>Kūrinys bandomas analizuoti ir interpretuoti, kartais iškreipiama kūrinio esmė.</w:t>
            </w:r>
            <w:r>
              <w:t xml:space="preserve"> </w:t>
            </w:r>
            <w:r>
              <w:rPr>
                <w:i/>
              </w:rPr>
              <w:t>Dominuoja bendro pobūdžio aiškinimas, nesistengiama argumentuoti.</w:t>
            </w:r>
          </w:p>
        </w:tc>
        <w:tc>
          <w:tcPr>
            <w:tcW w:w="30" w:type="dxa"/>
            <w:vAlign w:val="bottom"/>
          </w:tcPr>
          <w:p w14:paraId="36F60243" w14:textId="77777777" w:rsidR="0014644C" w:rsidRDefault="0014644C" w:rsidP="00ED03BB">
            <w:pPr>
              <w:rPr>
                <w:sz w:val="2"/>
                <w:szCs w:val="2"/>
              </w:rPr>
            </w:pPr>
          </w:p>
        </w:tc>
      </w:tr>
      <w:tr w:rsidR="0014644C" w14:paraId="54845688" w14:textId="77777777" w:rsidTr="0014644C">
        <w:trPr>
          <w:trHeight w:val="247"/>
        </w:trPr>
        <w:tc>
          <w:tcPr>
            <w:tcW w:w="2977" w:type="dxa"/>
            <w:vMerge/>
            <w:tcBorders>
              <w:left w:val="single" w:sz="8" w:space="0" w:color="000000"/>
              <w:right w:val="single" w:sz="8" w:space="0" w:color="000000"/>
            </w:tcBorders>
            <w:vAlign w:val="bottom"/>
          </w:tcPr>
          <w:p w14:paraId="1B6B4D12" w14:textId="77777777" w:rsidR="0014644C" w:rsidRDefault="0014644C" w:rsidP="00ED03BB">
            <w:pPr>
              <w:rPr>
                <w:sz w:val="21"/>
                <w:szCs w:val="21"/>
              </w:rPr>
            </w:pPr>
          </w:p>
        </w:tc>
        <w:tc>
          <w:tcPr>
            <w:tcW w:w="992" w:type="dxa"/>
            <w:vMerge/>
            <w:tcBorders>
              <w:right w:val="single" w:sz="8" w:space="0" w:color="000000"/>
            </w:tcBorders>
            <w:vAlign w:val="center"/>
          </w:tcPr>
          <w:p w14:paraId="7E785918" w14:textId="7420D848" w:rsidR="0014644C" w:rsidRDefault="0014644C" w:rsidP="0014644C">
            <w:pPr>
              <w:jc w:val="center"/>
              <w:rPr>
                <w:sz w:val="20"/>
                <w:szCs w:val="20"/>
              </w:rPr>
            </w:pPr>
          </w:p>
        </w:tc>
        <w:tc>
          <w:tcPr>
            <w:tcW w:w="5670" w:type="dxa"/>
            <w:vMerge/>
            <w:tcBorders>
              <w:right w:val="single" w:sz="8" w:space="0" w:color="000000"/>
            </w:tcBorders>
          </w:tcPr>
          <w:p w14:paraId="69FED857" w14:textId="379A74A4" w:rsidR="0014644C" w:rsidRDefault="0014644C" w:rsidP="0014644C">
            <w:pPr>
              <w:ind w:left="100"/>
              <w:rPr>
                <w:sz w:val="20"/>
                <w:szCs w:val="20"/>
              </w:rPr>
            </w:pPr>
          </w:p>
        </w:tc>
        <w:tc>
          <w:tcPr>
            <w:tcW w:w="30" w:type="dxa"/>
            <w:vAlign w:val="bottom"/>
          </w:tcPr>
          <w:p w14:paraId="70BE6DB9" w14:textId="77777777" w:rsidR="0014644C" w:rsidRDefault="0014644C" w:rsidP="00ED03BB">
            <w:pPr>
              <w:rPr>
                <w:sz w:val="2"/>
                <w:szCs w:val="2"/>
              </w:rPr>
            </w:pPr>
          </w:p>
        </w:tc>
      </w:tr>
      <w:tr w:rsidR="0014644C" w14:paraId="6C863E95" w14:textId="77777777" w:rsidTr="0014644C">
        <w:trPr>
          <w:trHeight w:val="258"/>
        </w:trPr>
        <w:tc>
          <w:tcPr>
            <w:tcW w:w="2977" w:type="dxa"/>
            <w:vMerge/>
            <w:tcBorders>
              <w:left w:val="single" w:sz="8" w:space="0" w:color="000000"/>
              <w:right w:val="single" w:sz="8" w:space="0" w:color="000000"/>
            </w:tcBorders>
            <w:vAlign w:val="bottom"/>
          </w:tcPr>
          <w:p w14:paraId="73F870DA" w14:textId="77777777" w:rsidR="0014644C" w:rsidRDefault="0014644C" w:rsidP="00ED03BB"/>
        </w:tc>
        <w:tc>
          <w:tcPr>
            <w:tcW w:w="992" w:type="dxa"/>
            <w:vMerge/>
            <w:tcBorders>
              <w:bottom w:val="single" w:sz="8" w:space="0" w:color="000000"/>
              <w:right w:val="single" w:sz="8" w:space="0" w:color="000000"/>
            </w:tcBorders>
            <w:vAlign w:val="center"/>
          </w:tcPr>
          <w:p w14:paraId="1D0E460C" w14:textId="77777777" w:rsidR="0014644C" w:rsidRDefault="0014644C" w:rsidP="0014644C">
            <w:pPr>
              <w:jc w:val="center"/>
            </w:pPr>
          </w:p>
        </w:tc>
        <w:tc>
          <w:tcPr>
            <w:tcW w:w="5670" w:type="dxa"/>
            <w:vMerge/>
            <w:tcBorders>
              <w:bottom w:val="single" w:sz="8" w:space="0" w:color="000000"/>
              <w:right w:val="single" w:sz="8" w:space="0" w:color="000000"/>
            </w:tcBorders>
          </w:tcPr>
          <w:p w14:paraId="47A1EEBC" w14:textId="4E054458" w:rsidR="0014644C" w:rsidRDefault="0014644C" w:rsidP="0014644C">
            <w:pPr>
              <w:ind w:left="100"/>
              <w:rPr>
                <w:sz w:val="20"/>
                <w:szCs w:val="20"/>
              </w:rPr>
            </w:pPr>
          </w:p>
        </w:tc>
        <w:tc>
          <w:tcPr>
            <w:tcW w:w="30" w:type="dxa"/>
            <w:vAlign w:val="bottom"/>
          </w:tcPr>
          <w:p w14:paraId="2A507ADD" w14:textId="77777777" w:rsidR="0014644C" w:rsidRDefault="0014644C" w:rsidP="00ED03BB">
            <w:pPr>
              <w:rPr>
                <w:sz w:val="2"/>
                <w:szCs w:val="2"/>
              </w:rPr>
            </w:pPr>
          </w:p>
        </w:tc>
      </w:tr>
      <w:tr w:rsidR="0014644C" w14:paraId="56A03F14" w14:textId="77777777" w:rsidTr="0014644C">
        <w:trPr>
          <w:trHeight w:val="238"/>
        </w:trPr>
        <w:tc>
          <w:tcPr>
            <w:tcW w:w="2977" w:type="dxa"/>
            <w:vMerge/>
            <w:tcBorders>
              <w:left w:val="single" w:sz="8" w:space="0" w:color="000000"/>
              <w:right w:val="single" w:sz="8" w:space="0" w:color="000000"/>
            </w:tcBorders>
            <w:vAlign w:val="bottom"/>
          </w:tcPr>
          <w:p w14:paraId="751BD336" w14:textId="77777777" w:rsidR="0014644C" w:rsidRDefault="0014644C" w:rsidP="00ED03BB">
            <w:pPr>
              <w:rPr>
                <w:sz w:val="20"/>
                <w:szCs w:val="20"/>
              </w:rPr>
            </w:pPr>
          </w:p>
        </w:tc>
        <w:tc>
          <w:tcPr>
            <w:tcW w:w="992" w:type="dxa"/>
            <w:vMerge w:val="restart"/>
            <w:tcBorders>
              <w:right w:val="single" w:sz="8" w:space="0" w:color="000000"/>
            </w:tcBorders>
            <w:vAlign w:val="center"/>
          </w:tcPr>
          <w:p w14:paraId="4782ACD6" w14:textId="77777777" w:rsidR="0014644C" w:rsidRDefault="0014644C" w:rsidP="0014644C">
            <w:pPr>
              <w:jc w:val="center"/>
              <w:rPr>
                <w:sz w:val="20"/>
                <w:szCs w:val="20"/>
              </w:rPr>
            </w:pPr>
            <w:r>
              <w:t>0</w:t>
            </w:r>
          </w:p>
        </w:tc>
        <w:tc>
          <w:tcPr>
            <w:tcW w:w="5670" w:type="dxa"/>
            <w:vMerge w:val="restart"/>
            <w:tcBorders>
              <w:top w:val="single" w:sz="8" w:space="0" w:color="000000"/>
              <w:bottom w:val="single" w:sz="2" w:space="0" w:color="000000"/>
              <w:right w:val="single" w:sz="8" w:space="0" w:color="000000"/>
            </w:tcBorders>
          </w:tcPr>
          <w:p w14:paraId="1AFEC824" w14:textId="77777777" w:rsidR="0014644C" w:rsidRDefault="0014644C" w:rsidP="0014644C">
            <w:pPr>
              <w:ind w:left="100"/>
              <w:rPr>
                <w:sz w:val="20"/>
                <w:szCs w:val="20"/>
              </w:rPr>
            </w:pPr>
            <w:r>
              <w:rPr>
                <w:b/>
              </w:rPr>
              <w:t>Atpasakojamas kūrinio siužetas.</w:t>
            </w:r>
            <w:r>
              <w:t xml:space="preserve"> </w:t>
            </w:r>
            <w:r>
              <w:rPr>
                <w:i/>
              </w:rPr>
              <w:t>Pagrindinis teiginys</w:t>
            </w:r>
          </w:p>
          <w:p w14:paraId="7B2D6F12" w14:textId="3B50BA7C" w:rsidR="0014644C" w:rsidRDefault="0014644C" w:rsidP="0014644C">
            <w:pPr>
              <w:ind w:left="100"/>
              <w:rPr>
                <w:sz w:val="20"/>
                <w:szCs w:val="20"/>
              </w:rPr>
            </w:pPr>
            <w:r>
              <w:rPr>
                <w:i/>
              </w:rPr>
              <w:t>nepagrindžiamas, argumentai netinkami.</w:t>
            </w:r>
          </w:p>
        </w:tc>
        <w:tc>
          <w:tcPr>
            <w:tcW w:w="30" w:type="dxa"/>
            <w:vAlign w:val="bottom"/>
          </w:tcPr>
          <w:p w14:paraId="190B03DF" w14:textId="77777777" w:rsidR="0014644C" w:rsidRDefault="0014644C" w:rsidP="00ED03BB">
            <w:pPr>
              <w:rPr>
                <w:sz w:val="2"/>
                <w:szCs w:val="2"/>
              </w:rPr>
            </w:pPr>
          </w:p>
        </w:tc>
      </w:tr>
      <w:tr w:rsidR="0014644C" w14:paraId="020CB9C1" w14:textId="77777777" w:rsidTr="0014644C">
        <w:trPr>
          <w:trHeight w:val="127"/>
        </w:trPr>
        <w:tc>
          <w:tcPr>
            <w:tcW w:w="2977" w:type="dxa"/>
            <w:vMerge/>
            <w:tcBorders>
              <w:left w:val="single" w:sz="8" w:space="0" w:color="000000"/>
              <w:right w:val="single" w:sz="8" w:space="0" w:color="000000"/>
            </w:tcBorders>
            <w:vAlign w:val="bottom"/>
          </w:tcPr>
          <w:p w14:paraId="5CA0BD87" w14:textId="77777777" w:rsidR="0014644C" w:rsidRDefault="0014644C" w:rsidP="00ED03BB">
            <w:pPr>
              <w:rPr>
                <w:sz w:val="11"/>
                <w:szCs w:val="11"/>
              </w:rPr>
            </w:pPr>
          </w:p>
        </w:tc>
        <w:tc>
          <w:tcPr>
            <w:tcW w:w="992" w:type="dxa"/>
            <w:vMerge/>
            <w:tcBorders>
              <w:right w:val="single" w:sz="8" w:space="0" w:color="000000"/>
            </w:tcBorders>
            <w:vAlign w:val="bottom"/>
          </w:tcPr>
          <w:p w14:paraId="1D93C707" w14:textId="77777777" w:rsidR="0014644C" w:rsidRDefault="0014644C" w:rsidP="00ED03BB">
            <w:pPr>
              <w:widowControl w:val="0"/>
              <w:pBdr>
                <w:top w:val="nil"/>
                <w:left w:val="nil"/>
                <w:bottom w:val="nil"/>
                <w:right w:val="nil"/>
                <w:between w:val="nil"/>
              </w:pBdr>
              <w:rPr>
                <w:sz w:val="11"/>
                <w:szCs w:val="11"/>
              </w:rPr>
            </w:pPr>
          </w:p>
        </w:tc>
        <w:tc>
          <w:tcPr>
            <w:tcW w:w="5670" w:type="dxa"/>
            <w:vMerge/>
            <w:tcBorders>
              <w:bottom w:val="single" w:sz="2" w:space="0" w:color="000000"/>
              <w:right w:val="single" w:sz="8" w:space="0" w:color="000000"/>
            </w:tcBorders>
            <w:vAlign w:val="bottom"/>
          </w:tcPr>
          <w:p w14:paraId="494708FF" w14:textId="3AA304E0" w:rsidR="0014644C" w:rsidRDefault="0014644C" w:rsidP="00ED03BB">
            <w:pPr>
              <w:ind w:left="100"/>
              <w:rPr>
                <w:sz w:val="20"/>
                <w:szCs w:val="20"/>
              </w:rPr>
            </w:pPr>
          </w:p>
        </w:tc>
        <w:tc>
          <w:tcPr>
            <w:tcW w:w="30" w:type="dxa"/>
            <w:vAlign w:val="bottom"/>
          </w:tcPr>
          <w:p w14:paraId="4530F3FB" w14:textId="77777777" w:rsidR="0014644C" w:rsidRDefault="0014644C" w:rsidP="00ED03BB">
            <w:pPr>
              <w:rPr>
                <w:sz w:val="2"/>
                <w:szCs w:val="2"/>
              </w:rPr>
            </w:pPr>
          </w:p>
        </w:tc>
      </w:tr>
      <w:tr w:rsidR="0014644C" w14:paraId="6C745F66" w14:textId="77777777" w:rsidTr="0014644C">
        <w:trPr>
          <w:trHeight w:val="131"/>
        </w:trPr>
        <w:tc>
          <w:tcPr>
            <w:tcW w:w="2977" w:type="dxa"/>
            <w:vMerge/>
            <w:tcBorders>
              <w:left w:val="single" w:sz="8" w:space="0" w:color="000000"/>
              <w:bottom w:val="single" w:sz="8" w:space="0" w:color="000000"/>
              <w:right w:val="single" w:sz="8" w:space="0" w:color="000000"/>
            </w:tcBorders>
            <w:vAlign w:val="bottom"/>
          </w:tcPr>
          <w:p w14:paraId="3D3EE539" w14:textId="77777777" w:rsidR="0014644C" w:rsidRDefault="0014644C" w:rsidP="00ED03BB">
            <w:pPr>
              <w:rPr>
                <w:sz w:val="11"/>
                <w:szCs w:val="11"/>
              </w:rPr>
            </w:pPr>
          </w:p>
        </w:tc>
        <w:tc>
          <w:tcPr>
            <w:tcW w:w="992" w:type="dxa"/>
            <w:vMerge/>
            <w:tcBorders>
              <w:bottom w:val="single" w:sz="8" w:space="0" w:color="000000"/>
              <w:right w:val="single" w:sz="8" w:space="0" w:color="000000"/>
            </w:tcBorders>
            <w:vAlign w:val="bottom"/>
          </w:tcPr>
          <w:p w14:paraId="30EC99D2" w14:textId="77777777" w:rsidR="0014644C" w:rsidRDefault="0014644C" w:rsidP="00ED03BB">
            <w:pPr>
              <w:rPr>
                <w:sz w:val="11"/>
                <w:szCs w:val="11"/>
              </w:rPr>
            </w:pPr>
          </w:p>
        </w:tc>
        <w:tc>
          <w:tcPr>
            <w:tcW w:w="5670" w:type="dxa"/>
            <w:vMerge/>
            <w:tcBorders>
              <w:bottom w:val="single" w:sz="2" w:space="0" w:color="000000"/>
              <w:right w:val="single" w:sz="8" w:space="0" w:color="000000"/>
            </w:tcBorders>
            <w:vAlign w:val="bottom"/>
          </w:tcPr>
          <w:p w14:paraId="7FD5DD29" w14:textId="77777777" w:rsidR="0014644C" w:rsidRDefault="0014644C" w:rsidP="00ED03BB">
            <w:pPr>
              <w:widowControl w:val="0"/>
              <w:pBdr>
                <w:top w:val="nil"/>
                <w:left w:val="nil"/>
                <w:bottom w:val="nil"/>
                <w:right w:val="nil"/>
                <w:between w:val="nil"/>
              </w:pBdr>
              <w:rPr>
                <w:sz w:val="11"/>
                <w:szCs w:val="11"/>
              </w:rPr>
            </w:pPr>
          </w:p>
        </w:tc>
        <w:tc>
          <w:tcPr>
            <w:tcW w:w="30" w:type="dxa"/>
            <w:vAlign w:val="bottom"/>
          </w:tcPr>
          <w:p w14:paraId="4A925FDC" w14:textId="77777777" w:rsidR="0014644C" w:rsidRDefault="0014644C" w:rsidP="00ED03BB">
            <w:pPr>
              <w:rPr>
                <w:sz w:val="2"/>
                <w:szCs w:val="2"/>
              </w:rPr>
            </w:pPr>
          </w:p>
        </w:tc>
      </w:tr>
      <w:tr w:rsidR="0014644C" w14:paraId="7B90BE3E" w14:textId="77777777" w:rsidTr="0014644C">
        <w:trPr>
          <w:trHeight w:val="243"/>
        </w:trPr>
        <w:tc>
          <w:tcPr>
            <w:tcW w:w="2977" w:type="dxa"/>
            <w:vMerge w:val="restart"/>
            <w:tcBorders>
              <w:left w:val="single" w:sz="8" w:space="0" w:color="000000"/>
              <w:right w:val="single" w:sz="8" w:space="0" w:color="000000"/>
            </w:tcBorders>
            <w:vAlign w:val="center"/>
          </w:tcPr>
          <w:p w14:paraId="477CBC26" w14:textId="6D71E253" w:rsidR="0014644C" w:rsidRDefault="0014644C" w:rsidP="0014644C">
            <w:pPr>
              <w:ind w:left="120"/>
              <w:rPr>
                <w:sz w:val="21"/>
                <w:szCs w:val="21"/>
              </w:rPr>
            </w:pPr>
            <w:r>
              <w:rPr>
                <w:b/>
              </w:rPr>
              <w:t>3. Rėmimasis kontekstu</w:t>
            </w:r>
          </w:p>
        </w:tc>
        <w:tc>
          <w:tcPr>
            <w:tcW w:w="992" w:type="dxa"/>
            <w:vMerge w:val="restart"/>
            <w:tcBorders>
              <w:right w:val="single" w:sz="8" w:space="0" w:color="000000"/>
            </w:tcBorders>
            <w:vAlign w:val="center"/>
          </w:tcPr>
          <w:p w14:paraId="174ACD75" w14:textId="59791FC0" w:rsidR="0014644C" w:rsidRDefault="0014644C" w:rsidP="0014644C">
            <w:pPr>
              <w:jc w:val="center"/>
              <w:rPr>
                <w:sz w:val="21"/>
                <w:szCs w:val="21"/>
              </w:rPr>
            </w:pPr>
            <w:r w:rsidRPr="005733C9">
              <w:rPr>
                <w:bCs/>
              </w:rPr>
              <w:t>2</w:t>
            </w:r>
          </w:p>
        </w:tc>
        <w:tc>
          <w:tcPr>
            <w:tcW w:w="5670" w:type="dxa"/>
            <w:vMerge w:val="restart"/>
            <w:tcBorders>
              <w:top w:val="single" w:sz="2" w:space="0" w:color="000000"/>
              <w:right w:val="single" w:sz="8" w:space="0" w:color="000000"/>
            </w:tcBorders>
            <w:vAlign w:val="bottom"/>
          </w:tcPr>
          <w:p w14:paraId="2BB8B834" w14:textId="52EB6A68" w:rsidR="0014644C" w:rsidRDefault="0014644C" w:rsidP="0014644C">
            <w:pPr>
              <w:ind w:left="100"/>
              <w:rPr>
                <w:sz w:val="20"/>
                <w:szCs w:val="20"/>
              </w:rPr>
            </w:pPr>
            <w:r>
              <w:rPr>
                <w:b/>
              </w:rPr>
              <w:t>Tikslingai ir tinkamai remiamasi kūrinio kontekstu. Nėra fakto klaidų.</w:t>
            </w:r>
            <w:r>
              <w:t xml:space="preserve"> </w:t>
            </w:r>
            <w:r>
              <w:rPr>
                <w:i/>
              </w:rPr>
              <w:t>Remiamasi nurodyto / privalomo autoriaus kūrinio (-ių) kontekstu.</w:t>
            </w:r>
          </w:p>
        </w:tc>
        <w:tc>
          <w:tcPr>
            <w:tcW w:w="30" w:type="dxa"/>
            <w:vAlign w:val="bottom"/>
          </w:tcPr>
          <w:p w14:paraId="687F6D4B" w14:textId="77777777" w:rsidR="0014644C" w:rsidRDefault="0014644C" w:rsidP="00ED03BB">
            <w:pPr>
              <w:rPr>
                <w:sz w:val="2"/>
                <w:szCs w:val="2"/>
              </w:rPr>
            </w:pPr>
          </w:p>
        </w:tc>
      </w:tr>
      <w:tr w:rsidR="0014644C" w14:paraId="2DA540C9" w14:textId="77777777" w:rsidTr="0014644C">
        <w:trPr>
          <w:trHeight w:val="254"/>
        </w:trPr>
        <w:tc>
          <w:tcPr>
            <w:tcW w:w="2977" w:type="dxa"/>
            <w:vMerge/>
            <w:tcBorders>
              <w:left w:val="single" w:sz="8" w:space="0" w:color="000000"/>
              <w:right w:val="single" w:sz="8" w:space="0" w:color="000000"/>
            </w:tcBorders>
            <w:vAlign w:val="center"/>
          </w:tcPr>
          <w:p w14:paraId="7ADF5538" w14:textId="3B8B636B" w:rsidR="0014644C" w:rsidRDefault="0014644C" w:rsidP="0014644C">
            <w:pPr>
              <w:ind w:left="120"/>
            </w:pPr>
          </w:p>
        </w:tc>
        <w:tc>
          <w:tcPr>
            <w:tcW w:w="992" w:type="dxa"/>
            <w:vMerge/>
            <w:tcBorders>
              <w:right w:val="single" w:sz="8" w:space="0" w:color="000000"/>
            </w:tcBorders>
            <w:vAlign w:val="center"/>
          </w:tcPr>
          <w:p w14:paraId="64D5398E" w14:textId="041CA1D5" w:rsidR="0014644C" w:rsidRPr="005733C9" w:rsidRDefault="0014644C" w:rsidP="0014644C">
            <w:pPr>
              <w:jc w:val="center"/>
              <w:rPr>
                <w:bCs/>
                <w:sz w:val="20"/>
                <w:szCs w:val="20"/>
              </w:rPr>
            </w:pPr>
          </w:p>
        </w:tc>
        <w:tc>
          <w:tcPr>
            <w:tcW w:w="5670" w:type="dxa"/>
            <w:vMerge/>
            <w:tcBorders>
              <w:right w:val="single" w:sz="8" w:space="0" w:color="000000"/>
            </w:tcBorders>
            <w:vAlign w:val="bottom"/>
          </w:tcPr>
          <w:p w14:paraId="630DF24C" w14:textId="2C3646BE" w:rsidR="0014644C" w:rsidRDefault="0014644C" w:rsidP="00ED03BB">
            <w:pPr>
              <w:ind w:left="100"/>
              <w:rPr>
                <w:sz w:val="20"/>
                <w:szCs w:val="20"/>
              </w:rPr>
            </w:pPr>
          </w:p>
        </w:tc>
        <w:tc>
          <w:tcPr>
            <w:tcW w:w="30" w:type="dxa"/>
            <w:vAlign w:val="bottom"/>
          </w:tcPr>
          <w:p w14:paraId="29153529" w14:textId="77777777" w:rsidR="0014644C" w:rsidRDefault="0014644C" w:rsidP="00ED03BB">
            <w:pPr>
              <w:rPr>
                <w:sz w:val="2"/>
                <w:szCs w:val="2"/>
              </w:rPr>
            </w:pPr>
          </w:p>
        </w:tc>
      </w:tr>
      <w:tr w:rsidR="0014644C" w14:paraId="7D8B6E7B" w14:textId="77777777" w:rsidTr="0014644C">
        <w:trPr>
          <w:trHeight w:val="247"/>
        </w:trPr>
        <w:tc>
          <w:tcPr>
            <w:tcW w:w="2977" w:type="dxa"/>
            <w:vMerge/>
            <w:tcBorders>
              <w:left w:val="single" w:sz="8" w:space="0" w:color="000000"/>
              <w:right w:val="single" w:sz="8" w:space="0" w:color="000000"/>
            </w:tcBorders>
            <w:vAlign w:val="center"/>
          </w:tcPr>
          <w:p w14:paraId="37B31F29" w14:textId="3FD920CB" w:rsidR="0014644C" w:rsidRDefault="0014644C" w:rsidP="0014644C">
            <w:pPr>
              <w:ind w:left="120"/>
              <w:rPr>
                <w:sz w:val="20"/>
                <w:szCs w:val="20"/>
              </w:rPr>
            </w:pPr>
          </w:p>
        </w:tc>
        <w:tc>
          <w:tcPr>
            <w:tcW w:w="992" w:type="dxa"/>
            <w:vMerge/>
            <w:tcBorders>
              <w:bottom w:val="single" w:sz="8" w:space="0" w:color="000000"/>
              <w:right w:val="single" w:sz="8" w:space="0" w:color="000000"/>
            </w:tcBorders>
            <w:vAlign w:val="center"/>
          </w:tcPr>
          <w:p w14:paraId="6DBF2DF3" w14:textId="77777777" w:rsidR="0014644C" w:rsidRDefault="0014644C" w:rsidP="0014644C">
            <w:pPr>
              <w:jc w:val="center"/>
              <w:rPr>
                <w:sz w:val="21"/>
                <w:szCs w:val="21"/>
              </w:rPr>
            </w:pPr>
          </w:p>
        </w:tc>
        <w:tc>
          <w:tcPr>
            <w:tcW w:w="5670" w:type="dxa"/>
            <w:vMerge/>
            <w:tcBorders>
              <w:bottom w:val="single" w:sz="8" w:space="0" w:color="000000"/>
              <w:right w:val="single" w:sz="8" w:space="0" w:color="000000"/>
            </w:tcBorders>
            <w:vAlign w:val="bottom"/>
          </w:tcPr>
          <w:p w14:paraId="5A52BD1C" w14:textId="5696EF80" w:rsidR="0014644C" w:rsidRDefault="0014644C" w:rsidP="00ED03BB">
            <w:pPr>
              <w:ind w:left="100"/>
              <w:rPr>
                <w:sz w:val="20"/>
                <w:szCs w:val="20"/>
              </w:rPr>
            </w:pPr>
          </w:p>
        </w:tc>
        <w:tc>
          <w:tcPr>
            <w:tcW w:w="30" w:type="dxa"/>
            <w:vAlign w:val="bottom"/>
          </w:tcPr>
          <w:p w14:paraId="332DC280" w14:textId="77777777" w:rsidR="0014644C" w:rsidRDefault="0014644C" w:rsidP="00ED03BB">
            <w:pPr>
              <w:rPr>
                <w:sz w:val="2"/>
                <w:szCs w:val="2"/>
              </w:rPr>
            </w:pPr>
          </w:p>
        </w:tc>
      </w:tr>
      <w:tr w:rsidR="0014644C" w14:paraId="4ACE918B" w14:textId="77777777" w:rsidTr="0014644C">
        <w:trPr>
          <w:trHeight w:val="122"/>
        </w:trPr>
        <w:tc>
          <w:tcPr>
            <w:tcW w:w="2977" w:type="dxa"/>
            <w:vMerge/>
            <w:tcBorders>
              <w:left w:val="single" w:sz="8" w:space="0" w:color="000000"/>
              <w:right w:val="single" w:sz="8" w:space="0" w:color="000000"/>
            </w:tcBorders>
            <w:vAlign w:val="center"/>
          </w:tcPr>
          <w:p w14:paraId="691A578C" w14:textId="77777777" w:rsidR="0014644C" w:rsidRDefault="0014644C" w:rsidP="0014644C">
            <w:pPr>
              <w:widowControl w:val="0"/>
              <w:pBdr>
                <w:top w:val="nil"/>
                <w:left w:val="nil"/>
                <w:bottom w:val="nil"/>
                <w:right w:val="nil"/>
                <w:between w:val="nil"/>
              </w:pBdr>
              <w:rPr>
                <w:sz w:val="2"/>
                <w:szCs w:val="2"/>
              </w:rPr>
            </w:pPr>
          </w:p>
        </w:tc>
        <w:tc>
          <w:tcPr>
            <w:tcW w:w="992" w:type="dxa"/>
            <w:vMerge w:val="restart"/>
            <w:tcBorders>
              <w:right w:val="single" w:sz="8" w:space="0" w:color="000000"/>
            </w:tcBorders>
            <w:vAlign w:val="center"/>
          </w:tcPr>
          <w:p w14:paraId="329D813C" w14:textId="77777777" w:rsidR="0014644C" w:rsidRDefault="0014644C" w:rsidP="0014644C">
            <w:pPr>
              <w:jc w:val="center"/>
              <w:rPr>
                <w:sz w:val="20"/>
                <w:szCs w:val="20"/>
              </w:rPr>
            </w:pPr>
            <w:r>
              <w:t>1</w:t>
            </w:r>
          </w:p>
        </w:tc>
        <w:tc>
          <w:tcPr>
            <w:tcW w:w="5670" w:type="dxa"/>
            <w:vMerge w:val="restart"/>
            <w:tcBorders>
              <w:right w:val="single" w:sz="8" w:space="0" w:color="000000"/>
            </w:tcBorders>
            <w:vAlign w:val="bottom"/>
          </w:tcPr>
          <w:p w14:paraId="5F73996F" w14:textId="77777777" w:rsidR="0014644C" w:rsidRDefault="0014644C" w:rsidP="00ED03BB">
            <w:pPr>
              <w:ind w:left="100"/>
              <w:rPr>
                <w:sz w:val="20"/>
                <w:szCs w:val="20"/>
              </w:rPr>
            </w:pPr>
            <w:r>
              <w:t>Bandoma remtis kontekstu / kontekstas tik paminėtas.</w:t>
            </w:r>
          </w:p>
        </w:tc>
        <w:tc>
          <w:tcPr>
            <w:tcW w:w="30" w:type="dxa"/>
            <w:vAlign w:val="bottom"/>
          </w:tcPr>
          <w:p w14:paraId="70D231D4" w14:textId="77777777" w:rsidR="0014644C" w:rsidRDefault="0014644C" w:rsidP="00ED03BB">
            <w:pPr>
              <w:rPr>
                <w:sz w:val="2"/>
                <w:szCs w:val="2"/>
              </w:rPr>
            </w:pPr>
          </w:p>
        </w:tc>
      </w:tr>
      <w:tr w:rsidR="0014644C" w14:paraId="4A409B36" w14:textId="77777777" w:rsidTr="0014644C">
        <w:trPr>
          <w:trHeight w:val="133"/>
        </w:trPr>
        <w:tc>
          <w:tcPr>
            <w:tcW w:w="2977" w:type="dxa"/>
            <w:vMerge/>
            <w:tcBorders>
              <w:left w:val="single" w:sz="8" w:space="0" w:color="000000"/>
              <w:right w:val="single" w:sz="8" w:space="0" w:color="000000"/>
            </w:tcBorders>
            <w:vAlign w:val="center"/>
          </w:tcPr>
          <w:p w14:paraId="71B26154" w14:textId="77777777" w:rsidR="0014644C" w:rsidRDefault="0014644C" w:rsidP="0014644C">
            <w:pPr>
              <w:rPr>
                <w:sz w:val="11"/>
                <w:szCs w:val="11"/>
              </w:rPr>
            </w:pPr>
          </w:p>
        </w:tc>
        <w:tc>
          <w:tcPr>
            <w:tcW w:w="992" w:type="dxa"/>
            <w:vMerge/>
            <w:tcBorders>
              <w:bottom w:val="single" w:sz="4" w:space="0" w:color="auto"/>
              <w:right w:val="single" w:sz="8" w:space="0" w:color="000000"/>
            </w:tcBorders>
            <w:vAlign w:val="center"/>
          </w:tcPr>
          <w:p w14:paraId="634CB991" w14:textId="77777777" w:rsidR="0014644C" w:rsidRDefault="0014644C" w:rsidP="0014644C">
            <w:pPr>
              <w:widowControl w:val="0"/>
              <w:pBdr>
                <w:top w:val="nil"/>
                <w:left w:val="nil"/>
                <w:bottom w:val="nil"/>
                <w:right w:val="nil"/>
                <w:between w:val="nil"/>
              </w:pBdr>
              <w:jc w:val="center"/>
              <w:rPr>
                <w:sz w:val="11"/>
                <w:szCs w:val="11"/>
              </w:rPr>
            </w:pPr>
          </w:p>
        </w:tc>
        <w:tc>
          <w:tcPr>
            <w:tcW w:w="5670" w:type="dxa"/>
            <w:vMerge/>
            <w:tcBorders>
              <w:bottom w:val="single" w:sz="4" w:space="0" w:color="auto"/>
              <w:right w:val="single" w:sz="8" w:space="0" w:color="000000"/>
            </w:tcBorders>
            <w:vAlign w:val="bottom"/>
          </w:tcPr>
          <w:p w14:paraId="1177D8CE" w14:textId="77777777" w:rsidR="0014644C" w:rsidRDefault="0014644C" w:rsidP="00ED03BB">
            <w:pPr>
              <w:widowControl w:val="0"/>
              <w:pBdr>
                <w:top w:val="nil"/>
                <w:left w:val="nil"/>
                <w:bottom w:val="nil"/>
                <w:right w:val="nil"/>
                <w:between w:val="nil"/>
              </w:pBdr>
              <w:rPr>
                <w:sz w:val="11"/>
                <w:szCs w:val="11"/>
              </w:rPr>
            </w:pPr>
          </w:p>
        </w:tc>
        <w:tc>
          <w:tcPr>
            <w:tcW w:w="30" w:type="dxa"/>
            <w:vAlign w:val="bottom"/>
          </w:tcPr>
          <w:p w14:paraId="3DC5043E" w14:textId="77777777" w:rsidR="0014644C" w:rsidRDefault="0014644C" w:rsidP="00ED03BB">
            <w:pPr>
              <w:rPr>
                <w:sz w:val="2"/>
                <w:szCs w:val="2"/>
              </w:rPr>
            </w:pPr>
          </w:p>
        </w:tc>
      </w:tr>
      <w:tr w:rsidR="0014644C" w14:paraId="76713D8B" w14:textId="77777777" w:rsidTr="0014644C">
        <w:trPr>
          <w:trHeight w:val="236"/>
        </w:trPr>
        <w:tc>
          <w:tcPr>
            <w:tcW w:w="2977" w:type="dxa"/>
            <w:vMerge/>
            <w:tcBorders>
              <w:left w:val="single" w:sz="8" w:space="0" w:color="000000"/>
              <w:right w:val="single" w:sz="8" w:space="0" w:color="000000"/>
            </w:tcBorders>
            <w:vAlign w:val="center"/>
          </w:tcPr>
          <w:p w14:paraId="2B8F348B" w14:textId="77777777" w:rsidR="0014644C" w:rsidRDefault="0014644C" w:rsidP="0014644C">
            <w:pPr>
              <w:rPr>
                <w:sz w:val="20"/>
                <w:szCs w:val="20"/>
              </w:rPr>
            </w:pPr>
          </w:p>
        </w:tc>
        <w:tc>
          <w:tcPr>
            <w:tcW w:w="992" w:type="dxa"/>
            <w:vMerge w:val="restart"/>
            <w:tcBorders>
              <w:top w:val="single" w:sz="4" w:space="0" w:color="auto"/>
              <w:right w:val="single" w:sz="8" w:space="0" w:color="000000"/>
            </w:tcBorders>
            <w:vAlign w:val="center"/>
          </w:tcPr>
          <w:p w14:paraId="2FDF8EBD" w14:textId="77777777" w:rsidR="0014644C" w:rsidRDefault="0014644C" w:rsidP="0014644C">
            <w:pPr>
              <w:jc w:val="center"/>
              <w:rPr>
                <w:sz w:val="20"/>
                <w:szCs w:val="20"/>
              </w:rPr>
            </w:pPr>
            <w:r>
              <w:t>0</w:t>
            </w:r>
          </w:p>
        </w:tc>
        <w:tc>
          <w:tcPr>
            <w:tcW w:w="5670" w:type="dxa"/>
            <w:vMerge w:val="restart"/>
            <w:tcBorders>
              <w:top w:val="single" w:sz="4" w:space="0" w:color="auto"/>
              <w:right w:val="single" w:sz="8" w:space="0" w:color="000000"/>
            </w:tcBorders>
            <w:vAlign w:val="bottom"/>
          </w:tcPr>
          <w:p w14:paraId="2E73C520" w14:textId="29E32E24" w:rsidR="0014644C" w:rsidRDefault="0014644C" w:rsidP="0014644C">
            <w:pPr>
              <w:ind w:left="100"/>
              <w:rPr>
                <w:sz w:val="20"/>
                <w:szCs w:val="20"/>
              </w:rPr>
            </w:pPr>
            <w:r>
              <w:t>Kontekstu remiamasi netinkamai įrodomo teiginio atžvilgiu. Kontekstu nesiremiama.</w:t>
            </w:r>
          </w:p>
        </w:tc>
        <w:tc>
          <w:tcPr>
            <w:tcW w:w="30" w:type="dxa"/>
            <w:vAlign w:val="bottom"/>
          </w:tcPr>
          <w:p w14:paraId="2A5E15A6" w14:textId="77777777" w:rsidR="0014644C" w:rsidRDefault="0014644C" w:rsidP="00ED03BB">
            <w:pPr>
              <w:rPr>
                <w:sz w:val="2"/>
                <w:szCs w:val="2"/>
              </w:rPr>
            </w:pPr>
          </w:p>
        </w:tc>
      </w:tr>
      <w:tr w:rsidR="0014644C" w14:paraId="572C0075" w14:textId="77777777" w:rsidTr="0014644C">
        <w:trPr>
          <w:trHeight w:val="127"/>
        </w:trPr>
        <w:tc>
          <w:tcPr>
            <w:tcW w:w="2977" w:type="dxa"/>
            <w:vMerge/>
            <w:tcBorders>
              <w:left w:val="single" w:sz="8" w:space="0" w:color="000000"/>
              <w:right w:val="single" w:sz="8" w:space="0" w:color="000000"/>
            </w:tcBorders>
            <w:vAlign w:val="center"/>
          </w:tcPr>
          <w:p w14:paraId="7152FF32" w14:textId="77777777" w:rsidR="0014644C" w:rsidRDefault="0014644C" w:rsidP="0014644C">
            <w:pPr>
              <w:rPr>
                <w:sz w:val="11"/>
                <w:szCs w:val="11"/>
              </w:rPr>
            </w:pPr>
          </w:p>
        </w:tc>
        <w:tc>
          <w:tcPr>
            <w:tcW w:w="992" w:type="dxa"/>
            <w:vMerge/>
            <w:tcBorders>
              <w:right w:val="single" w:sz="8" w:space="0" w:color="000000"/>
            </w:tcBorders>
            <w:vAlign w:val="bottom"/>
          </w:tcPr>
          <w:p w14:paraId="18150B31" w14:textId="77777777" w:rsidR="0014644C" w:rsidRDefault="0014644C" w:rsidP="00ED03BB">
            <w:pPr>
              <w:widowControl w:val="0"/>
              <w:pBdr>
                <w:top w:val="nil"/>
                <w:left w:val="nil"/>
                <w:bottom w:val="nil"/>
                <w:right w:val="nil"/>
                <w:between w:val="nil"/>
              </w:pBdr>
              <w:rPr>
                <w:sz w:val="11"/>
                <w:szCs w:val="11"/>
              </w:rPr>
            </w:pPr>
          </w:p>
        </w:tc>
        <w:tc>
          <w:tcPr>
            <w:tcW w:w="5670" w:type="dxa"/>
            <w:vMerge/>
            <w:tcBorders>
              <w:right w:val="single" w:sz="8" w:space="0" w:color="000000"/>
            </w:tcBorders>
            <w:vAlign w:val="bottom"/>
          </w:tcPr>
          <w:p w14:paraId="7A5B0B2C" w14:textId="50D21242" w:rsidR="0014644C" w:rsidRDefault="0014644C" w:rsidP="00ED03BB">
            <w:pPr>
              <w:ind w:left="100"/>
              <w:rPr>
                <w:sz w:val="20"/>
                <w:szCs w:val="20"/>
              </w:rPr>
            </w:pPr>
          </w:p>
        </w:tc>
        <w:tc>
          <w:tcPr>
            <w:tcW w:w="30" w:type="dxa"/>
            <w:vAlign w:val="bottom"/>
          </w:tcPr>
          <w:p w14:paraId="11C895EB" w14:textId="77777777" w:rsidR="0014644C" w:rsidRDefault="0014644C" w:rsidP="00ED03BB">
            <w:pPr>
              <w:rPr>
                <w:sz w:val="2"/>
                <w:szCs w:val="2"/>
              </w:rPr>
            </w:pPr>
          </w:p>
        </w:tc>
      </w:tr>
      <w:tr w:rsidR="0014644C" w14:paraId="139C8F33" w14:textId="77777777" w:rsidTr="0014644C">
        <w:trPr>
          <w:trHeight w:val="131"/>
        </w:trPr>
        <w:tc>
          <w:tcPr>
            <w:tcW w:w="2977" w:type="dxa"/>
            <w:vMerge/>
            <w:tcBorders>
              <w:left w:val="single" w:sz="8" w:space="0" w:color="000000"/>
              <w:bottom w:val="single" w:sz="8" w:space="0" w:color="000000"/>
              <w:right w:val="single" w:sz="8" w:space="0" w:color="000000"/>
            </w:tcBorders>
            <w:vAlign w:val="center"/>
          </w:tcPr>
          <w:p w14:paraId="4E1A6929" w14:textId="77777777" w:rsidR="0014644C" w:rsidRDefault="0014644C" w:rsidP="0014644C">
            <w:pPr>
              <w:rPr>
                <w:sz w:val="11"/>
                <w:szCs w:val="11"/>
              </w:rPr>
            </w:pPr>
          </w:p>
        </w:tc>
        <w:tc>
          <w:tcPr>
            <w:tcW w:w="992" w:type="dxa"/>
            <w:vMerge/>
            <w:tcBorders>
              <w:bottom w:val="single" w:sz="8" w:space="0" w:color="000000"/>
              <w:right w:val="single" w:sz="8" w:space="0" w:color="000000"/>
            </w:tcBorders>
            <w:vAlign w:val="bottom"/>
          </w:tcPr>
          <w:p w14:paraId="66412FDF" w14:textId="77777777" w:rsidR="0014644C" w:rsidRDefault="0014644C" w:rsidP="00ED03BB">
            <w:pPr>
              <w:rPr>
                <w:sz w:val="11"/>
                <w:szCs w:val="11"/>
              </w:rPr>
            </w:pPr>
          </w:p>
        </w:tc>
        <w:tc>
          <w:tcPr>
            <w:tcW w:w="5670" w:type="dxa"/>
            <w:vMerge/>
            <w:tcBorders>
              <w:bottom w:val="single" w:sz="4" w:space="0" w:color="auto"/>
              <w:right w:val="single" w:sz="8" w:space="0" w:color="000000"/>
            </w:tcBorders>
            <w:vAlign w:val="bottom"/>
          </w:tcPr>
          <w:p w14:paraId="6DD66004" w14:textId="77777777" w:rsidR="0014644C" w:rsidRDefault="0014644C" w:rsidP="00ED03BB">
            <w:pPr>
              <w:widowControl w:val="0"/>
              <w:pBdr>
                <w:top w:val="nil"/>
                <w:left w:val="nil"/>
                <w:bottom w:val="nil"/>
                <w:right w:val="nil"/>
                <w:between w:val="nil"/>
              </w:pBdr>
              <w:rPr>
                <w:sz w:val="11"/>
                <w:szCs w:val="11"/>
              </w:rPr>
            </w:pPr>
          </w:p>
        </w:tc>
        <w:tc>
          <w:tcPr>
            <w:tcW w:w="30" w:type="dxa"/>
            <w:vAlign w:val="bottom"/>
          </w:tcPr>
          <w:p w14:paraId="542E69C5" w14:textId="77777777" w:rsidR="0014644C" w:rsidRDefault="0014644C" w:rsidP="00ED03BB">
            <w:pPr>
              <w:rPr>
                <w:sz w:val="2"/>
                <w:szCs w:val="2"/>
              </w:rPr>
            </w:pPr>
          </w:p>
        </w:tc>
      </w:tr>
      <w:tr w:rsidR="0014644C" w14:paraId="04FAF5B5" w14:textId="77777777" w:rsidTr="0014644C">
        <w:trPr>
          <w:trHeight w:val="245"/>
        </w:trPr>
        <w:tc>
          <w:tcPr>
            <w:tcW w:w="2977" w:type="dxa"/>
            <w:vMerge w:val="restart"/>
            <w:tcBorders>
              <w:left w:val="single" w:sz="8" w:space="0" w:color="000000"/>
              <w:right w:val="single" w:sz="8" w:space="0" w:color="000000"/>
            </w:tcBorders>
            <w:vAlign w:val="center"/>
          </w:tcPr>
          <w:p w14:paraId="473FA8BE" w14:textId="77777777" w:rsidR="0014644C" w:rsidRDefault="0014644C" w:rsidP="0014644C">
            <w:pPr>
              <w:ind w:left="120"/>
              <w:rPr>
                <w:sz w:val="20"/>
                <w:szCs w:val="20"/>
              </w:rPr>
            </w:pPr>
            <w:r>
              <w:rPr>
                <w:b/>
              </w:rPr>
              <w:t>4. Stiliaus normų</w:t>
            </w:r>
          </w:p>
          <w:p w14:paraId="782E48D4" w14:textId="70396ECA" w:rsidR="0014644C" w:rsidRDefault="0014644C" w:rsidP="0014644C">
            <w:pPr>
              <w:ind w:left="120"/>
              <w:rPr>
                <w:sz w:val="21"/>
                <w:szCs w:val="21"/>
              </w:rPr>
            </w:pPr>
            <w:r>
              <w:rPr>
                <w:b/>
              </w:rPr>
              <w:t>laikymasis</w:t>
            </w:r>
          </w:p>
        </w:tc>
        <w:tc>
          <w:tcPr>
            <w:tcW w:w="992" w:type="dxa"/>
            <w:tcBorders>
              <w:bottom w:val="single" w:sz="8" w:space="0" w:color="000000"/>
              <w:right w:val="single" w:sz="8" w:space="0" w:color="000000"/>
            </w:tcBorders>
            <w:vAlign w:val="bottom"/>
          </w:tcPr>
          <w:p w14:paraId="22ACDACA" w14:textId="77777777" w:rsidR="0014644C" w:rsidRPr="005733C9" w:rsidRDefault="0014644C" w:rsidP="00ED03BB">
            <w:pPr>
              <w:jc w:val="center"/>
              <w:rPr>
                <w:bCs/>
                <w:sz w:val="20"/>
                <w:szCs w:val="20"/>
              </w:rPr>
            </w:pPr>
            <w:r w:rsidRPr="005733C9">
              <w:rPr>
                <w:bCs/>
              </w:rPr>
              <w:t>3</w:t>
            </w:r>
          </w:p>
        </w:tc>
        <w:tc>
          <w:tcPr>
            <w:tcW w:w="5670" w:type="dxa"/>
            <w:tcBorders>
              <w:top w:val="single" w:sz="4" w:space="0" w:color="auto"/>
              <w:bottom w:val="single" w:sz="8" w:space="0" w:color="000000"/>
              <w:right w:val="single" w:sz="8" w:space="0" w:color="000000"/>
            </w:tcBorders>
            <w:vAlign w:val="bottom"/>
          </w:tcPr>
          <w:p w14:paraId="5C522EE7" w14:textId="77777777" w:rsidR="0014644C" w:rsidRDefault="0014644C" w:rsidP="00ED03BB">
            <w:pPr>
              <w:ind w:left="100"/>
              <w:rPr>
                <w:sz w:val="20"/>
                <w:szCs w:val="20"/>
              </w:rPr>
            </w:pPr>
            <w:r>
              <w:t>Kalba tiksli, aiški, sklandi, logiška. 0-2 stiliaus trūkumai.</w:t>
            </w:r>
          </w:p>
        </w:tc>
        <w:tc>
          <w:tcPr>
            <w:tcW w:w="30" w:type="dxa"/>
            <w:vAlign w:val="bottom"/>
          </w:tcPr>
          <w:p w14:paraId="57DE449C" w14:textId="77777777" w:rsidR="0014644C" w:rsidRDefault="0014644C" w:rsidP="00ED03BB">
            <w:pPr>
              <w:rPr>
                <w:sz w:val="2"/>
                <w:szCs w:val="2"/>
              </w:rPr>
            </w:pPr>
          </w:p>
        </w:tc>
      </w:tr>
      <w:tr w:rsidR="0014644C" w14:paraId="47360F60" w14:textId="77777777" w:rsidTr="0014644C">
        <w:trPr>
          <w:trHeight w:val="244"/>
        </w:trPr>
        <w:tc>
          <w:tcPr>
            <w:tcW w:w="2977" w:type="dxa"/>
            <w:vMerge/>
            <w:tcBorders>
              <w:left w:val="single" w:sz="8" w:space="0" w:color="000000"/>
              <w:right w:val="single" w:sz="8" w:space="0" w:color="000000"/>
            </w:tcBorders>
            <w:vAlign w:val="center"/>
          </w:tcPr>
          <w:p w14:paraId="2AB0DCD9" w14:textId="69B45C23" w:rsidR="0014644C" w:rsidRDefault="0014644C" w:rsidP="0014644C">
            <w:pPr>
              <w:ind w:left="120"/>
              <w:rPr>
                <w:sz w:val="20"/>
                <w:szCs w:val="20"/>
              </w:rPr>
            </w:pPr>
          </w:p>
        </w:tc>
        <w:tc>
          <w:tcPr>
            <w:tcW w:w="992" w:type="dxa"/>
            <w:tcBorders>
              <w:bottom w:val="single" w:sz="8" w:space="0" w:color="000000"/>
              <w:right w:val="single" w:sz="8" w:space="0" w:color="000000"/>
            </w:tcBorders>
            <w:vAlign w:val="bottom"/>
          </w:tcPr>
          <w:p w14:paraId="5E153E3B" w14:textId="77777777" w:rsidR="0014644C" w:rsidRPr="005733C9" w:rsidRDefault="0014644C" w:rsidP="00ED03BB">
            <w:pPr>
              <w:jc w:val="center"/>
              <w:rPr>
                <w:bCs/>
                <w:sz w:val="20"/>
                <w:szCs w:val="20"/>
              </w:rPr>
            </w:pPr>
            <w:r w:rsidRPr="005733C9">
              <w:rPr>
                <w:bCs/>
              </w:rPr>
              <w:t>2</w:t>
            </w:r>
          </w:p>
        </w:tc>
        <w:tc>
          <w:tcPr>
            <w:tcW w:w="5670" w:type="dxa"/>
            <w:tcBorders>
              <w:bottom w:val="single" w:sz="8" w:space="0" w:color="000000"/>
              <w:right w:val="single" w:sz="8" w:space="0" w:color="000000"/>
            </w:tcBorders>
            <w:vAlign w:val="bottom"/>
          </w:tcPr>
          <w:p w14:paraId="70014F9F" w14:textId="77777777" w:rsidR="0014644C" w:rsidRDefault="0014644C" w:rsidP="00ED03BB">
            <w:pPr>
              <w:ind w:left="100"/>
              <w:rPr>
                <w:sz w:val="20"/>
                <w:szCs w:val="20"/>
              </w:rPr>
            </w:pPr>
            <w:r>
              <w:t>3–4 stiliaus trūkumai</w:t>
            </w:r>
          </w:p>
        </w:tc>
        <w:tc>
          <w:tcPr>
            <w:tcW w:w="30" w:type="dxa"/>
            <w:vAlign w:val="bottom"/>
          </w:tcPr>
          <w:p w14:paraId="7D588011" w14:textId="77777777" w:rsidR="0014644C" w:rsidRDefault="0014644C" w:rsidP="00ED03BB">
            <w:pPr>
              <w:rPr>
                <w:sz w:val="2"/>
                <w:szCs w:val="2"/>
              </w:rPr>
            </w:pPr>
          </w:p>
        </w:tc>
      </w:tr>
      <w:tr w:rsidR="0014644C" w14:paraId="3992DD38" w14:textId="77777777" w:rsidTr="0014644C">
        <w:trPr>
          <w:trHeight w:val="239"/>
        </w:trPr>
        <w:tc>
          <w:tcPr>
            <w:tcW w:w="2977" w:type="dxa"/>
            <w:vMerge/>
            <w:tcBorders>
              <w:left w:val="single" w:sz="8" w:space="0" w:color="000000"/>
              <w:right w:val="single" w:sz="8" w:space="0" w:color="000000"/>
            </w:tcBorders>
            <w:vAlign w:val="center"/>
          </w:tcPr>
          <w:p w14:paraId="7FF8B1CF" w14:textId="4FB43F03" w:rsidR="0014644C" w:rsidRDefault="0014644C" w:rsidP="0014644C">
            <w:pPr>
              <w:ind w:left="120"/>
              <w:rPr>
                <w:sz w:val="20"/>
                <w:szCs w:val="20"/>
              </w:rPr>
            </w:pPr>
          </w:p>
        </w:tc>
        <w:tc>
          <w:tcPr>
            <w:tcW w:w="992" w:type="dxa"/>
            <w:tcBorders>
              <w:bottom w:val="single" w:sz="8" w:space="0" w:color="000000"/>
              <w:right w:val="single" w:sz="8" w:space="0" w:color="000000"/>
            </w:tcBorders>
            <w:vAlign w:val="bottom"/>
          </w:tcPr>
          <w:p w14:paraId="02CA4D89" w14:textId="77777777" w:rsidR="0014644C" w:rsidRPr="005733C9" w:rsidRDefault="0014644C" w:rsidP="00ED03BB">
            <w:pPr>
              <w:jc w:val="center"/>
              <w:rPr>
                <w:bCs/>
                <w:sz w:val="20"/>
                <w:szCs w:val="20"/>
              </w:rPr>
            </w:pPr>
            <w:r w:rsidRPr="005733C9">
              <w:rPr>
                <w:bCs/>
              </w:rPr>
              <w:t>1</w:t>
            </w:r>
          </w:p>
        </w:tc>
        <w:tc>
          <w:tcPr>
            <w:tcW w:w="5670" w:type="dxa"/>
            <w:tcBorders>
              <w:bottom w:val="single" w:sz="8" w:space="0" w:color="000000"/>
              <w:right w:val="single" w:sz="8" w:space="0" w:color="000000"/>
            </w:tcBorders>
            <w:vAlign w:val="bottom"/>
          </w:tcPr>
          <w:p w14:paraId="260D33A6" w14:textId="77777777" w:rsidR="0014644C" w:rsidRDefault="0014644C" w:rsidP="00ED03BB">
            <w:pPr>
              <w:ind w:left="100"/>
              <w:rPr>
                <w:sz w:val="20"/>
                <w:szCs w:val="20"/>
              </w:rPr>
            </w:pPr>
            <w:r>
              <w:t>5–6 stiliaus trūkumai.</w:t>
            </w:r>
          </w:p>
        </w:tc>
        <w:tc>
          <w:tcPr>
            <w:tcW w:w="30" w:type="dxa"/>
            <w:vAlign w:val="bottom"/>
          </w:tcPr>
          <w:p w14:paraId="63832798" w14:textId="77777777" w:rsidR="0014644C" w:rsidRDefault="0014644C" w:rsidP="00ED03BB">
            <w:pPr>
              <w:rPr>
                <w:sz w:val="2"/>
                <w:szCs w:val="2"/>
              </w:rPr>
            </w:pPr>
          </w:p>
        </w:tc>
      </w:tr>
      <w:tr w:rsidR="0014644C" w14:paraId="3CC9BC78" w14:textId="77777777" w:rsidTr="0014644C">
        <w:trPr>
          <w:trHeight w:val="243"/>
        </w:trPr>
        <w:tc>
          <w:tcPr>
            <w:tcW w:w="2977" w:type="dxa"/>
            <w:vMerge/>
            <w:tcBorders>
              <w:left w:val="single" w:sz="8" w:space="0" w:color="000000"/>
              <w:bottom w:val="single" w:sz="8" w:space="0" w:color="000000"/>
              <w:right w:val="single" w:sz="8" w:space="0" w:color="000000"/>
            </w:tcBorders>
            <w:vAlign w:val="center"/>
          </w:tcPr>
          <w:p w14:paraId="523D6F81" w14:textId="77777777" w:rsidR="0014644C" w:rsidRDefault="0014644C" w:rsidP="0014644C">
            <w:pPr>
              <w:rPr>
                <w:sz w:val="21"/>
                <w:szCs w:val="21"/>
              </w:rPr>
            </w:pPr>
          </w:p>
        </w:tc>
        <w:tc>
          <w:tcPr>
            <w:tcW w:w="992" w:type="dxa"/>
            <w:tcBorders>
              <w:bottom w:val="single" w:sz="8" w:space="0" w:color="000000"/>
              <w:right w:val="single" w:sz="8" w:space="0" w:color="000000"/>
            </w:tcBorders>
            <w:vAlign w:val="bottom"/>
          </w:tcPr>
          <w:p w14:paraId="19EB909E" w14:textId="77777777" w:rsidR="0014644C" w:rsidRPr="005733C9" w:rsidRDefault="0014644C" w:rsidP="00ED03BB">
            <w:pPr>
              <w:jc w:val="center"/>
              <w:rPr>
                <w:bCs/>
                <w:sz w:val="20"/>
                <w:szCs w:val="20"/>
              </w:rPr>
            </w:pPr>
            <w:r w:rsidRPr="005733C9">
              <w:rPr>
                <w:bCs/>
              </w:rPr>
              <w:t>0</w:t>
            </w:r>
          </w:p>
        </w:tc>
        <w:tc>
          <w:tcPr>
            <w:tcW w:w="5670" w:type="dxa"/>
            <w:tcBorders>
              <w:bottom w:val="single" w:sz="8" w:space="0" w:color="000000"/>
              <w:right w:val="single" w:sz="8" w:space="0" w:color="000000"/>
            </w:tcBorders>
            <w:vAlign w:val="bottom"/>
          </w:tcPr>
          <w:p w14:paraId="7D17AE53" w14:textId="77777777" w:rsidR="0014644C" w:rsidRDefault="0014644C" w:rsidP="00ED03BB">
            <w:pPr>
              <w:ind w:left="100"/>
              <w:rPr>
                <w:sz w:val="20"/>
                <w:szCs w:val="20"/>
              </w:rPr>
            </w:pPr>
            <w:r>
              <w:t>7 ir daugiau stiliaus trūkumų.</w:t>
            </w:r>
          </w:p>
        </w:tc>
        <w:tc>
          <w:tcPr>
            <w:tcW w:w="30" w:type="dxa"/>
            <w:vAlign w:val="bottom"/>
          </w:tcPr>
          <w:p w14:paraId="10879772" w14:textId="77777777" w:rsidR="0014644C" w:rsidRDefault="0014644C" w:rsidP="00ED03BB">
            <w:pPr>
              <w:rPr>
                <w:sz w:val="2"/>
                <w:szCs w:val="2"/>
              </w:rPr>
            </w:pPr>
          </w:p>
        </w:tc>
      </w:tr>
      <w:tr w:rsidR="0014644C" w14:paraId="4461D865" w14:textId="77777777" w:rsidTr="0014644C">
        <w:trPr>
          <w:trHeight w:val="245"/>
        </w:trPr>
        <w:tc>
          <w:tcPr>
            <w:tcW w:w="2977" w:type="dxa"/>
            <w:vMerge w:val="restart"/>
            <w:tcBorders>
              <w:left w:val="single" w:sz="8" w:space="0" w:color="000000"/>
              <w:right w:val="single" w:sz="8" w:space="0" w:color="000000"/>
            </w:tcBorders>
            <w:vAlign w:val="center"/>
          </w:tcPr>
          <w:p w14:paraId="22500915" w14:textId="1E67B63F" w:rsidR="0014644C" w:rsidRDefault="0014644C" w:rsidP="0014644C">
            <w:pPr>
              <w:ind w:left="120"/>
              <w:rPr>
                <w:sz w:val="21"/>
                <w:szCs w:val="21"/>
              </w:rPr>
            </w:pPr>
            <w:r>
              <w:rPr>
                <w:b/>
              </w:rPr>
              <w:t>5. Kalbos normų laikymasis</w:t>
            </w:r>
          </w:p>
        </w:tc>
        <w:tc>
          <w:tcPr>
            <w:tcW w:w="992" w:type="dxa"/>
            <w:tcBorders>
              <w:bottom w:val="single" w:sz="8" w:space="0" w:color="000000"/>
              <w:right w:val="single" w:sz="8" w:space="0" w:color="000000"/>
            </w:tcBorders>
            <w:vAlign w:val="bottom"/>
          </w:tcPr>
          <w:p w14:paraId="73793B06" w14:textId="77777777" w:rsidR="0014644C" w:rsidRPr="005733C9" w:rsidRDefault="0014644C" w:rsidP="00ED03BB">
            <w:pPr>
              <w:jc w:val="center"/>
              <w:rPr>
                <w:bCs/>
                <w:sz w:val="20"/>
                <w:szCs w:val="20"/>
              </w:rPr>
            </w:pPr>
            <w:r w:rsidRPr="005733C9">
              <w:rPr>
                <w:bCs/>
              </w:rPr>
              <w:t>3</w:t>
            </w:r>
          </w:p>
        </w:tc>
        <w:tc>
          <w:tcPr>
            <w:tcW w:w="5670" w:type="dxa"/>
            <w:tcBorders>
              <w:bottom w:val="single" w:sz="8" w:space="0" w:color="000000"/>
              <w:right w:val="single" w:sz="8" w:space="0" w:color="000000"/>
            </w:tcBorders>
            <w:vAlign w:val="bottom"/>
          </w:tcPr>
          <w:p w14:paraId="0CDA5190" w14:textId="77777777" w:rsidR="0014644C" w:rsidRDefault="0014644C" w:rsidP="00ED03BB">
            <w:pPr>
              <w:ind w:left="100"/>
              <w:rPr>
                <w:sz w:val="20"/>
                <w:szCs w:val="20"/>
              </w:rPr>
            </w:pPr>
            <w:r>
              <w:t>0–3 klaidos</w:t>
            </w:r>
          </w:p>
        </w:tc>
        <w:tc>
          <w:tcPr>
            <w:tcW w:w="30" w:type="dxa"/>
            <w:vAlign w:val="bottom"/>
          </w:tcPr>
          <w:p w14:paraId="2E77C8DF" w14:textId="77777777" w:rsidR="0014644C" w:rsidRDefault="0014644C" w:rsidP="00ED03BB">
            <w:pPr>
              <w:rPr>
                <w:sz w:val="2"/>
                <w:szCs w:val="2"/>
              </w:rPr>
            </w:pPr>
          </w:p>
        </w:tc>
      </w:tr>
      <w:tr w:rsidR="0014644C" w14:paraId="3712F95E" w14:textId="77777777" w:rsidTr="0014644C">
        <w:trPr>
          <w:trHeight w:val="240"/>
        </w:trPr>
        <w:tc>
          <w:tcPr>
            <w:tcW w:w="2977" w:type="dxa"/>
            <w:vMerge/>
            <w:tcBorders>
              <w:left w:val="single" w:sz="8" w:space="0" w:color="000000"/>
              <w:right w:val="single" w:sz="8" w:space="0" w:color="000000"/>
            </w:tcBorders>
            <w:vAlign w:val="bottom"/>
          </w:tcPr>
          <w:p w14:paraId="78B77C2C" w14:textId="1A112290" w:rsidR="0014644C" w:rsidRDefault="0014644C" w:rsidP="00ED03BB">
            <w:pPr>
              <w:ind w:left="120"/>
              <w:rPr>
                <w:sz w:val="20"/>
                <w:szCs w:val="20"/>
              </w:rPr>
            </w:pPr>
          </w:p>
        </w:tc>
        <w:tc>
          <w:tcPr>
            <w:tcW w:w="992" w:type="dxa"/>
            <w:tcBorders>
              <w:bottom w:val="single" w:sz="8" w:space="0" w:color="000000"/>
              <w:right w:val="single" w:sz="8" w:space="0" w:color="000000"/>
            </w:tcBorders>
            <w:vAlign w:val="bottom"/>
          </w:tcPr>
          <w:p w14:paraId="322389E3" w14:textId="77777777" w:rsidR="0014644C" w:rsidRPr="005733C9" w:rsidRDefault="0014644C" w:rsidP="00ED03BB">
            <w:pPr>
              <w:jc w:val="center"/>
              <w:rPr>
                <w:bCs/>
                <w:sz w:val="20"/>
                <w:szCs w:val="20"/>
              </w:rPr>
            </w:pPr>
            <w:r w:rsidRPr="005733C9">
              <w:rPr>
                <w:bCs/>
              </w:rPr>
              <w:t>2</w:t>
            </w:r>
          </w:p>
        </w:tc>
        <w:tc>
          <w:tcPr>
            <w:tcW w:w="5670" w:type="dxa"/>
            <w:tcBorders>
              <w:bottom w:val="single" w:sz="8" w:space="0" w:color="000000"/>
              <w:right w:val="single" w:sz="8" w:space="0" w:color="000000"/>
            </w:tcBorders>
            <w:vAlign w:val="bottom"/>
          </w:tcPr>
          <w:p w14:paraId="186DA481" w14:textId="77777777" w:rsidR="0014644C" w:rsidRDefault="0014644C" w:rsidP="00ED03BB">
            <w:pPr>
              <w:ind w:left="100"/>
              <w:rPr>
                <w:sz w:val="20"/>
                <w:szCs w:val="20"/>
              </w:rPr>
            </w:pPr>
            <w:r>
              <w:t>4–5 klaidos</w:t>
            </w:r>
          </w:p>
        </w:tc>
        <w:tc>
          <w:tcPr>
            <w:tcW w:w="30" w:type="dxa"/>
            <w:vAlign w:val="bottom"/>
          </w:tcPr>
          <w:p w14:paraId="414CB6F0" w14:textId="77777777" w:rsidR="0014644C" w:rsidRDefault="0014644C" w:rsidP="00ED03BB">
            <w:pPr>
              <w:rPr>
                <w:sz w:val="2"/>
                <w:szCs w:val="2"/>
              </w:rPr>
            </w:pPr>
          </w:p>
        </w:tc>
      </w:tr>
      <w:tr w:rsidR="0014644C" w14:paraId="7497BD55" w14:textId="77777777" w:rsidTr="0014644C">
        <w:trPr>
          <w:trHeight w:val="113"/>
        </w:trPr>
        <w:tc>
          <w:tcPr>
            <w:tcW w:w="2977" w:type="dxa"/>
            <w:vMerge/>
            <w:tcBorders>
              <w:left w:val="single" w:sz="8" w:space="0" w:color="000000"/>
              <w:right w:val="single" w:sz="8" w:space="0" w:color="000000"/>
            </w:tcBorders>
            <w:vAlign w:val="bottom"/>
          </w:tcPr>
          <w:p w14:paraId="6DF55F5E" w14:textId="77777777" w:rsidR="0014644C" w:rsidRDefault="0014644C" w:rsidP="00ED03BB">
            <w:pPr>
              <w:widowControl w:val="0"/>
              <w:pBdr>
                <w:top w:val="nil"/>
                <w:left w:val="nil"/>
                <w:bottom w:val="nil"/>
                <w:right w:val="nil"/>
                <w:between w:val="nil"/>
              </w:pBdr>
              <w:rPr>
                <w:sz w:val="2"/>
                <w:szCs w:val="2"/>
              </w:rPr>
            </w:pPr>
          </w:p>
        </w:tc>
        <w:tc>
          <w:tcPr>
            <w:tcW w:w="992" w:type="dxa"/>
            <w:vMerge w:val="restart"/>
            <w:tcBorders>
              <w:right w:val="single" w:sz="8" w:space="0" w:color="000000"/>
            </w:tcBorders>
            <w:vAlign w:val="bottom"/>
          </w:tcPr>
          <w:p w14:paraId="79587947" w14:textId="77777777" w:rsidR="0014644C" w:rsidRPr="005733C9" w:rsidRDefault="0014644C" w:rsidP="00ED03BB">
            <w:pPr>
              <w:jc w:val="center"/>
              <w:rPr>
                <w:bCs/>
                <w:sz w:val="20"/>
                <w:szCs w:val="20"/>
              </w:rPr>
            </w:pPr>
            <w:r w:rsidRPr="005733C9">
              <w:rPr>
                <w:bCs/>
              </w:rPr>
              <w:t>1</w:t>
            </w:r>
          </w:p>
        </w:tc>
        <w:tc>
          <w:tcPr>
            <w:tcW w:w="5670" w:type="dxa"/>
            <w:vMerge w:val="restart"/>
            <w:tcBorders>
              <w:right w:val="single" w:sz="8" w:space="0" w:color="000000"/>
            </w:tcBorders>
            <w:vAlign w:val="bottom"/>
          </w:tcPr>
          <w:p w14:paraId="52319ACB" w14:textId="77777777" w:rsidR="0014644C" w:rsidRDefault="0014644C" w:rsidP="00ED03BB">
            <w:pPr>
              <w:ind w:left="100"/>
              <w:rPr>
                <w:sz w:val="20"/>
                <w:szCs w:val="20"/>
              </w:rPr>
            </w:pPr>
            <w:r>
              <w:t>6–7 klaidos</w:t>
            </w:r>
          </w:p>
        </w:tc>
        <w:tc>
          <w:tcPr>
            <w:tcW w:w="30" w:type="dxa"/>
            <w:vAlign w:val="bottom"/>
          </w:tcPr>
          <w:p w14:paraId="540C3D47" w14:textId="77777777" w:rsidR="0014644C" w:rsidRDefault="0014644C" w:rsidP="00ED03BB">
            <w:pPr>
              <w:rPr>
                <w:sz w:val="2"/>
                <w:szCs w:val="2"/>
              </w:rPr>
            </w:pPr>
          </w:p>
        </w:tc>
      </w:tr>
      <w:tr w:rsidR="0014644C" w14:paraId="32D81BBA" w14:textId="77777777" w:rsidTr="0014644C">
        <w:trPr>
          <w:trHeight w:val="136"/>
        </w:trPr>
        <w:tc>
          <w:tcPr>
            <w:tcW w:w="2977" w:type="dxa"/>
            <w:vMerge/>
            <w:tcBorders>
              <w:left w:val="single" w:sz="8" w:space="0" w:color="000000"/>
              <w:right w:val="single" w:sz="8" w:space="0" w:color="000000"/>
            </w:tcBorders>
            <w:vAlign w:val="bottom"/>
          </w:tcPr>
          <w:p w14:paraId="7C475F56" w14:textId="77777777" w:rsidR="0014644C" w:rsidRDefault="0014644C" w:rsidP="00ED03BB">
            <w:pPr>
              <w:rPr>
                <w:sz w:val="11"/>
                <w:szCs w:val="11"/>
              </w:rPr>
            </w:pPr>
          </w:p>
        </w:tc>
        <w:tc>
          <w:tcPr>
            <w:tcW w:w="992" w:type="dxa"/>
            <w:vMerge/>
            <w:tcBorders>
              <w:bottom w:val="single" w:sz="4" w:space="0" w:color="auto"/>
              <w:right w:val="single" w:sz="8" w:space="0" w:color="000000"/>
            </w:tcBorders>
            <w:vAlign w:val="bottom"/>
          </w:tcPr>
          <w:p w14:paraId="59215104" w14:textId="77777777" w:rsidR="0014644C" w:rsidRPr="005733C9" w:rsidRDefault="0014644C" w:rsidP="00ED03BB">
            <w:pPr>
              <w:widowControl w:val="0"/>
              <w:pBdr>
                <w:top w:val="nil"/>
                <w:left w:val="nil"/>
                <w:bottom w:val="nil"/>
                <w:right w:val="nil"/>
                <w:between w:val="nil"/>
              </w:pBdr>
              <w:rPr>
                <w:bCs/>
                <w:sz w:val="11"/>
                <w:szCs w:val="11"/>
              </w:rPr>
            </w:pPr>
          </w:p>
        </w:tc>
        <w:tc>
          <w:tcPr>
            <w:tcW w:w="5670" w:type="dxa"/>
            <w:vMerge/>
            <w:tcBorders>
              <w:bottom w:val="single" w:sz="4" w:space="0" w:color="auto"/>
              <w:right w:val="single" w:sz="8" w:space="0" w:color="000000"/>
            </w:tcBorders>
            <w:vAlign w:val="bottom"/>
          </w:tcPr>
          <w:p w14:paraId="6E2DDA25" w14:textId="77777777" w:rsidR="0014644C" w:rsidRDefault="0014644C" w:rsidP="00ED03BB">
            <w:pPr>
              <w:widowControl w:val="0"/>
              <w:pBdr>
                <w:top w:val="nil"/>
                <w:left w:val="nil"/>
                <w:bottom w:val="nil"/>
                <w:right w:val="nil"/>
                <w:between w:val="nil"/>
              </w:pBdr>
              <w:rPr>
                <w:sz w:val="11"/>
                <w:szCs w:val="11"/>
              </w:rPr>
            </w:pPr>
          </w:p>
        </w:tc>
        <w:tc>
          <w:tcPr>
            <w:tcW w:w="30" w:type="dxa"/>
            <w:vAlign w:val="bottom"/>
          </w:tcPr>
          <w:p w14:paraId="7016B985" w14:textId="77777777" w:rsidR="0014644C" w:rsidRDefault="0014644C" w:rsidP="00ED03BB">
            <w:pPr>
              <w:rPr>
                <w:sz w:val="2"/>
                <w:szCs w:val="2"/>
              </w:rPr>
            </w:pPr>
          </w:p>
        </w:tc>
      </w:tr>
      <w:tr w:rsidR="0014644C" w14:paraId="30062C3C" w14:textId="77777777" w:rsidTr="0014644C">
        <w:trPr>
          <w:trHeight w:val="243"/>
        </w:trPr>
        <w:tc>
          <w:tcPr>
            <w:tcW w:w="2977" w:type="dxa"/>
            <w:vMerge/>
            <w:tcBorders>
              <w:left w:val="single" w:sz="8" w:space="0" w:color="000000"/>
              <w:bottom w:val="single" w:sz="8" w:space="0" w:color="000000"/>
              <w:right w:val="single" w:sz="8" w:space="0" w:color="000000"/>
            </w:tcBorders>
            <w:vAlign w:val="bottom"/>
          </w:tcPr>
          <w:p w14:paraId="27AC8484" w14:textId="77777777" w:rsidR="0014644C" w:rsidRDefault="0014644C" w:rsidP="00ED03BB">
            <w:pPr>
              <w:rPr>
                <w:sz w:val="21"/>
                <w:szCs w:val="21"/>
              </w:rPr>
            </w:pPr>
          </w:p>
        </w:tc>
        <w:tc>
          <w:tcPr>
            <w:tcW w:w="992" w:type="dxa"/>
            <w:tcBorders>
              <w:top w:val="single" w:sz="4" w:space="0" w:color="auto"/>
              <w:bottom w:val="single" w:sz="8" w:space="0" w:color="000000"/>
              <w:right w:val="single" w:sz="8" w:space="0" w:color="000000"/>
            </w:tcBorders>
            <w:vAlign w:val="bottom"/>
          </w:tcPr>
          <w:p w14:paraId="20647C8B" w14:textId="77777777" w:rsidR="0014644C" w:rsidRPr="005733C9" w:rsidRDefault="0014644C" w:rsidP="00ED03BB">
            <w:pPr>
              <w:jc w:val="center"/>
              <w:rPr>
                <w:bCs/>
                <w:sz w:val="20"/>
                <w:szCs w:val="20"/>
              </w:rPr>
            </w:pPr>
            <w:r w:rsidRPr="005733C9">
              <w:rPr>
                <w:bCs/>
              </w:rPr>
              <w:t>0</w:t>
            </w:r>
          </w:p>
        </w:tc>
        <w:tc>
          <w:tcPr>
            <w:tcW w:w="5670" w:type="dxa"/>
            <w:tcBorders>
              <w:top w:val="single" w:sz="4" w:space="0" w:color="auto"/>
              <w:bottom w:val="single" w:sz="8" w:space="0" w:color="000000"/>
              <w:right w:val="single" w:sz="8" w:space="0" w:color="000000"/>
            </w:tcBorders>
            <w:vAlign w:val="bottom"/>
          </w:tcPr>
          <w:p w14:paraId="4A0AAA00" w14:textId="77777777" w:rsidR="0014644C" w:rsidRDefault="0014644C" w:rsidP="00ED03BB">
            <w:pPr>
              <w:ind w:left="100"/>
              <w:rPr>
                <w:sz w:val="20"/>
                <w:szCs w:val="20"/>
              </w:rPr>
            </w:pPr>
            <w:r>
              <w:t>8 ir daugiau klaidų</w:t>
            </w:r>
          </w:p>
        </w:tc>
        <w:tc>
          <w:tcPr>
            <w:tcW w:w="30" w:type="dxa"/>
            <w:vAlign w:val="bottom"/>
          </w:tcPr>
          <w:p w14:paraId="1628A31C" w14:textId="77777777" w:rsidR="0014644C" w:rsidRDefault="0014644C" w:rsidP="00ED03BB">
            <w:pPr>
              <w:rPr>
                <w:sz w:val="2"/>
                <w:szCs w:val="2"/>
              </w:rPr>
            </w:pPr>
          </w:p>
        </w:tc>
      </w:tr>
      <w:tr w:rsidR="00DF2B2C" w14:paraId="303F291E" w14:textId="77777777" w:rsidTr="0014644C">
        <w:trPr>
          <w:trHeight w:val="245"/>
        </w:trPr>
        <w:tc>
          <w:tcPr>
            <w:tcW w:w="2977" w:type="dxa"/>
            <w:tcBorders>
              <w:left w:val="single" w:sz="8" w:space="0" w:color="000000"/>
              <w:bottom w:val="single" w:sz="8" w:space="0" w:color="000000"/>
            </w:tcBorders>
            <w:vAlign w:val="bottom"/>
          </w:tcPr>
          <w:p w14:paraId="77DBC313" w14:textId="77777777" w:rsidR="00DF2B2C" w:rsidRDefault="00DF2B2C" w:rsidP="00ED03BB">
            <w:pPr>
              <w:rPr>
                <w:sz w:val="21"/>
                <w:szCs w:val="21"/>
              </w:rPr>
            </w:pPr>
          </w:p>
        </w:tc>
        <w:tc>
          <w:tcPr>
            <w:tcW w:w="992" w:type="dxa"/>
            <w:tcBorders>
              <w:bottom w:val="single" w:sz="8" w:space="0" w:color="000000"/>
            </w:tcBorders>
            <w:vAlign w:val="bottom"/>
          </w:tcPr>
          <w:p w14:paraId="44D7A278" w14:textId="77777777" w:rsidR="00DF2B2C" w:rsidRDefault="00DF2B2C" w:rsidP="00ED03BB">
            <w:pPr>
              <w:rPr>
                <w:sz w:val="21"/>
                <w:szCs w:val="21"/>
              </w:rPr>
            </w:pPr>
          </w:p>
        </w:tc>
        <w:tc>
          <w:tcPr>
            <w:tcW w:w="5670" w:type="dxa"/>
            <w:tcBorders>
              <w:bottom w:val="single" w:sz="8" w:space="0" w:color="000000"/>
              <w:right w:val="single" w:sz="8" w:space="0" w:color="000000"/>
            </w:tcBorders>
            <w:vAlign w:val="bottom"/>
          </w:tcPr>
          <w:p w14:paraId="1F80A518" w14:textId="77777777" w:rsidR="00DF2B2C" w:rsidRDefault="00000000" w:rsidP="00ED03BB">
            <w:pPr>
              <w:rPr>
                <w:sz w:val="20"/>
                <w:szCs w:val="20"/>
              </w:rPr>
            </w:pPr>
            <w:r>
              <w:rPr>
                <w:b/>
              </w:rPr>
              <w:t>IŠ VISO 14 taškų</w:t>
            </w:r>
          </w:p>
        </w:tc>
        <w:tc>
          <w:tcPr>
            <w:tcW w:w="30" w:type="dxa"/>
            <w:vAlign w:val="bottom"/>
          </w:tcPr>
          <w:p w14:paraId="254A58D8" w14:textId="77777777" w:rsidR="00DF2B2C" w:rsidRDefault="00DF2B2C" w:rsidP="00ED03BB">
            <w:pPr>
              <w:rPr>
                <w:sz w:val="2"/>
                <w:szCs w:val="2"/>
              </w:rPr>
            </w:pPr>
          </w:p>
        </w:tc>
      </w:tr>
    </w:tbl>
    <w:p w14:paraId="19A51866" w14:textId="2A59B2D0" w:rsidR="00DF2B2C" w:rsidRPr="0014644C" w:rsidRDefault="00000000" w:rsidP="00ED03BB">
      <w:pPr>
        <w:rPr>
          <w:sz w:val="12"/>
          <w:szCs w:val="12"/>
        </w:rPr>
      </w:pPr>
      <w:r>
        <w:rPr>
          <w:noProof/>
        </w:rPr>
        <mc:AlternateContent>
          <mc:Choice Requires="wps">
            <w:drawing>
              <wp:anchor distT="0" distB="0" distL="0" distR="0" simplePos="0" relativeHeight="251666432" behindDoc="1" locked="0" layoutInCell="1" hidden="0" allowOverlap="1" wp14:anchorId="517618E3" wp14:editId="3AA58E96">
                <wp:simplePos x="0" y="0"/>
                <wp:positionH relativeFrom="column">
                  <wp:posOffset>76200</wp:posOffset>
                </wp:positionH>
                <wp:positionV relativeFrom="paragraph">
                  <wp:posOffset>-1828799</wp:posOffset>
                </wp:positionV>
                <wp:extent cx="12065" cy="12065"/>
                <wp:effectExtent l="0" t="0" r="0" b="0"/>
                <wp:wrapNone/>
                <wp:docPr id="94311514" name="Stačiakampis 94311514"/>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14C08FB0" w14:textId="77777777" w:rsidR="00DF2B2C" w:rsidRDefault="00DF2B2C">
                            <w:pPr>
                              <w:textDirection w:val="btLr"/>
                            </w:pPr>
                          </w:p>
                        </w:txbxContent>
                      </wps:txbx>
                      <wps:bodyPr spcFirstLastPara="1" wrap="square" lIns="91425" tIns="91425" rIns="91425" bIns="91425" anchor="ctr" anchorCtr="0">
                        <a:noAutofit/>
                      </wps:bodyPr>
                    </wps:wsp>
                  </a:graphicData>
                </a:graphic>
              </wp:anchor>
            </w:drawing>
          </mc:Choice>
          <mc:Fallback>
            <w:pict>
              <v:rect w14:anchorId="517618E3" id="Stačiakampis 94311514" o:spid="_x0000_s1030" style="position:absolute;margin-left:6pt;margin-top:-2in;width:.95pt;height:.9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" fillcolor="black" stroked="f">
                <v:textbox inset="2.53958mm,2.53958mm,2.53958mm,2.53958mm">
                  <w:txbxContent>
                    <w:p w14:paraId="14C08FB0" w14:textId="77777777" w:rsidR="00DF2B2C" w:rsidRDefault="00DF2B2C">
                      <w:pPr>
                        <w:textDirection w:val="btLr"/>
                      </w:pPr>
                    </w:p>
                  </w:txbxContent>
                </v:textbox>
              </v:rect>
            </w:pict>
          </mc:Fallback>
        </mc:AlternateContent>
      </w:r>
    </w:p>
    <w:p w14:paraId="6DA5D1AD" w14:textId="03E9A7FC" w:rsidR="00DF2B2C" w:rsidRPr="009B5523" w:rsidRDefault="00000000" w:rsidP="00CF413E">
      <w:pPr>
        <w:pStyle w:val="Sraopastraipa"/>
        <w:numPr>
          <w:ilvl w:val="0"/>
          <w:numId w:val="12"/>
        </w:numPr>
        <w:tabs>
          <w:tab w:val="left" w:pos="1112"/>
        </w:tabs>
        <w:ind w:left="0" w:firstLine="709"/>
        <w:jc w:val="both"/>
        <w:rPr>
          <w:sz w:val="24"/>
          <w:szCs w:val="24"/>
        </w:rPr>
      </w:pPr>
      <w:r w:rsidRPr="009B5523">
        <w:rPr>
          <w:sz w:val="24"/>
          <w:szCs w:val="24"/>
        </w:rPr>
        <w:t>Jeigu neparašyta daugiau kaip du trečdaliai nurodytos apimties, pastraipa vertinama nepatenkinamai.</w:t>
      </w:r>
    </w:p>
    <w:p w14:paraId="48B7AE4C" w14:textId="292B1151" w:rsidR="00DF2B2C" w:rsidRDefault="00000000" w:rsidP="00CF413E">
      <w:pPr>
        <w:pStyle w:val="Sraopastraipa"/>
        <w:numPr>
          <w:ilvl w:val="0"/>
          <w:numId w:val="12"/>
        </w:numPr>
        <w:tabs>
          <w:tab w:val="left" w:pos="1112"/>
        </w:tabs>
        <w:ind w:left="0" w:firstLine="709"/>
        <w:jc w:val="both"/>
        <w:rPr>
          <w:sz w:val="24"/>
          <w:szCs w:val="24"/>
        </w:rPr>
      </w:pPr>
      <w:r>
        <w:rPr>
          <w:sz w:val="24"/>
          <w:szCs w:val="24"/>
        </w:rPr>
        <w:t xml:space="preserve">Jei IV </w:t>
      </w:r>
      <w:r w:rsidR="009B5523">
        <w:rPr>
          <w:sz w:val="24"/>
          <w:szCs w:val="24"/>
        </w:rPr>
        <w:t xml:space="preserve">gimnazijos </w:t>
      </w:r>
      <w:r>
        <w:rPr>
          <w:sz w:val="24"/>
          <w:szCs w:val="24"/>
        </w:rPr>
        <w:t>klasės mokinio bandomojo egzamino bei signalinio ir metinio įvertinimai nepatenkinami, mokiniui skiriamos papildomos teksto skaitymo ir suvokimo, nedidelės apimties</w:t>
      </w:r>
      <w:r w:rsidR="005733C9">
        <w:rPr>
          <w:sz w:val="24"/>
          <w:szCs w:val="24"/>
        </w:rPr>
        <w:t xml:space="preserve"> </w:t>
      </w:r>
      <w:r w:rsidRPr="005733C9">
        <w:rPr>
          <w:sz w:val="24"/>
          <w:szCs w:val="24"/>
        </w:rPr>
        <w:t>(200–250 žodžių) rašymo (teksto kūrimo raštu) bei kalbos vartojimo, rašybos ir skyrybos užduotys, kurias vertina sudaryta komisija.</w:t>
      </w:r>
    </w:p>
    <w:p w14:paraId="434451BC" w14:textId="2F007948" w:rsidR="00CF413E" w:rsidRDefault="00CF413E">
      <w:pPr>
        <w:rPr>
          <w:sz w:val="24"/>
          <w:szCs w:val="24"/>
        </w:rPr>
      </w:pPr>
      <w:r>
        <w:rPr>
          <w:sz w:val="24"/>
          <w:szCs w:val="24"/>
        </w:rPr>
        <w:br w:type="page"/>
      </w:r>
    </w:p>
    <w:p w14:paraId="59D0D271" w14:textId="77777777" w:rsidR="00CF413E" w:rsidRPr="005733C9" w:rsidRDefault="00CF413E" w:rsidP="00CF413E">
      <w:pPr>
        <w:pStyle w:val="Sraopastraipa"/>
        <w:tabs>
          <w:tab w:val="left" w:pos="1112"/>
        </w:tabs>
        <w:ind w:left="709"/>
        <w:jc w:val="both"/>
        <w:rPr>
          <w:sz w:val="24"/>
          <w:szCs w:val="24"/>
        </w:rPr>
      </w:pPr>
    </w:p>
    <w:p w14:paraId="1EAE3E8B" w14:textId="4813A9DC" w:rsidR="00DF2B2C" w:rsidRPr="00CF413E" w:rsidRDefault="00000000" w:rsidP="00CF413E">
      <w:pPr>
        <w:pStyle w:val="Sraopastraipa"/>
        <w:numPr>
          <w:ilvl w:val="0"/>
          <w:numId w:val="12"/>
        </w:numPr>
        <w:tabs>
          <w:tab w:val="left" w:pos="1134"/>
        </w:tabs>
        <w:ind w:left="0" w:firstLine="709"/>
        <w:jc w:val="both"/>
        <w:rPr>
          <w:rStyle w:val="Hipersaitas"/>
          <w:color w:val="auto"/>
          <w:sz w:val="20"/>
          <w:szCs w:val="20"/>
          <w:u w:val="none"/>
        </w:rPr>
      </w:pPr>
      <w:r w:rsidRPr="00CF413E">
        <w:rPr>
          <w:sz w:val="24"/>
          <w:szCs w:val="24"/>
        </w:rPr>
        <w:t>III</w:t>
      </w:r>
      <w:r w:rsidR="009B5523" w:rsidRPr="00CF413E">
        <w:rPr>
          <w:sz w:val="24"/>
          <w:szCs w:val="24"/>
        </w:rPr>
        <w:t xml:space="preserve"> gimnazijos</w:t>
      </w:r>
      <w:r w:rsidRPr="00CF413E">
        <w:rPr>
          <w:sz w:val="24"/>
          <w:szCs w:val="24"/>
        </w:rPr>
        <w:t xml:space="preserve"> klasių mokinių, besimokančių pagal atnaujintą lietuvių kalbos ir literatūros programą, rašiniai (grožinio teksto interpretavimas ir probleminio klausimo, pateikto pagal grožinį tekstą,</w:t>
      </w:r>
      <w:r w:rsidR="005733C9" w:rsidRPr="00CF413E">
        <w:rPr>
          <w:sz w:val="24"/>
          <w:szCs w:val="24"/>
        </w:rPr>
        <w:t xml:space="preserve"> svarstymas, remiantis kultūrine patirtimi) vertinami pagal NŠA rašymo užduoties vertinimo principus.</w:t>
      </w:r>
      <w:r w:rsidR="005733C9" w:rsidRPr="00CF413E">
        <w:rPr>
          <w:sz w:val="20"/>
          <w:szCs w:val="20"/>
        </w:rPr>
        <w:t xml:space="preserve"> </w:t>
      </w:r>
      <w:hyperlink r:id="rId20" w:history="1">
        <w:r w:rsidR="005733C9" w:rsidRPr="00853D8B">
          <w:rPr>
            <w:rStyle w:val="Hipersaitas"/>
          </w:rPr>
          <w:t>https://www.nsa.smm.lt/wp-content/uploads/2023/08/LKL_BE_Rasymo-uzduoties-vertinimo-principai.pdf</w:t>
        </w:r>
      </w:hyperlink>
      <w:r w:rsidR="00CF413E">
        <w:rPr>
          <w:rStyle w:val="Hipersaitas"/>
        </w:rPr>
        <w:t xml:space="preserve"> </w:t>
      </w:r>
    </w:p>
    <w:p w14:paraId="51017055" w14:textId="77777777" w:rsidR="00CF413E" w:rsidRPr="00C71019" w:rsidRDefault="00CF413E" w:rsidP="00CF413E">
      <w:pPr>
        <w:tabs>
          <w:tab w:val="left" w:pos="1134"/>
        </w:tabs>
        <w:ind w:right="-79"/>
        <w:jc w:val="center"/>
        <w:rPr>
          <w:sz w:val="24"/>
          <w:szCs w:val="24"/>
        </w:rPr>
      </w:pPr>
    </w:p>
    <w:p w14:paraId="1DA20DC0" w14:textId="77777777" w:rsidR="00DF2B2C" w:rsidRDefault="00000000" w:rsidP="00CF413E">
      <w:pPr>
        <w:ind w:right="32"/>
        <w:jc w:val="center"/>
        <w:rPr>
          <w:sz w:val="20"/>
          <w:szCs w:val="20"/>
        </w:rPr>
      </w:pPr>
      <w:r>
        <w:rPr>
          <w:b/>
          <w:sz w:val="24"/>
          <w:szCs w:val="24"/>
        </w:rPr>
        <w:t>TREČIASIS SKIRSNIS</w:t>
      </w:r>
    </w:p>
    <w:p w14:paraId="6CF63B84" w14:textId="77777777" w:rsidR="00DF2B2C" w:rsidRDefault="00000000" w:rsidP="00CF413E">
      <w:pPr>
        <w:ind w:right="32"/>
        <w:jc w:val="center"/>
        <w:rPr>
          <w:sz w:val="20"/>
          <w:szCs w:val="20"/>
        </w:rPr>
      </w:pPr>
      <w:r>
        <w:rPr>
          <w:b/>
          <w:sz w:val="24"/>
          <w:szCs w:val="24"/>
        </w:rPr>
        <w:t>UŽSIENIO KALBOS</w:t>
      </w:r>
    </w:p>
    <w:p w14:paraId="3D561CB5" w14:textId="77777777" w:rsidR="00DF2B2C" w:rsidRPr="00C71019" w:rsidRDefault="00DF2B2C" w:rsidP="00ED03BB">
      <w:pPr>
        <w:rPr>
          <w:sz w:val="24"/>
          <w:szCs w:val="24"/>
        </w:rPr>
      </w:pPr>
    </w:p>
    <w:p w14:paraId="17067A85" w14:textId="54397C09" w:rsidR="00DF2B2C" w:rsidRPr="006D1E96" w:rsidRDefault="00000000" w:rsidP="00CF413E">
      <w:pPr>
        <w:pStyle w:val="Sraopastraipa"/>
        <w:numPr>
          <w:ilvl w:val="0"/>
          <w:numId w:val="12"/>
        </w:numPr>
        <w:tabs>
          <w:tab w:val="left" w:pos="1134"/>
        </w:tabs>
        <w:ind w:left="0" w:firstLine="709"/>
        <w:jc w:val="both"/>
        <w:rPr>
          <w:sz w:val="24"/>
          <w:szCs w:val="24"/>
        </w:rPr>
      </w:pPr>
      <w:r>
        <w:rPr>
          <w:sz w:val="24"/>
          <w:szCs w:val="24"/>
        </w:rPr>
        <w:t xml:space="preserve">Mokydamiesi pirmosios užsienio kalbos, </w:t>
      </w:r>
      <w:r w:rsidR="009B5523">
        <w:rPr>
          <w:sz w:val="24"/>
          <w:szCs w:val="24"/>
        </w:rPr>
        <w:t>8,</w:t>
      </w:r>
      <w:r w:rsidR="00CF413E">
        <w:rPr>
          <w:sz w:val="24"/>
          <w:szCs w:val="24"/>
        </w:rPr>
        <w:t xml:space="preserve"> </w:t>
      </w:r>
      <w:r w:rsidR="009B5523">
        <w:rPr>
          <w:sz w:val="24"/>
          <w:szCs w:val="24"/>
        </w:rPr>
        <w:t>9,</w:t>
      </w:r>
      <w:r w:rsidR="00CF413E">
        <w:rPr>
          <w:sz w:val="24"/>
          <w:szCs w:val="24"/>
        </w:rPr>
        <w:t xml:space="preserve"> </w:t>
      </w:r>
      <w:r w:rsidR="005733C9">
        <w:rPr>
          <w:sz w:val="24"/>
          <w:szCs w:val="24"/>
        </w:rPr>
        <w:t>10,</w:t>
      </w:r>
      <w:r w:rsidR="009B5523">
        <w:rPr>
          <w:sz w:val="24"/>
          <w:szCs w:val="24"/>
        </w:rPr>
        <w:t xml:space="preserve"> </w:t>
      </w:r>
      <w:r>
        <w:rPr>
          <w:sz w:val="24"/>
          <w:szCs w:val="24"/>
        </w:rPr>
        <w:t xml:space="preserve">I–II </w:t>
      </w:r>
      <w:r w:rsidR="009B5523">
        <w:rPr>
          <w:sz w:val="24"/>
          <w:szCs w:val="24"/>
        </w:rPr>
        <w:t xml:space="preserve">gimnazijos </w:t>
      </w:r>
      <w:r>
        <w:rPr>
          <w:sz w:val="24"/>
          <w:szCs w:val="24"/>
        </w:rPr>
        <w:t>klasės mokiniai orientuojami į ET B1 kalbos mokėjimo lygį, III–IV</w:t>
      </w:r>
      <w:r w:rsidR="005733C9">
        <w:rPr>
          <w:sz w:val="24"/>
          <w:szCs w:val="24"/>
        </w:rPr>
        <w:t xml:space="preserve"> gimnazijos</w:t>
      </w:r>
      <w:r>
        <w:rPr>
          <w:sz w:val="24"/>
          <w:szCs w:val="24"/>
        </w:rPr>
        <w:t xml:space="preserve"> klasės – į ET B2 kalbos mokėjimo lygį pagal Bendruosius Europos kalbų metmenis. Mokydamiesi antrosios užsienio kalbos, </w:t>
      </w:r>
      <w:r w:rsidR="009B5523">
        <w:rPr>
          <w:sz w:val="24"/>
          <w:szCs w:val="24"/>
        </w:rPr>
        <w:t>8,</w:t>
      </w:r>
      <w:r w:rsidR="00CF413E">
        <w:rPr>
          <w:sz w:val="24"/>
          <w:szCs w:val="24"/>
        </w:rPr>
        <w:t xml:space="preserve"> </w:t>
      </w:r>
      <w:r w:rsidR="009B5523">
        <w:rPr>
          <w:sz w:val="24"/>
          <w:szCs w:val="24"/>
        </w:rPr>
        <w:t>9,</w:t>
      </w:r>
      <w:r w:rsidR="00CF413E">
        <w:rPr>
          <w:sz w:val="24"/>
          <w:szCs w:val="24"/>
        </w:rPr>
        <w:t xml:space="preserve"> </w:t>
      </w:r>
      <w:r w:rsidR="005733C9">
        <w:rPr>
          <w:sz w:val="24"/>
          <w:szCs w:val="24"/>
        </w:rPr>
        <w:t>10,</w:t>
      </w:r>
      <w:r w:rsidR="009B5523">
        <w:rPr>
          <w:sz w:val="24"/>
          <w:szCs w:val="24"/>
        </w:rPr>
        <w:t xml:space="preserve"> </w:t>
      </w:r>
      <w:r>
        <w:rPr>
          <w:sz w:val="24"/>
          <w:szCs w:val="24"/>
        </w:rPr>
        <w:t>I–II</w:t>
      </w:r>
      <w:r w:rsidR="009B5523">
        <w:rPr>
          <w:sz w:val="24"/>
          <w:szCs w:val="24"/>
        </w:rPr>
        <w:t xml:space="preserve"> gimnazijos</w:t>
      </w:r>
      <w:r>
        <w:rPr>
          <w:sz w:val="24"/>
          <w:szCs w:val="24"/>
        </w:rPr>
        <w:t xml:space="preserve"> klasės mokiniai orientuojami į ET A2 kalbos mokėjimo lygį, III-IV </w:t>
      </w:r>
      <w:r w:rsidR="009B5523">
        <w:rPr>
          <w:sz w:val="24"/>
          <w:szCs w:val="24"/>
        </w:rPr>
        <w:t xml:space="preserve">gimnazijos </w:t>
      </w:r>
      <w:r>
        <w:rPr>
          <w:sz w:val="24"/>
          <w:szCs w:val="24"/>
        </w:rPr>
        <w:t xml:space="preserve">klasės – į B1. Mokydamiesi trečiosios užsienio kalbos, </w:t>
      </w:r>
      <w:r w:rsidR="009B5523">
        <w:rPr>
          <w:sz w:val="24"/>
          <w:szCs w:val="24"/>
        </w:rPr>
        <w:t>8,</w:t>
      </w:r>
      <w:r w:rsidR="00CF413E">
        <w:rPr>
          <w:sz w:val="24"/>
          <w:szCs w:val="24"/>
        </w:rPr>
        <w:t xml:space="preserve"> </w:t>
      </w:r>
      <w:r w:rsidR="009B5523">
        <w:rPr>
          <w:sz w:val="24"/>
          <w:szCs w:val="24"/>
        </w:rPr>
        <w:t xml:space="preserve">9, </w:t>
      </w:r>
      <w:r>
        <w:rPr>
          <w:sz w:val="24"/>
          <w:szCs w:val="24"/>
        </w:rPr>
        <w:t xml:space="preserve">I–II </w:t>
      </w:r>
      <w:r w:rsidR="009B5523">
        <w:rPr>
          <w:sz w:val="24"/>
          <w:szCs w:val="24"/>
        </w:rPr>
        <w:t xml:space="preserve">gimnazijos </w:t>
      </w:r>
      <w:r>
        <w:rPr>
          <w:sz w:val="24"/>
          <w:szCs w:val="24"/>
        </w:rPr>
        <w:t>klasės</w:t>
      </w:r>
      <w:r w:rsidR="009B5523">
        <w:rPr>
          <w:sz w:val="24"/>
          <w:szCs w:val="24"/>
        </w:rPr>
        <w:t xml:space="preserve"> </w:t>
      </w:r>
      <w:r w:rsidRPr="009B5523">
        <w:rPr>
          <w:sz w:val="24"/>
          <w:szCs w:val="24"/>
        </w:rPr>
        <w:t>mokiniai orientuojami į ET A1 kalbos mokėjimo lygį, III–IV</w:t>
      </w:r>
      <w:r w:rsidR="009B5523">
        <w:rPr>
          <w:sz w:val="24"/>
          <w:szCs w:val="24"/>
        </w:rPr>
        <w:t xml:space="preserve"> gimnazijos</w:t>
      </w:r>
      <w:r w:rsidRPr="009B5523">
        <w:rPr>
          <w:sz w:val="24"/>
          <w:szCs w:val="24"/>
        </w:rPr>
        <w:t xml:space="preserve"> klasės – į ET A2 kalbos mokėjimo lygį pagal Bendruosius Europos kalbų metmenis.</w:t>
      </w:r>
      <w:r w:rsidR="006D3A76">
        <w:rPr>
          <w:sz w:val="24"/>
          <w:szCs w:val="24"/>
        </w:rPr>
        <w:t xml:space="preserve"> Į </w:t>
      </w:r>
      <w:r w:rsidRPr="006D3A76">
        <w:rPr>
          <w:sz w:val="24"/>
          <w:szCs w:val="24"/>
        </w:rPr>
        <w:t>kalbos mokėjimo B2 lygį orientuoto kurso pasiekimai apima ir B1 kurso pasiekimus.</w:t>
      </w:r>
    </w:p>
    <w:p w14:paraId="6E96FA02" w14:textId="38E61492" w:rsidR="00DF2B2C" w:rsidRPr="006D3A76" w:rsidRDefault="00000000" w:rsidP="00CF413E">
      <w:pPr>
        <w:pStyle w:val="Sraopastraipa"/>
        <w:numPr>
          <w:ilvl w:val="0"/>
          <w:numId w:val="12"/>
        </w:numPr>
        <w:tabs>
          <w:tab w:val="left" w:pos="1120"/>
        </w:tabs>
        <w:ind w:left="0" w:firstLine="709"/>
        <w:jc w:val="both"/>
        <w:rPr>
          <w:sz w:val="24"/>
          <w:szCs w:val="24"/>
        </w:rPr>
      </w:pPr>
      <w:r w:rsidRPr="006D3A76">
        <w:rPr>
          <w:sz w:val="24"/>
          <w:szCs w:val="24"/>
        </w:rPr>
        <w:t>Pažymiu vertinama:</w:t>
      </w:r>
    </w:p>
    <w:p w14:paraId="4479CE59" w14:textId="0A60CCB3" w:rsidR="006D1E96" w:rsidRDefault="006D3A76" w:rsidP="00CF413E">
      <w:pPr>
        <w:pStyle w:val="Sraopastraipa"/>
        <w:numPr>
          <w:ilvl w:val="1"/>
          <w:numId w:val="83"/>
        </w:numPr>
        <w:tabs>
          <w:tab w:val="left" w:pos="980"/>
        </w:tabs>
        <w:ind w:hanging="251"/>
        <w:jc w:val="both"/>
        <w:rPr>
          <w:sz w:val="24"/>
          <w:szCs w:val="24"/>
        </w:rPr>
      </w:pPr>
      <w:r w:rsidRPr="006D1E96">
        <w:rPr>
          <w:sz w:val="24"/>
          <w:szCs w:val="24"/>
        </w:rPr>
        <w:t>atsiskaitomieji darbai raštu baigus temą/skyrių;</w:t>
      </w:r>
    </w:p>
    <w:p w14:paraId="4C97E9E1" w14:textId="00942085" w:rsidR="006D1E96" w:rsidRDefault="00000000" w:rsidP="00CF413E">
      <w:pPr>
        <w:pStyle w:val="Sraopastraipa"/>
        <w:numPr>
          <w:ilvl w:val="1"/>
          <w:numId w:val="83"/>
        </w:numPr>
        <w:tabs>
          <w:tab w:val="left" w:pos="980"/>
        </w:tabs>
        <w:ind w:hanging="251"/>
        <w:jc w:val="both"/>
        <w:rPr>
          <w:sz w:val="24"/>
          <w:szCs w:val="24"/>
        </w:rPr>
      </w:pPr>
      <w:r w:rsidRPr="006D1E96">
        <w:rPr>
          <w:sz w:val="24"/>
          <w:szCs w:val="24"/>
        </w:rPr>
        <w:t>patikrinamieji darbai (gramatikos, žodyno), baigus temos/skyriaus dalį;</w:t>
      </w:r>
    </w:p>
    <w:p w14:paraId="4C8CAD45" w14:textId="79F278D0" w:rsidR="006D1E96" w:rsidRDefault="00000000" w:rsidP="00CF413E">
      <w:pPr>
        <w:pStyle w:val="Sraopastraipa"/>
        <w:numPr>
          <w:ilvl w:val="1"/>
          <w:numId w:val="83"/>
        </w:numPr>
        <w:tabs>
          <w:tab w:val="left" w:pos="980"/>
        </w:tabs>
        <w:ind w:hanging="251"/>
        <w:jc w:val="both"/>
        <w:rPr>
          <w:sz w:val="24"/>
          <w:szCs w:val="24"/>
        </w:rPr>
      </w:pPr>
      <w:r w:rsidRPr="006D1E96">
        <w:rPr>
          <w:sz w:val="24"/>
          <w:szCs w:val="24"/>
        </w:rPr>
        <w:t>diagnostiniai testai mokslo metų pabaigoje;</w:t>
      </w:r>
    </w:p>
    <w:p w14:paraId="2229EEFE" w14:textId="77777777" w:rsidR="006D1E96" w:rsidRDefault="00000000" w:rsidP="00CF413E">
      <w:pPr>
        <w:pStyle w:val="Sraopastraipa"/>
        <w:numPr>
          <w:ilvl w:val="1"/>
          <w:numId w:val="83"/>
        </w:numPr>
        <w:tabs>
          <w:tab w:val="left" w:pos="980"/>
        </w:tabs>
        <w:ind w:hanging="251"/>
        <w:jc w:val="both"/>
        <w:rPr>
          <w:sz w:val="24"/>
          <w:szCs w:val="24"/>
        </w:rPr>
      </w:pPr>
      <w:r w:rsidRPr="006D1E96">
        <w:rPr>
          <w:sz w:val="24"/>
          <w:szCs w:val="24"/>
        </w:rPr>
        <w:t>metiniai ir trumpalaikiai projektiniai darbai;</w:t>
      </w:r>
    </w:p>
    <w:p w14:paraId="103CF0D8" w14:textId="77777777" w:rsidR="006D1E96" w:rsidRDefault="006D3A76" w:rsidP="00CF413E">
      <w:pPr>
        <w:pStyle w:val="Sraopastraipa"/>
        <w:numPr>
          <w:ilvl w:val="1"/>
          <w:numId w:val="83"/>
        </w:numPr>
        <w:tabs>
          <w:tab w:val="left" w:pos="980"/>
        </w:tabs>
        <w:ind w:hanging="251"/>
        <w:jc w:val="both"/>
        <w:rPr>
          <w:sz w:val="24"/>
          <w:szCs w:val="24"/>
        </w:rPr>
      </w:pPr>
      <w:r w:rsidRPr="006D1E96">
        <w:rPr>
          <w:sz w:val="24"/>
          <w:szCs w:val="24"/>
        </w:rPr>
        <w:t>atsiskaitomieji darbai pagal VBE formatą;</w:t>
      </w:r>
    </w:p>
    <w:p w14:paraId="0D9C83A7" w14:textId="77777777" w:rsidR="006D1E96" w:rsidRDefault="00000000" w:rsidP="00CF413E">
      <w:pPr>
        <w:pStyle w:val="Sraopastraipa"/>
        <w:numPr>
          <w:ilvl w:val="1"/>
          <w:numId w:val="83"/>
        </w:numPr>
        <w:tabs>
          <w:tab w:val="left" w:pos="709"/>
        </w:tabs>
        <w:ind w:left="0" w:firstLine="709"/>
        <w:jc w:val="both"/>
        <w:rPr>
          <w:sz w:val="24"/>
          <w:szCs w:val="24"/>
        </w:rPr>
      </w:pPr>
      <w:r w:rsidRPr="006D1E96">
        <w:rPr>
          <w:sz w:val="24"/>
          <w:szCs w:val="24"/>
        </w:rPr>
        <w:t>3–5 min. trukmės teminiai atsiskaitymai žodžiu (pasakojimas / monologas; pokalbis / dialogas);</w:t>
      </w:r>
    </w:p>
    <w:p w14:paraId="2EEE9229" w14:textId="77777777" w:rsidR="006D1E96" w:rsidRDefault="00000000" w:rsidP="00CF413E">
      <w:pPr>
        <w:pStyle w:val="Sraopastraipa"/>
        <w:numPr>
          <w:ilvl w:val="1"/>
          <w:numId w:val="83"/>
        </w:numPr>
        <w:tabs>
          <w:tab w:val="left" w:pos="709"/>
        </w:tabs>
        <w:ind w:left="0" w:firstLine="709"/>
        <w:jc w:val="both"/>
        <w:rPr>
          <w:sz w:val="24"/>
          <w:szCs w:val="24"/>
        </w:rPr>
      </w:pPr>
      <w:r w:rsidRPr="006D1E96">
        <w:rPr>
          <w:sz w:val="24"/>
          <w:szCs w:val="24"/>
        </w:rPr>
        <w:t>rašymo užduotys (laiškai; rašinys/esė) pagal pateiktą temą;</w:t>
      </w:r>
    </w:p>
    <w:p w14:paraId="64314812" w14:textId="5A7AAA92" w:rsidR="00DF2B2C" w:rsidRPr="006D1E96" w:rsidRDefault="00000000" w:rsidP="00CF413E">
      <w:pPr>
        <w:pStyle w:val="Sraopastraipa"/>
        <w:numPr>
          <w:ilvl w:val="1"/>
          <w:numId w:val="83"/>
        </w:numPr>
        <w:tabs>
          <w:tab w:val="left" w:pos="709"/>
        </w:tabs>
        <w:ind w:left="0" w:firstLine="709"/>
        <w:jc w:val="both"/>
        <w:rPr>
          <w:sz w:val="24"/>
          <w:szCs w:val="24"/>
        </w:rPr>
      </w:pPr>
      <w:r w:rsidRPr="006D1E96">
        <w:rPr>
          <w:sz w:val="24"/>
          <w:szCs w:val="24"/>
        </w:rPr>
        <w:t>audiovizualinio teksto suvokimo ir kūrimo užduotys.</w:t>
      </w:r>
    </w:p>
    <w:p w14:paraId="15157ACE" w14:textId="2667F575" w:rsidR="00DF2B2C" w:rsidRDefault="00000000" w:rsidP="00CF413E">
      <w:pPr>
        <w:pStyle w:val="Sraopastraipa"/>
        <w:numPr>
          <w:ilvl w:val="0"/>
          <w:numId w:val="12"/>
        </w:numPr>
        <w:tabs>
          <w:tab w:val="left" w:pos="1120"/>
        </w:tabs>
        <w:ind w:left="0" w:firstLine="709"/>
        <w:jc w:val="both"/>
        <w:rPr>
          <w:sz w:val="24"/>
          <w:szCs w:val="24"/>
        </w:rPr>
      </w:pPr>
      <w:r>
        <w:rPr>
          <w:sz w:val="24"/>
          <w:szCs w:val="24"/>
        </w:rPr>
        <w:t xml:space="preserve">Kontroliniai ir patikrinamieji darbai (gramatikos, žodyno) raštu baigus temą / skyrių ar jo dalį, diagnostiniai testai vertinami pagal šią atitikties lentelę </w:t>
      </w:r>
      <w:r w:rsidR="006D3A76">
        <w:rPr>
          <w:sz w:val="24"/>
          <w:szCs w:val="24"/>
        </w:rPr>
        <w:t>9,</w:t>
      </w:r>
      <w:r w:rsidR="00CF413E">
        <w:rPr>
          <w:sz w:val="24"/>
          <w:szCs w:val="24"/>
        </w:rPr>
        <w:t xml:space="preserve"> </w:t>
      </w:r>
      <w:r w:rsidR="006D1E96">
        <w:rPr>
          <w:sz w:val="24"/>
          <w:szCs w:val="24"/>
        </w:rPr>
        <w:t>10,</w:t>
      </w:r>
      <w:r w:rsidR="006D3A76">
        <w:rPr>
          <w:sz w:val="24"/>
          <w:szCs w:val="24"/>
        </w:rPr>
        <w:t xml:space="preserve"> </w:t>
      </w:r>
      <w:r>
        <w:rPr>
          <w:sz w:val="24"/>
          <w:szCs w:val="24"/>
        </w:rPr>
        <w:t>I ir III</w:t>
      </w:r>
      <w:r w:rsidR="006D3A76">
        <w:rPr>
          <w:sz w:val="24"/>
          <w:szCs w:val="24"/>
        </w:rPr>
        <w:t xml:space="preserve"> gimnazijos</w:t>
      </w:r>
      <w:r>
        <w:rPr>
          <w:sz w:val="24"/>
          <w:szCs w:val="24"/>
        </w:rPr>
        <w:t xml:space="preserve"> klasėse:</w:t>
      </w:r>
    </w:p>
    <w:p w14:paraId="574BA2C3" w14:textId="77777777" w:rsidR="006D1E96" w:rsidRPr="00CF413E" w:rsidRDefault="006D1E96" w:rsidP="00ED03BB">
      <w:pPr>
        <w:tabs>
          <w:tab w:val="left" w:pos="1112"/>
        </w:tabs>
        <w:ind w:left="426" w:right="180"/>
        <w:jc w:val="both"/>
        <w:rPr>
          <w:sz w:val="12"/>
          <w:szCs w:val="12"/>
        </w:rPr>
      </w:pPr>
    </w:p>
    <w:tbl>
      <w:tblPr>
        <w:tblStyle w:val="af7"/>
        <w:tblW w:w="9781" w:type="dxa"/>
        <w:tblInd w:w="-10" w:type="dxa"/>
        <w:tblLayout w:type="fixed"/>
        <w:tblLook w:val="0400" w:firstRow="0" w:lastRow="0" w:firstColumn="0" w:lastColumn="0" w:noHBand="0" w:noVBand="1"/>
      </w:tblPr>
      <w:tblGrid>
        <w:gridCol w:w="1418"/>
        <w:gridCol w:w="850"/>
        <w:gridCol w:w="851"/>
        <w:gridCol w:w="1276"/>
        <w:gridCol w:w="850"/>
        <w:gridCol w:w="851"/>
        <w:gridCol w:w="850"/>
        <w:gridCol w:w="851"/>
        <w:gridCol w:w="992"/>
        <w:gridCol w:w="992"/>
      </w:tblGrid>
      <w:tr w:rsidR="00CF413E" w14:paraId="3312E4C9" w14:textId="77777777" w:rsidTr="009D7929">
        <w:trPr>
          <w:trHeight w:val="582"/>
        </w:trPr>
        <w:tc>
          <w:tcPr>
            <w:tcW w:w="1418" w:type="dxa"/>
            <w:tcBorders>
              <w:top w:val="single" w:sz="8" w:space="0" w:color="000000"/>
              <w:left w:val="single" w:sz="8" w:space="0" w:color="000000"/>
              <w:bottom w:val="single" w:sz="2" w:space="0" w:color="000000"/>
              <w:right w:val="single" w:sz="8" w:space="0" w:color="000000"/>
            </w:tcBorders>
            <w:vAlign w:val="center"/>
          </w:tcPr>
          <w:p w14:paraId="7414E116" w14:textId="77777777" w:rsidR="00CF413E" w:rsidRDefault="00CF413E" w:rsidP="00CF413E">
            <w:pPr>
              <w:ind w:left="120"/>
              <w:jc w:val="center"/>
              <w:rPr>
                <w:sz w:val="20"/>
                <w:szCs w:val="20"/>
              </w:rPr>
            </w:pPr>
            <w:r>
              <w:rPr>
                <w:b/>
                <w:sz w:val="24"/>
                <w:szCs w:val="24"/>
              </w:rPr>
              <w:t>Lygis</w:t>
            </w:r>
          </w:p>
        </w:tc>
        <w:tc>
          <w:tcPr>
            <w:tcW w:w="1701" w:type="dxa"/>
            <w:gridSpan w:val="2"/>
            <w:tcBorders>
              <w:top w:val="single" w:sz="8" w:space="0" w:color="000000"/>
              <w:bottom w:val="single" w:sz="2" w:space="0" w:color="000000"/>
              <w:right w:val="single" w:sz="8" w:space="0" w:color="000000"/>
            </w:tcBorders>
            <w:vAlign w:val="center"/>
          </w:tcPr>
          <w:p w14:paraId="633E0DB5" w14:textId="77777777" w:rsidR="00CF413E" w:rsidRDefault="00CF413E" w:rsidP="00CF413E">
            <w:pPr>
              <w:jc w:val="center"/>
              <w:rPr>
                <w:sz w:val="20"/>
                <w:szCs w:val="20"/>
              </w:rPr>
            </w:pPr>
            <w:r>
              <w:rPr>
                <w:b/>
                <w:sz w:val="24"/>
                <w:szCs w:val="24"/>
              </w:rPr>
              <w:t>Nepasiektas</w:t>
            </w:r>
          </w:p>
          <w:p w14:paraId="600C084B" w14:textId="5EA0B849" w:rsidR="00CF413E" w:rsidRDefault="00CF413E" w:rsidP="00CF413E">
            <w:pPr>
              <w:jc w:val="center"/>
              <w:rPr>
                <w:sz w:val="20"/>
                <w:szCs w:val="20"/>
              </w:rPr>
            </w:pPr>
            <w:r>
              <w:rPr>
                <w:b/>
                <w:sz w:val="24"/>
                <w:szCs w:val="24"/>
              </w:rPr>
              <w:t>slenkstinis</w:t>
            </w:r>
          </w:p>
        </w:tc>
        <w:tc>
          <w:tcPr>
            <w:tcW w:w="1276" w:type="dxa"/>
            <w:tcBorders>
              <w:top w:val="single" w:sz="8" w:space="0" w:color="000000"/>
              <w:bottom w:val="single" w:sz="2" w:space="0" w:color="000000"/>
              <w:right w:val="single" w:sz="8" w:space="0" w:color="000000"/>
            </w:tcBorders>
            <w:vAlign w:val="center"/>
          </w:tcPr>
          <w:p w14:paraId="48A71676" w14:textId="77777777" w:rsidR="00CF413E" w:rsidRPr="00CF413E" w:rsidRDefault="00CF413E" w:rsidP="00CF413E">
            <w:pPr>
              <w:jc w:val="center"/>
              <w:rPr>
                <w:sz w:val="24"/>
                <w:szCs w:val="24"/>
              </w:rPr>
            </w:pPr>
            <w:r w:rsidRPr="00CF413E">
              <w:rPr>
                <w:b/>
                <w:sz w:val="24"/>
                <w:szCs w:val="24"/>
              </w:rPr>
              <w:t>Slenkstinis</w:t>
            </w:r>
          </w:p>
        </w:tc>
        <w:tc>
          <w:tcPr>
            <w:tcW w:w="1701" w:type="dxa"/>
            <w:gridSpan w:val="2"/>
            <w:tcBorders>
              <w:top w:val="single" w:sz="8" w:space="0" w:color="000000"/>
              <w:bottom w:val="single" w:sz="2" w:space="0" w:color="000000"/>
              <w:right w:val="single" w:sz="8" w:space="0" w:color="000000"/>
            </w:tcBorders>
            <w:vAlign w:val="center"/>
          </w:tcPr>
          <w:p w14:paraId="4D159850" w14:textId="77777777" w:rsidR="00CF413E" w:rsidRDefault="00CF413E" w:rsidP="00CF413E">
            <w:pPr>
              <w:jc w:val="center"/>
              <w:rPr>
                <w:sz w:val="20"/>
                <w:szCs w:val="20"/>
              </w:rPr>
            </w:pPr>
            <w:r>
              <w:rPr>
                <w:b/>
                <w:sz w:val="24"/>
                <w:szCs w:val="24"/>
              </w:rPr>
              <w:t>Patenkinamas</w:t>
            </w:r>
          </w:p>
        </w:tc>
        <w:tc>
          <w:tcPr>
            <w:tcW w:w="1701" w:type="dxa"/>
            <w:gridSpan w:val="2"/>
            <w:tcBorders>
              <w:top w:val="single" w:sz="8" w:space="0" w:color="000000"/>
              <w:bottom w:val="single" w:sz="2" w:space="0" w:color="000000"/>
              <w:right w:val="single" w:sz="8" w:space="0" w:color="000000"/>
            </w:tcBorders>
            <w:vAlign w:val="center"/>
          </w:tcPr>
          <w:p w14:paraId="50812109" w14:textId="77777777" w:rsidR="00CF413E" w:rsidRDefault="00CF413E" w:rsidP="00CF413E">
            <w:pPr>
              <w:jc w:val="center"/>
              <w:rPr>
                <w:sz w:val="20"/>
                <w:szCs w:val="20"/>
              </w:rPr>
            </w:pPr>
            <w:r>
              <w:rPr>
                <w:b/>
                <w:sz w:val="24"/>
                <w:szCs w:val="24"/>
              </w:rPr>
              <w:t>Pagrindinis</w:t>
            </w:r>
          </w:p>
        </w:tc>
        <w:tc>
          <w:tcPr>
            <w:tcW w:w="1984" w:type="dxa"/>
            <w:gridSpan w:val="2"/>
            <w:tcBorders>
              <w:top w:val="single" w:sz="8" w:space="0" w:color="000000"/>
              <w:bottom w:val="single" w:sz="2" w:space="0" w:color="000000"/>
              <w:right w:val="single" w:sz="8" w:space="0" w:color="000000"/>
            </w:tcBorders>
            <w:vAlign w:val="center"/>
          </w:tcPr>
          <w:p w14:paraId="04DD264C" w14:textId="77777777" w:rsidR="00CF413E" w:rsidRDefault="00CF413E" w:rsidP="00CF413E">
            <w:pPr>
              <w:jc w:val="center"/>
              <w:rPr>
                <w:sz w:val="20"/>
                <w:szCs w:val="20"/>
              </w:rPr>
            </w:pPr>
            <w:r>
              <w:rPr>
                <w:b/>
                <w:sz w:val="24"/>
                <w:szCs w:val="24"/>
              </w:rPr>
              <w:t>Aukštesnysis</w:t>
            </w:r>
          </w:p>
        </w:tc>
      </w:tr>
      <w:tr w:rsidR="00DF2B2C" w14:paraId="570DAAD8" w14:textId="77777777" w:rsidTr="009D7929">
        <w:trPr>
          <w:trHeight w:val="266"/>
        </w:trPr>
        <w:tc>
          <w:tcPr>
            <w:tcW w:w="1418" w:type="dxa"/>
            <w:tcBorders>
              <w:top w:val="single" w:sz="2" w:space="0" w:color="000000"/>
              <w:left w:val="single" w:sz="8" w:space="0" w:color="000000"/>
              <w:bottom w:val="single" w:sz="8" w:space="0" w:color="000000"/>
              <w:right w:val="single" w:sz="8" w:space="0" w:color="000000"/>
            </w:tcBorders>
            <w:vAlign w:val="bottom"/>
          </w:tcPr>
          <w:p w14:paraId="65FA417A" w14:textId="77777777" w:rsidR="00DF2B2C" w:rsidRDefault="00000000" w:rsidP="00CF413E">
            <w:pPr>
              <w:jc w:val="center"/>
              <w:rPr>
                <w:sz w:val="20"/>
                <w:szCs w:val="20"/>
              </w:rPr>
            </w:pPr>
            <w:r>
              <w:rPr>
                <w:b/>
                <w:sz w:val="24"/>
                <w:szCs w:val="24"/>
              </w:rPr>
              <w:t>Pažymys</w:t>
            </w:r>
          </w:p>
        </w:tc>
        <w:tc>
          <w:tcPr>
            <w:tcW w:w="850" w:type="dxa"/>
            <w:tcBorders>
              <w:top w:val="single" w:sz="2" w:space="0" w:color="000000"/>
              <w:bottom w:val="single" w:sz="8" w:space="0" w:color="000000"/>
              <w:right w:val="single" w:sz="8" w:space="0" w:color="000000"/>
            </w:tcBorders>
            <w:vAlign w:val="bottom"/>
          </w:tcPr>
          <w:p w14:paraId="4CAEC7DA" w14:textId="77777777" w:rsidR="00DF2B2C" w:rsidRDefault="00000000" w:rsidP="00CF413E">
            <w:pPr>
              <w:jc w:val="center"/>
              <w:rPr>
                <w:sz w:val="20"/>
                <w:szCs w:val="20"/>
              </w:rPr>
            </w:pPr>
            <w:r>
              <w:rPr>
                <w:sz w:val="24"/>
                <w:szCs w:val="24"/>
              </w:rPr>
              <w:t>2</w:t>
            </w:r>
          </w:p>
        </w:tc>
        <w:tc>
          <w:tcPr>
            <w:tcW w:w="851" w:type="dxa"/>
            <w:tcBorders>
              <w:top w:val="single" w:sz="2" w:space="0" w:color="000000"/>
              <w:bottom w:val="single" w:sz="8" w:space="0" w:color="000000"/>
              <w:right w:val="single" w:sz="8" w:space="0" w:color="000000"/>
            </w:tcBorders>
            <w:vAlign w:val="bottom"/>
          </w:tcPr>
          <w:p w14:paraId="6835CA90" w14:textId="77777777" w:rsidR="00DF2B2C" w:rsidRDefault="00000000" w:rsidP="00CF413E">
            <w:pPr>
              <w:jc w:val="center"/>
              <w:rPr>
                <w:sz w:val="20"/>
                <w:szCs w:val="20"/>
              </w:rPr>
            </w:pPr>
            <w:r>
              <w:rPr>
                <w:sz w:val="24"/>
                <w:szCs w:val="24"/>
              </w:rPr>
              <w:t>3</w:t>
            </w:r>
          </w:p>
        </w:tc>
        <w:tc>
          <w:tcPr>
            <w:tcW w:w="1276" w:type="dxa"/>
            <w:tcBorders>
              <w:top w:val="single" w:sz="2" w:space="0" w:color="000000"/>
              <w:bottom w:val="single" w:sz="8" w:space="0" w:color="000000"/>
              <w:right w:val="single" w:sz="8" w:space="0" w:color="000000"/>
            </w:tcBorders>
            <w:vAlign w:val="bottom"/>
          </w:tcPr>
          <w:p w14:paraId="72A8E461" w14:textId="77777777" w:rsidR="00DF2B2C" w:rsidRDefault="00000000" w:rsidP="00CF413E">
            <w:pPr>
              <w:jc w:val="center"/>
              <w:rPr>
                <w:sz w:val="20"/>
                <w:szCs w:val="20"/>
              </w:rPr>
            </w:pPr>
            <w:r>
              <w:rPr>
                <w:sz w:val="24"/>
                <w:szCs w:val="24"/>
              </w:rPr>
              <w:t>4</w:t>
            </w:r>
          </w:p>
        </w:tc>
        <w:tc>
          <w:tcPr>
            <w:tcW w:w="850" w:type="dxa"/>
            <w:tcBorders>
              <w:top w:val="single" w:sz="2" w:space="0" w:color="000000"/>
              <w:bottom w:val="single" w:sz="8" w:space="0" w:color="000000"/>
              <w:right w:val="single" w:sz="8" w:space="0" w:color="000000"/>
            </w:tcBorders>
            <w:vAlign w:val="bottom"/>
          </w:tcPr>
          <w:p w14:paraId="544E56EC" w14:textId="77777777" w:rsidR="00DF2B2C" w:rsidRDefault="00000000" w:rsidP="00CF413E">
            <w:pPr>
              <w:jc w:val="center"/>
              <w:rPr>
                <w:sz w:val="20"/>
                <w:szCs w:val="20"/>
              </w:rPr>
            </w:pPr>
            <w:r>
              <w:rPr>
                <w:sz w:val="24"/>
                <w:szCs w:val="24"/>
              </w:rPr>
              <w:t>5</w:t>
            </w:r>
          </w:p>
        </w:tc>
        <w:tc>
          <w:tcPr>
            <w:tcW w:w="851" w:type="dxa"/>
            <w:tcBorders>
              <w:top w:val="single" w:sz="2" w:space="0" w:color="000000"/>
              <w:bottom w:val="single" w:sz="8" w:space="0" w:color="000000"/>
              <w:right w:val="single" w:sz="8" w:space="0" w:color="000000"/>
            </w:tcBorders>
            <w:vAlign w:val="bottom"/>
          </w:tcPr>
          <w:p w14:paraId="5C6974F9" w14:textId="77777777" w:rsidR="00DF2B2C" w:rsidRDefault="00000000" w:rsidP="00CF413E">
            <w:pPr>
              <w:ind w:right="-8"/>
              <w:jc w:val="center"/>
              <w:rPr>
                <w:sz w:val="20"/>
                <w:szCs w:val="20"/>
              </w:rPr>
            </w:pPr>
            <w:r>
              <w:rPr>
                <w:sz w:val="24"/>
                <w:szCs w:val="24"/>
              </w:rPr>
              <w:t>6</w:t>
            </w:r>
          </w:p>
        </w:tc>
        <w:tc>
          <w:tcPr>
            <w:tcW w:w="850" w:type="dxa"/>
            <w:tcBorders>
              <w:top w:val="single" w:sz="2" w:space="0" w:color="000000"/>
              <w:bottom w:val="single" w:sz="8" w:space="0" w:color="000000"/>
              <w:right w:val="single" w:sz="8" w:space="0" w:color="000000"/>
            </w:tcBorders>
            <w:vAlign w:val="bottom"/>
          </w:tcPr>
          <w:p w14:paraId="54B95B1C" w14:textId="77777777" w:rsidR="00DF2B2C" w:rsidRDefault="00000000" w:rsidP="00CF413E">
            <w:pPr>
              <w:jc w:val="center"/>
              <w:rPr>
                <w:sz w:val="20"/>
                <w:szCs w:val="20"/>
              </w:rPr>
            </w:pPr>
            <w:r>
              <w:rPr>
                <w:sz w:val="24"/>
                <w:szCs w:val="24"/>
              </w:rPr>
              <w:t>7</w:t>
            </w:r>
          </w:p>
        </w:tc>
        <w:tc>
          <w:tcPr>
            <w:tcW w:w="851" w:type="dxa"/>
            <w:tcBorders>
              <w:top w:val="single" w:sz="2" w:space="0" w:color="000000"/>
              <w:bottom w:val="single" w:sz="8" w:space="0" w:color="000000"/>
              <w:right w:val="single" w:sz="8" w:space="0" w:color="000000"/>
            </w:tcBorders>
            <w:vAlign w:val="bottom"/>
          </w:tcPr>
          <w:p w14:paraId="65E9152A" w14:textId="77777777" w:rsidR="00DF2B2C" w:rsidRDefault="00000000" w:rsidP="00CF413E">
            <w:pPr>
              <w:ind w:right="-7"/>
              <w:jc w:val="center"/>
              <w:rPr>
                <w:sz w:val="20"/>
                <w:szCs w:val="20"/>
              </w:rPr>
            </w:pPr>
            <w:r>
              <w:rPr>
                <w:sz w:val="24"/>
                <w:szCs w:val="24"/>
              </w:rPr>
              <w:t>8</w:t>
            </w:r>
          </w:p>
        </w:tc>
        <w:tc>
          <w:tcPr>
            <w:tcW w:w="992" w:type="dxa"/>
            <w:tcBorders>
              <w:top w:val="single" w:sz="2" w:space="0" w:color="000000"/>
              <w:bottom w:val="single" w:sz="8" w:space="0" w:color="000000"/>
              <w:right w:val="single" w:sz="8" w:space="0" w:color="000000"/>
            </w:tcBorders>
            <w:vAlign w:val="bottom"/>
          </w:tcPr>
          <w:p w14:paraId="39DDDDDA" w14:textId="77777777" w:rsidR="00DF2B2C" w:rsidRDefault="00000000" w:rsidP="00CF413E">
            <w:pPr>
              <w:jc w:val="center"/>
              <w:rPr>
                <w:sz w:val="20"/>
                <w:szCs w:val="20"/>
              </w:rPr>
            </w:pPr>
            <w:r>
              <w:rPr>
                <w:sz w:val="24"/>
                <w:szCs w:val="24"/>
              </w:rPr>
              <w:t>9</w:t>
            </w:r>
          </w:p>
        </w:tc>
        <w:tc>
          <w:tcPr>
            <w:tcW w:w="992" w:type="dxa"/>
            <w:tcBorders>
              <w:top w:val="single" w:sz="2" w:space="0" w:color="000000"/>
              <w:bottom w:val="single" w:sz="8" w:space="0" w:color="000000"/>
              <w:right w:val="single" w:sz="8" w:space="0" w:color="000000"/>
            </w:tcBorders>
            <w:vAlign w:val="bottom"/>
          </w:tcPr>
          <w:p w14:paraId="0F94B5C3" w14:textId="77777777" w:rsidR="00DF2B2C" w:rsidRDefault="00000000" w:rsidP="00CF413E">
            <w:pPr>
              <w:ind w:right="-5"/>
              <w:jc w:val="center"/>
              <w:rPr>
                <w:sz w:val="20"/>
                <w:szCs w:val="20"/>
              </w:rPr>
            </w:pPr>
            <w:r>
              <w:rPr>
                <w:sz w:val="24"/>
                <w:szCs w:val="24"/>
              </w:rPr>
              <w:t>10</w:t>
            </w:r>
          </w:p>
        </w:tc>
      </w:tr>
      <w:tr w:rsidR="00CF413E" w14:paraId="56AFD4F1" w14:textId="77777777" w:rsidTr="009D7929">
        <w:trPr>
          <w:trHeight w:val="264"/>
        </w:trPr>
        <w:tc>
          <w:tcPr>
            <w:tcW w:w="1418" w:type="dxa"/>
            <w:tcBorders>
              <w:left w:val="single" w:sz="8" w:space="0" w:color="000000"/>
              <w:right w:val="single" w:sz="8" w:space="0" w:color="000000"/>
            </w:tcBorders>
            <w:vAlign w:val="bottom"/>
          </w:tcPr>
          <w:p w14:paraId="425FF25E" w14:textId="77777777" w:rsidR="00CF413E" w:rsidRDefault="00CF413E" w:rsidP="00CF413E">
            <w:pPr>
              <w:jc w:val="center"/>
              <w:rPr>
                <w:sz w:val="20"/>
                <w:szCs w:val="20"/>
              </w:rPr>
            </w:pPr>
            <w:r>
              <w:rPr>
                <w:b/>
                <w:sz w:val="24"/>
                <w:szCs w:val="24"/>
              </w:rPr>
              <w:t>Taškų</w:t>
            </w:r>
          </w:p>
        </w:tc>
        <w:tc>
          <w:tcPr>
            <w:tcW w:w="850" w:type="dxa"/>
            <w:vMerge w:val="restart"/>
            <w:tcBorders>
              <w:right w:val="single" w:sz="8" w:space="0" w:color="000000"/>
            </w:tcBorders>
            <w:vAlign w:val="center"/>
          </w:tcPr>
          <w:p w14:paraId="75E1C814" w14:textId="77777777" w:rsidR="00CF413E" w:rsidRDefault="00CF413E" w:rsidP="00CF413E">
            <w:pPr>
              <w:jc w:val="center"/>
              <w:rPr>
                <w:sz w:val="20"/>
                <w:szCs w:val="20"/>
              </w:rPr>
            </w:pPr>
            <w:r>
              <w:rPr>
                <w:sz w:val="24"/>
                <w:szCs w:val="24"/>
              </w:rPr>
              <w:t>0–24</w:t>
            </w:r>
          </w:p>
        </w:tc>
        <w:tc>
          <w:tcPr>
            <w:tcW w:w="851" w:type="dxa"/>
            <w:vMerge w:val="restart"/>
            <w:tcBorders>
              <w:right w:val="single" w:sz="8" w:space="0" w:color="000000"/>
            </w:tcBorders>
            <w:vAlign w:val="center"/>
          </w:tcPr>
          <w:p w14:paraId="71C58F7D" w14:textId="77777777" w:rsidR="00CF413E" w:rsidRDefault="00CF413E" w:rsidP="00CF413E">
            <w:pPr>
              <w:jc w:val="center"/>
              <w:rPr>
                <w:sz w:val="20"/>
                <w:szCs w:val="20"/>
              </w:rPr>
            </w:pPr>
            <w:r>
              <w:rPr>
                <w:sz w:val="24"/>
                <w:szCs w:val="24"/>
              </w:rPr>
              <w:t>25–34</w:t>
            </w:r>
          </w:p>
        </w:tc>
        <w:tc>
          <w:tcPr>
            <w:tcW w:w="1276" w:type="dxa"/>
            <w:vMerge w:val="restart"/>
            <w:tcBorders>
              <w:right w:val="single" w:sz="8" w:space="0" w:color="000000"/>
            </w:tcBorders>
            <w:vAlign w:val="center"/>
          </w:tcPr>
          <w:p w14:paraId="431EA1BA" w14:textId="77777777" w:rsidR="00CF413E" w:rsidRDefault="00CF413E" w:rsidP="00CF413E">
            <w:pPr>
              <w:jc w:val="center"/>
              <w:rPr>
                <w:sz w:val="20"/>
                <w:szCs w:val="20"/>
              </w:rPr>
            </w:pPr>
            <w:r>
              <w:rPr>
                <w:sz w:val="24"/>
                <w:szCs w:val="24"/>
              </w:rPr>
              <w:t>35–44</w:t>
            </w:r>
          </w:p>
        </w:tc>
        <w:tc>
          <w:tcPr>
            <w:tcW w:w="850" w:type="dxa"/>
            <w:vMerge w:val="restart"/>
            <w:tcBorders>
              <w:right w:val="single" w:sz="8" w:space="0" w:color="000000"/>
            </w:tcBorders>
            <w:vAlign w:val="center"/>
          </w:tcPr>
          <w:p w14:paraId="092F2508" w14:textId="77777777" w:rsidR="00CF413E" w:rsidRDefault="00CF413E" w:rsidP="00CF413E">
            <w:pPr>
              <w:jc w:val="center"/>
              <w:rPr>
                <w:sz w:val="20"/>
                <w:szCs w:val="20"/>
              </w:rPr>
            </w:pPr>
            <w:r>
              <w:rPr>
                <w:sz w:val="24"/>
                <w:szCs w:val="24"/>
              </w:rPr>
              <w:t>45–54</w:t>
            </w:r>
          </w:p>
        </w:tc>
        <w:tc>
          <w:tcPr>
            <w:tcW w:w="851" w:type="dxa"/>
            <w:vMerge w:val="restart"/>
            <w:tcBorders>
              <w:right w:val="single" w:sz="8" w:space="0" w:color="000000"/>
            </w:tcBorders>
            <w:vAlign w:val="center"/>
          </w:tcPr>
          <w:p w14:paraId="70AC49D1" w14:textId="77777777" w:rsidR="00CF413E" w:rsidRDefault="00CF413E" w:rsidP="00CF413E">
            <w:pPr>
              <w:jc w:val="center"/>
              <w:rPr>
                <w:sz w:val="20"/>
                <w:szCs w:val="20"/>
              </w:rPr>
            </w:pPr>
            <w:r>
              <w:rPr>
                <w:sz w:val="24"/>
                <w:szCs w:val="24"/>
              </w:rPr>
              <w:t>55–64</w:t>
            </w:r>
          </w:p>
        </w:tc>
        <w:tc>
          <w:tcPr>
            <w:tcW w:w="850" w:type="dxa"/>
            <w:vMerge w:val="restart"/>
            <w:tcBorders>
              <w:right w:val="single" w:sz="8" w:space="0" w:color="000000"/>
            </w:tcBorders>
            <w:vAlign w:val="center"/>
          </w:tcPr>
          <w:p w14:paraId="1C98D3AF" w14:textId="77777777" w:rsidR="00CF413E" w:rsidRDefault="00CF413E" w:rsidP="00CF413E">
            <w:pPr>
              <w:jc w:val="center"/>
              <w:rPr>
                <w:sz w:val="20"/>
                <w:szCs w:val="20"/>
              </w:rPr>
            </w:pPr>
            <w:r>
              <w:rPr>
                <w:sz w:val="24"/>
                <w:szCs w:val="24"/>
              </w:rPr>
              <w:t>65–74</w:t>
            </w:r>
          </w:p>
        </w:tc>
        <w:tc>
          <w:tcPr>
            <w:tcW w:w="851" w:type="dxa"/>
            <w:vMerge w:val="restart"/>
            <w:tcBorders>
              <w:right w:val="single" w:sz="8" w:space="0" w:color="000000"/>
            </w:tcBorders>
            <w:vAlign w:val="center"/>
          </w:tcPr>
          <w:p w14:paraId="2DFDA4AF" w14:textId="77777777" w:rsidR="00CF413E" w:rsidRDefault="00CF413E" w:rsidP="00CF413E">
            <w:pPr>
              <w:jc w:val="center"/>
              <w:rPr>
                <w:sz w:val="20"/>
                <w:szCs w:val="20"/>
              </w:rPr>
            </w:pPr>
            <w:r>
              <w:rPr>
                <w:sz w:val="24"/>
                <w:szCs w:val="24"/>
              </w:rPr>
              <w:t>75–84</w:t>
            </w:r>
          </w:p>
        </w:tc>
        <w:tc>
          <w:tcPr>
            <w:tcW w:w="992" w:type="dxa"/>
            <w:vMerge w:val="restart"/>
            <w:tcBorders>
              <w:right w:val="single" w:sz="8" w:space="0" w:color="000000"/>
            </w:tcBorders>
            <w:vAlign w:val="center"/>
          </w:tcPr>
          <w:p w14:paraId="76A3ABAE" w14:textId="77777777" w:rsidR="00CF413E" w:rsidRDefault="00CF413E" w:rsidP="00CF413E">
            <w:pPr>
              <w:jc w:val="center"/>
              <w:rPr>
                <w:sz w:val="20"/>
                <w:szCs w:val="20"/>
              </w:rPr>
            </w:pPr>
            <w:r>
              <w:rPr>
                <w:sz w:val="24"/>
                <w:szCs w:val="24"/>
              </w:rPr>
              <w:t>85–94</w:t>
            </w:r>
          </w:p>
        </w:tc>
        <w:tc>
          <w:tcPr>
            <w:tcW w:w="992" w:type="dxa"/>
            <w:vMerge w:val="restart"/>
            <w:tcBorders>
              <w:right w:val="single" w:sz="8" w:space="0" w:color="000000"/>
            </w:tcBorders>
            <w:vAlign w:val="center"/>
          </w:tcPr>
          <w:p w14:paraId="7FFE37CE" w14:textId="77777777" w:rsidR="00CF413E" w:rsidRDefault="00CF413E" w:rsidP="00CF413E">
            <w:pPr>
              <w:jc w:val="center"/>
              <w:rPr>
                <w:sz w:val="20"/>
                <w:szCs w:val="20"/>
              </w:rPr>
            </w:pPr>
            <w:r>
              <w:rPr>
                <w:sz w:val="24"/>
                <w:szCs w:val="24"/>
              </w:rPr>
              <w:t>95–100</w:t>
            </w:r>
          </w:p>
        </w:tc>
      </w:tr>
      <w:tr w:rsidR="00CF413E" w14:paraId="29C0343B" w14:textId="77777777" w:rsidTr="009D7929">
        <w:trPr>
          <w:trHeight w:val="276"/>
        </w:trPr>
        <w:tc>
          <w:tcPr>
            <w:tcW w:w="1418" w:type="dxa"/>
            <w:tcBorders>
              <w:left w:val="single" w:sz="8" w:space="0" w:color="000000"/>
              <w:right w:val="single" w:sz="8" w:space="0" w:color="000000"/>
            </w:tcBorders>
            <w:vAlign w:val="bottom"/>
          </w:tcPr>
          <w:p w14:paraId="32890C2D" w14:textId="77777777" w:rsidR="00CF413E" w:rsidRDefault="00CF413E" w:rsidP="00CF413E">
            <w:pPr>
              <w:jc w:val="center"/>
              <w:rPr>
                <w:sz w:val="20"/>
                <w:szCs w:val="20"/>
              </w:rPr>
            </w:pPr>
            <w:r>
              <w:rPr>
                <w:b/>
                <w:sz w:val="24"/>
                <w:szCs w:val="24"/>
              </w:rPr>
              <w:t>skaičius</w:t>
            </w:r>
          </w:p>
        </w:tc>
        <w:tc>
          <w:tcPr>
            <w:tcW w:w="850" w:type="dxa"/>
            <w:vMerge/>
            <w:tcBorders>
              <w:right w:val="single" w:sz="8" w:space="0" w:color="000000"/>
            </w:tcBorders>
            <w:vAlign w:val="bottom"/>
          </w:tcPr>
          <w:p w14:paraId="4EA4E008" w14:textId="77777777" w:rsidR="00CF413E" w:rsidRDefault="00CF413E" w:rsidP="00ED03BB">
            <w:pPr>
              <w:rPr>
                <w:sz w:val="24"/>
                <w:szCs w:val="24"/>
              </w:rPr>
            </w:pPr>
          </w:p>
        </w:tc>
        <w:tc>
          <w:tcPr>
            <w:tcW w:w="851" w:type="dxa"/>
            <w:vMerge/>
            <w:tcBorders>
              <w:right w:val="single" w:sz="8" w:space="0" w:color="000000"/>
            </w:tcBorders>
            <w:vAlign w:val="bottom"/>
          </w:tcPr>
          <w:p w14:paraId="263369E6" w14:textId="77777777" w:rsidR="00CF413E" w:rsidRDefault="00CF413E" w:rsidP="00ED03BB">
            <w:pPr>
              <w:rPr>
                <w:sz w:val="24"/>
                <w:szCs w:val="24"/>
              </w:rPr>
            </w:pPr>
          </w:p>
        </w:tc>
        <w:tc>
          <w:tcPr>
            <w:tcW w:w="1276" w:type="dxa"/>
            <w:vMerge/>
            <w:tcBorders>
              <w:right w:val="single" w:sz="8" w:space="0" w:color="000000"/>
            </w:tcBorders>
            <w:vAlign w:val="bottom"/>
          </w:tcPr>
          <w:p w14:paraId="1D7271FA" w14:textId="77777777" w:rsidR="00CF413E" w:rsidRDefault="00CF413E" w:rsidP="00ED03BB">
            <w:pPr>
              <w:rPr>
                <w:sz w:val="24"/>
                <w:szCs w:val="24"/>
              </w:rPr>
            </w:pPr>
          </w:p>
        </w:tc>
        <w:tc>
          <w:tcPr>
            <w:tcW w:w="850" w:type="dxa"/>
            <w:vMerge/>
            <w:tcBorders>
              <w:right w:val="single" w:sz="8" w:space="0" w:color="000000"/>
            </w:tcBorders>
            <w:vAlign w:val="bottom"/>
          </w:tcPr>
          <w:p w14:paraId="4A8B39FE" w14:textId="77777777" w:rsidR="00CF413E" w:rsidRDefault="00CF413E" w:rsidP="00ED03BB">
            <w:pPr>
              <w:rPr>
                <w:sz w:val="24"/>
                <w:szCs w:val="24"/>
              </w:rPr>
            </w:pPr>
          </w:p>
        </w:tc>
        <w:tc>
          <w:tcPr>
            <w:tcW w:w="851" w:type="dxa"/>
            <w:vMerge/>
            <w:tcBorders>
              <w:right w:val="single" w:sz="8" w:space="0" w:color="000000"/>
            </w:tcBorders>
            <w:vAlign w:val="bottom"/>
          </w:tcPr>
          <w:p w14:paraId="5A3CABA0" w14:textId="77777777" w:rsidR="00CF413E" w:rsidRDefault="00CF413E" w:rsidP="00ED03BB">
            <w:pPr>
              <w:rPr>
                <w:sz w:val="24"/>
                <w:szCs w:val="24"/>
              </w:rPr>
            </w:pPr>
          </w:p>
        </w:tc>
        <w:tc>
          <w:tcPr>
            <w:tcW w:w="850" w:type="dxa"/>
            <w:vMerge/>
            <w:tcBorders>
              <w:right w:val="single" w:sz="8" w:space="0" w:color="000000"/>
            </w:tcBorders>
            <w:vAlign w:val="bottom"/>
          </w:tcPr>
          <w:p w14:paraId="6490F79C" w14:textId="77777777" w:rsidR="00CF413E" w:rsidRDefault="00CF413E" w:rsidP="00ED03BB">
            <w:pPr>
              <w:rPr>
                <w:sz w:val="24"/>
                <w:szCs w:val="24"/>
              </w:rPr>
            </w:pPr>
          </w:p>
        </w:tc>
        <w:tc>
          <w:tcPr>
            <w:tcW w:w="851" w:type="dxa"/>
            <w:vMerge/>
            <w:tcBorders>
              <w:right w:val="single" w:sz="8" w:space="0" w:color="000000"/>
            </w:tcBorders>
            <w:vAlign w:val="bottom"/>
          </w:tcPr>
          <w:p w14:paraId="2877F763" w14:textId="77777777" w:rsidR="00CF413E" w:rsidRDefault="00CF413E" w:rsidP="00ED03BB">
            <w:pPr>
              <w:rPr>
                <w:sz w:val="24"/>
                <w:szCs w:val="24"/>
              </w:rPr>
            </w:pPr>
          </w:p>
        </w:tc>
        <w:tc>
          <w:tcPr>
            <w:tcW w:w="992" w:type="dxa"/>
            <w:vMerge/>
            <w:tcBorders>
              <w:right w:val="single" w:sz="8" w:space="0" w:color="000000"/>
            </w:tcBorders>
            <w:vAlign w:val="bottom"/>
          </w:tcPr>
          <w:p w14:paraId="1D5A5108" w14:textId="77777777" w:rsidR="00CF413E" w:rsidRDefault="00CF413E" w:rsidP="00ED03BB">
            <w:pPr>
              <w:rPr>
                <w:sz w:val="24"/>
                <w:szCs w:val="24"/>
              </w:rPr>
            </w:pPr>
          </w:p>
        </w:tc>
        <w:tc>
          <w:tcPr>
            <w:tcW w:w="992" w:type="dxa"/>
            <w:vMerge/>
            <w:tcBorders>
              <w:right w:val="single" w:sz="8" w:space="0" w:color="000000"/>
            </w:tcBorders>
            <w:vAlign w:val="bottom"/>
          </w:tcPr>
          <w:p w14:paraId="2CE35EFF" w14:textId="77777777" w:rsidR="00CF413E" w:rsidRDefault="00CF413E" w:rsidP="00ED03BB">
            <w:pPr>
              <w:rPr>
                <w:sz w:val="24"/>
                <w:szCs w:val="24"/>
              </w:rPr>
            </w:pPr>
          </w:p>
        </w:tc>
      </w:tr>
      <w:tr w:rsidR="00CF413E" w14:paraId="63C31977" w14:textId="77777777" w:rsidTr="009D7929">
        <w:trPr>
          <w:trHeight w:val="277"/>
        </w:trPr>
        <w:tc>
          <w:tcPr>
            <w:tcW w:w="1418" w:type="dxa"/>
            <w:tcBorders>
              <w:left w:val="single" w:sz="8" w:space="0" w:color="000000"/>
              <w:bottom w:val="single" w:sz="8" w:space="0" w:color="000000"/>
              <w:right w:val="single" w:sz="8" w:space="0" w:color="000000"/>
            </w:tcBorders>
            <w:vAlign w:val="bottom"/>
          </w:tcPr>
          <w:p w14:paraId="4DA07BDF" w14:textId="77777777" w:rsidR="00CF413E" w:rsidRDefault="00CF413E" w:rsidP="00CF413E">
            <w:pPr>
              <w:jc w:val="center"/>
              <w:rPr>
                <w:sz w:val="20"/>
                <w:szCs w:val="20"/>
              </w:rPr>
            </w:pPr>
            <w:r>
              <w:rPr>
                <w:b/>
                <w:sz w:val="24"/>
                <w:szCs w:val="24"/>
              </w:rPr>
              <w:t>(proc.)</w:t>
            </w:r>
          </w:p>
        </w:tc>
        <w:tc>
          <w:tcPr>
            <w:tcW w:w="850" w:type="dxa"/>
            <w:vMerge/>
            <w:tcBorders>
              <w:bottom w:val="single" w:sz="8" w:space="0" w:color="000000"/>
              <w:right w:val="single" w:sz="8" w:space="0" w:color="000000"/>
            </w:tcBorders>
            <w:vAlign w:val="bottom"/>
          </w:tcPr>
          <w:p w14:paraId="20BCFBF2" w14:textId="77777777" w:rsidR="00CF413E" w:rsidRDefault="00CF413E" w:rsidP="00ED03BB">
            <w:pPr>
              <w:rPr>
                <w:sz w:val="24"/>
                <w:szCs w:val="24"/>
              </w:rPr>
            </w:pPr>
          </w:p>
        </w:tc>
        <w:tc>
          <w:tcPr>
            <w:tcW w:w="851" w:type="dxa"/>
            <w:vMerge/>
            <w:tcBorders>
              <w:bottom w:val="single" w:sz="8" w:space="0" w:color="000000"/>
              <w:right w:val="single" w:sz="8" w:space="0" w:color="000000"/>
            </w:tcBorders>
            <w:vAlign w:val="bottom"/>
          </w:tcPr>
          <w:p w14:paraId="0D1A35E7" w14:textId="77777777" w:rsidR="00CF413E" w:rsidRDefault="00CF413E" w:rsidP="00ED03BB">
            <w:pPr>
              <w:rPr>
                <w:sz w:val="24"/>
                <w:szCs w:val="24"/>
              </w:rPr>
            </w:pPr>
          </w:p>
        </w:tc>
        <w:tc>
          <w:tcPr>
            <w:tcW w:w="1276" w:type="dxa"/>
            <w:vMerge/>
            <w:tcBorders>
              <w:bottom w:val="single" w:sz="8" w:space="0" w:color="000000"/>
              <w:right w:val="single" w:sz="8" w:space="0" w:color="000000"/>
            </w:tcBorders>
            <w:vAlign w:val="bottom"/>
          </w:tcPr>
          <w:p w14:paraId="4192A13B" w14:textId="77777777" w:rsidR="00CF413E" w:rsidRDefault="00CF413E" w:rsidP="00ED03BB">
            <w:pPr>
              <w:rPr>
                <w:sz w:val="24"/>
                <w:szCs w:val="24"/>
              </w:rPr>
            </w:pPr>
          </w:p>
        </w:tc>
        <w:tc>
          <w:tcPr>
            <w:tcW w:w="850" w:type="dxa"/>
            <w:vMerge/>
            <w:tcBorders>
              <w:bottom w:val="single" w:sz="8" w:space="0" w:color="000000"/>
              <w:right w:val="single" w:sz="8" w:space="0" w:color="000000"/>
            </w:tcBorders>
            <w:vAlign w:val="bottom"/>
          </w:tcPr>
          <w:p w14:paraId="314024C2" w14:textId="77777777" w:rsidR="00CF413E" w:rsidRDefault="00CF413E" w:rsidP="00ED03BB">
            <w:pPr>
              <w:rPr>
                <w:sz w:val="24"/>
                <w:szCs w:val="24"/>
              </w:rPr>
            </w:pPr>
          </w:p>
        </w:tc>
        <w:tc>
          <w:tcPr>
            <w:tcW w:w="851" w:type="dxa"/>
            <w:vMerge/>
            <w:tcBorders>
              <w:bottom w:val="single" w:sz="8" w:space="0" w:color="000000"/>
              <w:right w:val="single" w:sz="8" w:space="0" w:color="000000"/>
            </w:tcBorders>
            <w:vAlign w:val="bottom"/>
          </w:tcPr>
          <w:p w14:paraId="04CEF588" w14:textId="77777777" w:rsidR="00CF413E" w:rsidRDefault="00CF413E" w:rsidP="00ED03BB">
            <w:pPr>
              <w:rPr>
                <w:sz w:val="24"/>
                <w:szCs w:val="24"/>
              </w:rPr>
            </w:pPr>
          </w:p>
        </w:tc>
        <w:tc>
          <w:tcPr>
            <w:tcW w:w="850" w:type="dxa"/>
            <w:vMerge/>
            <w:tcBorders>
              <w:bottom w:val="single" w:sz="8" w:space="0" w:color="000000"/>
              <w:right w:val="single" w:sz="8" w:space="0" w:color="000000"/>
            </w:tcBorders>
            <w:vAlign w:val="bottom"/>
          </w:tcPr>
          <w:p w14:paraId="12AE07B9" w14:textId="77777777" w:rsidR="00CF413E" w:rsidRDefault="00CF413E" w:rsidP="00ED03BB">
            <w:pPr>
              <w:rPr>
                <w:sz w:val="24"/>
                <w:szCs w:val="24"/>
              </w:rPr>
            </w:pPr>
          </w:p>
        </w:tc>
        <w:tc>
          <w:tcPr>
            <w:tcW w:w="851" w:type="dxa"/>
            <w:vMerge/>
            <w:tcBorders>
              <w:bottom w:val="single" w:sz="8" w:space="0" w:color="000000"/>
              <w:right w:val="single" w:sz="8" w:space="0" w:color="000000"/>
            </w:tcBorders>
            <w:vAlign w:val="bottom"/>
          </w:tcPr>
          <w:p w14:paraId="396B0937" w14:textId="77777777" w:rsidR="00CF413E" w:rsidRDefault="00CF413E" w:rsidP="00ED03BB">
            <w:pPr>
              <w:rPr>
                <w:sz w:val="24"/>
                <w:szCs w:val="24"/>
              </w:rPr>
            </w:pPr>
          </w:p>
        </w:tc>
        <w:tc>
          <w:tcPr>
            <w:tcW w:w="992" w:type="dxa"/>
            <w:vMerge/>
            <w:tcBorders>
              <w:bottom w:val="single" w:sz="8" w:space="0" w:color="000000"/>
              <w:right w:val="single" w:sz="8" w:space="0" w:color="000000"/>
            </w:tcBorders>
            <w:vAlign w:val="bottom"/>
          </w:tcPr>
          <w:p w14:paraId="5A4D67FC" w14:textId="77777777" w:rsidR="00CF413E" w:rsidRDefault="00CF413E" w:rsidP="00ED03BB">
            <w:pPr>
              <w:rPr>
                <w:sz w:val="24"/>
                <w:szCs w:val="24"/>
              </w:rPr>
            </w:pPr>
          </w:p>
        </w:tc>
        <w:tc>
          <w:tcPr>
            <w:tcW w:w="992" w:type="dxa"/>
            <w:vMerge/>
            <w:tcBorders>
              <w:bottom w:val="single" w:sz="8" w:space="0" w:color="000000"/>
              <w:right w:val="single" w:sz="8" w:space="0" w:color="000000"/>
            </w:tcBorders>
            <w:vAlign w:val="bottom"/>
          </w:tcPr>
          <w:p w14:paraId="669B02B0" w14:textId="77777777" w:rsidR="00CF413E" w:rsidRDefault="00CF413E" w:rsidP="00ED03BB">
            <w:pPr>
              <w:rPr>
                <w:sz w:val="24"/>
                <w:szCs w:val="24"/>
              </w:rPr>
            </w:pPr>
          </w:p>
        </w:tc>
      </w:tr>
    </w:tbl>
    <w:p w14:paraId="4EB4C9EA" w14:textId="77777777" w:rsidR="00DF2B2C" w:rsidRPr="00CF413E" w:rsidRDefault="00DF2B2C" w:rsidP="00ED03BB">
      <w:pPr>
        <w:rPr>
          <w:sz w:val="12"/>
          <w:szCs w:val="12"/>
        </w:rPr>
      </w:pPr>
    </w:p>
    <w:p w14:paraId="53660C7A" w14:textId="01F1F149" w:rsidR="00DF2B2C" w:rsidRDefault="00000000" w:rsidP="00CF413E">
      <w:pPr>
        <w:ind w:firstLine="709"/>
        <w:jc w:val="both"/>
        <w:rPr>
          <w:sz w:val="24"/>
          <w:szCs w:val="24"/>
        </w:rPr>
      </w:pPr>
      <w:r>
        <w:rPr>
          <w:sz w:val="24"/>
          <w:szCs w:val="24"/>
        </w:rPr>
        <w:t>Kontroliniai ir patikrinamieji darbai (gramatikos, žodyno) raštu baigus temą / skyrių ar jo dalį, diagnostiniai testai vertinami pagal šią atitikties lentelę</w:t>
      </w:r>
      <w:r w:rsidR="004838FD">
        <w:rPr>
          <w:sz w:val="24"/>
          <w:szCs w:val="24"/>
        </w:rPr>
        <w:t xml:space="preserve"> </w:t>
      </w:r>
      <w:r w:rsidR="006D1E96">
        <w:rPr>
          <w:sz w:val="24"/>
          <w:szCs w:val="24"/>
        </w:rPr>
        <w:t>10,</w:t>
      </w:r>
      <w:r>
        <w:rPr>
          <w:sz w:val="24"/>
          <w:szCs w:val="24"/>
        </w:rPr>
        <w:t xml:space="preserve"> II ir IV </w:t>
      </w:r>
      <w:r w:rsidR="006D1E96">
        <w:rPr>
          <w:sz w:val="24"/>
          <w:szCs w:val="24"/>
        </w:rPr>
        <w:t xml:space="preserve">gimnazijos </w:t>
      </w:r>
      <w:r>
        <w:rPr>
          <w:sz w:val="24"/>
          <w:szCs w:val="24"/>
        </w:rPr>
        <w:t>klasėse:</w:t>
      </w:r>
    </w:p>
    <w:p w14:paraId="4C30A443" w14:textId="77777777" w:rsidR="006D1E96" w:rsidRPr="00CF413E" w:rsidRDefault="006D1E96" w:rsidP="00ED03BB">
      <w:pPr>
        <w:ind w:left="260" w:right="180"/>
        <w:jc w:val="both"/>
        <w:rPr>
          <w:sz w:val="12"/>
          <w:szCs w:val="12"/>
        </w:rPr>
      </w:pPr>
    </w:p>
    <w:tbl>
      <w:tblPr>
        <w:tblStyle w:val="af8"/>
        <w:tblW w:w="5000" w:type="pct"/>
        <w:tblInd w:w="0" w:type="dxa"/>
        <w:tblLook w:val="0400" w:firstRow="0" w:lastRow="0" w:firstColumn="0" w:lastColumn="0" w:noHBand="0" w:noVBand="1"/>
      </w:tblPr>
      <w:tblGrid>
        <w:gridCol w:w="1448"/>
        <w:gridCol w:w="901"/>
        <w:gridCol w:w="979"/>
        <w:gridCol w:w="1013"/>
        <w:gridCol w:w="1013"/>
        <w:gridCol w:w="867"/>
        <w:gridCol w:w="867"/>
        <w:gridCol w:w="867"/>
        <w:gridCol w:w="867"/>
        <w:gridCol w:w="1011"/>
      </w:tblGrid>
      <w:tr w:rsidR="00605E88" w:rsidRPr="00CF413E" w14:paraId="46002EE9" w14:textId="77777777" w:rsidTr="00605E88">
        <w:trPr>
          <w:trHeight w:val="284"/>
        </w:trPr>
        <w:tc>
          <w:tcPr>
            <w:tcW w:w="736" w:type="pct"/>
            <w:tcBorders>
              <w:top w:val="single" w:sz="8" w:space="0" w:color="000000"/>
              <w:left w:val="single" w:sz="8" w:space="0" w:color="000000"/>
              <w:bottom w:val="single" w:sz="8" w:space="0" w:color="000000"/>
              <w:right w:val="single" w:sz="8" w:space="0" w:color="000000"/>
            </w:tcBorders>
            <w:vAlign w:val="bottom"/>
          </w:tcPr>
          <w:p w14:paraId="0CF98FC5" w14:textId="77777777" w:rsidR="00DF2B2C" w:rsidRPr="00CF413E" w:rsidRDefault="00000000" w:rsidP="00CF413E">
            <w:pPr>
              <w:ind w:left="120"/>
              <w:jc w:val="center"/>
              <w:rPr>
                <w:b/>
                <w:sz w:val="24"/>
                <w:szCs w:val="24"/>
              </w:rPr>
            </w:pPr>
            <w:r>
              <w:rPr>
                <w:b/>
                <w:sz w:val="24"/>
                <w:szCs w:val="24"/>
              </w:rPr>
              <w:t>Pažymys</w:t>
            </w:r>
          </w:p>
        </w:tc>
        <w:tc>
          <w:tcPr>
            <w:tcW w:w="458" w:type="pct"/>
            <w:tcBorders>
              <w:top w:val="single" w:sz="8" w:space="0" w:color="000000"/>
              <w:bottom w:val="single" w:sz="8" w:space="0" w:color="000000"/>
              <w:right w:val="single" w:sz="8" w:space="0" w:color="000000"/>
            </w:tcBorders>
            <w:vAlign w:val="bottom"/>
          </w:tcPr>
          <w:p w14:paraId="5D0D3E2C" w14:textId="77777777" w:rsidR="00DF2B2C" w:rsidRPr="00CF413E" w:rsidRDefault="00000000" w:rsidP="00605E88">
            <w:pPr>
              <w:ind w:left="1"/>
              <w:jc w:val="center"/>
              <w:rPr>
                <w:b/>
                <w:sz w:val="24"/>
                <w:szCs w:val="24"/>
              </w:rPr>
            </w:pPr>
            <w:r w:rsidRPr="00CF413E">
              <w:rPr>
                <w:b/>
                <w:sz w:val="24"/>
                <w:szCs w:val="24"/>
              </w:rPr>
              <w:t>2</w:t>
            </w:r>
          </w:p>
        </w:tc>
        <w:tc>
          <w:tcPr>
            <w:tcW w:w="498" w:type="pct"/>
            <w:tcBorders>
              <w:top w:val="single" w:sz="8" w:space="0" w:color="000000"/>
              <w:bottom w:val="single" w:sz="8" w:space="0" w:color="000000"/>
              <w:right w:val="single" w:sz="8" w:space="0" w:color="000000"/>
            </w:tcBorders>
            <w:vAlign w:val="bottom"/>
          </w:tcPr>
          <w:p w14:paraId="6017145F" w14:textId="77777777" w:rsidR="00DF2B2C" w:rsidRPr="00CF413E" w:rsidRDefault="00000000" w:rsidP="00605E88">
            <w:pPr>
              <w:jc w:val="center"/>
              <w:rPr>
                <w:b/>
                <w:sz w:val="24"/>
                <w:szCs w:val="24"/>
              </w:rPr>
            </w:pPr>
            <w:r w:rsidRPr="00CF413E">
              <w:rPr>
                <w:b/>
                <w:sz w:val="24"/>
                <w:szCs w:val="24"/>
              </w:rPr>
              <w:t>3</w:t>
            </w:r>
          </w:p>
        </w:tc>
        <w:tc>
          <w:tcPr>
            <w:tcW w:w="515" w:type="pct"/>
            <w:tcBorders>
              <w:top w:val="single" w:sz="8" w:space="0" w:color="000000"/>
              <w:bottom w:val="single" w:sz="8" w:space="0" w:color="000000"/>
              <w:right w:val="single" w:sz="8" w:space="0" w:color="000000"/>
            </w:tcBorders>
            <w:vAlign w:val="bottom"/>
          </w:tcPr>
          <w:p w14:paraId="70755A0C" w14:textId="77777777" w:rsidR="00DF2B2C" w:rsidRPr="00CF413E" w:rsidRDefault="00000000" w:rsidP="00605E88">
            <w:pPr>
              <w:jc w:val="center"/>
              <w:rPr>
                <w:b/>
                <w:sz w:val="24"/>
                <w:szCs w:val="24"/>
              </w:rPr>
            </w:pPr>
            <w:r w:rsidRPr="00CF413E">
              <w:rPr>
                <w:b/>
                <w:sz w:val="24"/>
                <w:szCs w:val="24"/>
              </w:rPr>
              <w:t>4</w:t>
            </w:r>
          </w:p>
        </w:tc>
        <w:tc>
          <w:tcPr>
            <w:tcW w:w="515" w:type="pct"/>
            <w:tcBorders>
              <w:top w:val="single" w:sz="8" w:space="0" w:color="000000"/>
              <w:bottom w:val="single" w:sz="8" w:space="0" w:color="000000"/>
              <w:right w:val="single" w:sz="8" w:space="0" w:color="000000"/>
            </w:tcBorders>
            <w:vAlign w:val="bottom"/>
          </w:tcPr>
          <w:p w14:paraId="610C80E2" w14:textId="77777777" w:rsidR="00DF2B2C" w:rsidRPr="00CF413E" w:rsidRDefault="00000000" w:rsidP="00605E88">
            <w:pPr>
              <w:jc w:val="center"/>
              <w:rPr>
                <w:b/>
                <w:sz w:val="24"/>
                <w:szCs w:val="24"/>
              </w:rPr>
            </w:pPr>
            <w:r w:rsidRPr="00CF413E">
              <w:rPr>
                <w:b/>
                <w:sz w:val="24"/>
                <w:szCs w:val="24"/>
              </w:rPr>
              <w:t>5</w:t>
            </w:r>
          </w:p>
        </w:tc>
        <w:tc>
          <w:tcPr>
            <w:tcW w:w="441" w:type="pct"/>
            <w:tcBorders>
              <w:top w:val="single" w:sz="8" w:space="0" w:color="000000"/>
              <w:bottom w:val="single" w:sz="8" w:space="0" w:color="000000"/>
              <w:right w:val="single" w:sz="8" w:space="0" w:color="000000"/>
            </w:tcBorders>
            <w:vAlign w:val="bottom"/>
          </w:tcPr>
          <w:p w14:paraId="37B94820" w14:textId="77777777" w:rsidR="00DF2B2C" w:rsidRPr="00CF413E" w:rsidRDefault="00000000" w:rsidP="00605E88">
            <w:pPr>
              <w:jc w:val="center"/>
              <w:rPr>
                <w:b/>
                <w:sz w:val="24"/>
                <w:szCs w:val="24"/>
              </w:rPr>
            </w:pPr>
            <w:r w:rsidRPr="00CF413E">
              <w:rPr>
                <w:b/>
                <w:sz w:val="24"/>
                <w:szCs w:val="24"/>
              </w:rPr>
              <w:t>6</w:t>
            </w:r>
          </w:p>
        </w:tc>
        <w:tc>
          <w:tcPr>
            <w:tcW w:w="441" w:type="pct"/>
            <w:tcBorders>
              <w:top w:val="single" w:sz="8" w:space="0" w:color="000000"/>
              <w:bottom w:val="single" w:sz="8" w:space="0" w:color="000000"/>
              <w:right w:val="single" w:sz="8" w:space="0" w:color="000000"/>
            </w:tcBorders>
            <w:vAlign w:val="bottom"/>
          </w:tcPr>
          <w:p w14:paraId="5A10CE49" w14:textId="77777777" w:rsidR="00DF2B2C" w:rsidRPr="00CF413E" w:rsidRDefault="00000000" w:rsidP="00605E88">
            <w:pPr>
              <w:jc w:val="center"/>
              <w:rPr>
                <w:b/>
                <w:sz w:val="24"/>
                <w:szCs w:val="24"/>
              </w:rPr>
            </w:pPr>
            <w:r w:rsidRPr="00CF413E">
              <w:rPr>
                <w:b/>
                <w:sz w:val="24"/>
                <w:szCs w:val="24"/>
              </w:rPr>
              <w:t>7</w:t>
            </w:r>
          </w:p>
        </w:tc>
        <w:tc>
          <w:tcPr>
            <w:tcW w:w="441" w:type="pct"/>
            <w:tcBorders>
              <w:top w:val="single" w:sz="8" w:space="0" w:color="000000"/>
              <w:bottom w:val="single" w:sz="8" w:space="0" w:color="000000"/>
              <w:right w:val="single" w:sz="8" w:space="0" w:color="000000"/>
            </w:tcBorders>
            <w:vAlign w:val="bottom"/>
          </w:tcPr>
          <w:p w14:paraId="51C6BE7B" w14:textId="77777777" w:rsidR="00DF2B2C" w:rsidRPr="00CF413E" w:rsidRDefault="00000000" w:rsidP="00605E88">
            <w:pPr>
              <w:jc w:val="center"/>
              <w:rPr>
                <w:b/>
                <w:sz w:val="24"/>
                <w:szCs w:val="24"/>
              </w:rPr>
            </w:pPr>
            <w:r w:rsidRPr="00CF413E">
              <w:rPr>
                <w:b/>
                <w:sz w:val="24"/>
                <w:szCs w:val="24"/>
              </w:rPr>
              <w:t>8</w:t>
            </w:r>
          </w:p>
        </w:tc>
        <w:tc>
          <w:tcPr>
            <w:tcW w:w="441" w:type="pct"/>
            <w:tcBorders>
              <w:top w:val="single" w:sz="8" w:space="0" w:color="000000"/>
              <w:bottom w:val="single" w:sz="8" w:space="0" w:color="000000"/>
              <w:right w:val="single" w:sz="8" w:space="0" w:color="000000"/>
            </w:tcBorders>
            <w:vAlign w:val="bottom"/>
          </w:tcPr>
          <w:p w14:paraId="5086471B" w14:textId="77777777" w:rsidR="00DF2B2C" w:rsidRPr="00CF413E" w:rsidRDefault="00000000" w:rsidP="00605E88">
            <w:pPr>
              <w:jc w:val="center"/>
              <w:rPr>
                <w:b/>
                <w:sz w:val="24"/>
                <w:szCs w:val="24"/>
              </w:rPr>
            </w:pPr>
            <w:r w:rsidRPr="00CF413E">
              <w:rPr>
                <w:b/>
                <w:sz w:val="24"/>
                <w:szCs w:val="24"/>
              </w:rPr>
              <w:t>9</w:t>
            </w:r>
          </w:p>
        </w:tc>
        <w:tc>
          <w:tcPr>
            <w:tcW w:w="515" w:type="pct"/>
            <w:tcBorders>
              <w:top w:val="single" w:sz="8" w:space="0" w:color="000000"/>
              <w:bottom w:val="single" w:sz="8" w:space="0" w:color="000000"/>
              <w:right w:val="single" w:sz="8" w:space="0" w:color="000000"/>
            </w:tcBorders>
            <w:vAlign w:val="bottom"/>
          </w:tcPr>
          <w:p w14:paraId="4A62A928" w14:textId="77777777" w:rsidR="00DF2B2C" w:rsidRPr="00CF413E" w:rsidRDefault="00000000" w:rsidP="00605E88">
            <w:pPr>
              <w:jc w:val="center"/>
              <w:rPr>
                <w:b/>
                <w:sz w:val="24"/>
                <w:szCs w:val="24"/>
              </w:rPr>
            </w:pPr>
            <w:r w:rsidRPr="00CF413E">
              <w:rPr>
                <w:b/>
                <w:sz w:val="24"/>
                <w:szCs w:val="24"/>
              </w:rPr>
              <w:t>10</w:t>
            </w:r>
          </w:p>
        </w:tc>
      </w:tr>
      <w:tr w:rsidR="00605E88" w:rsidRPr="00CF413E" w14:paraId="58F66805" w14:textId="77777777" w:rsidTr="00605E88">
        <w:trPr>
          <w:trHeight w:val="264"/>
        </w:trPr>
        <w:tc>
          <w:tcPr>
            <w:tcW w:w="736" w:type="pct"/>
            <w:tcBorders>
              <w:left w:val="single" w:sz="8" w:space="0" w:color="000000"/>
              <w:right w:val="single" w:sz="8" w:space="0" w:color="000000"/>
            </w:tcBorders>
            <w:vAlign w:val="bottom"/>
          </w:tcPr>
          <w:p w14:paraId="10147026" w14:textId="77777777" w:rsidR="00CF413E" w:rsidRPr="00CF413E" w:rsidRDefault="00CF413E" w:rsidP="00CF413E">
            <w:pPr>
              <w:ind w:left="120"/>
              <w:jc w:val="center"/>
              <w:rPr>
                <w:b/>
                <w:sz w:val="24"/>
                <w:szCs w:val="24"/>
              </w:rPr>
            </w:pPr>
            <w:r>
              <w:rPr>
                <w:b/>
                <w:sz w:val="24"/>
                <w:szCs w:val="24"/>
              </w:rPr>
              <w:t>Taškų</w:t>
            </w:r>
          </w:p>
        </w:tc>
        <w:tc>
          <w:tcPr>
            <w:tcW w:w="458" w:type="pct"/>
            <w:vMerge w:val="restart"/>
            <w:tcBorders>
              <w:right w:val="single" w:sz="8" w:space="0" w:color="000000"/>
            </w:tcBorders>
            <w:vAlign w:val="center"/>
          </w:tcPr>
          <w:p w14:paraId="7B1F0A90" w14:textId="77777777" w:rsidR="00CF413E" w:rsidRPr="00CF413E" w:rsidRDefault="00CF413E" w:rsidP="00605E88">
            <w:pPr>
              <w:ind w:left="1"/>
              <w:jc w:val="center"/>
              <w:rPr>
                <w:b/>
                <w:sz w:val="24"/>
                <w:szCs w:val="24"/>
              </w:rPr>
            </w:pPr>
            <w:r w:rsidRPr="00CF413E">
              <w:rPr>
                <w:b/>
                <w:sz w:val="24"/>
                <w:szCs w:val="24"/>
              </w:rPr>
              <w:t>0–24</w:t>
            </w:r>
          </w:p>
        </w:tc>
        <w:tc>
          <w:tcPr>
            <w:tcW w:w="498" w:type="pct"/>
            <w:vMerge w:val="restart"/>
            <w:tcBorders>
              <w:right w:val="single" w:sz="8" w:space="0" w:color="000000"/>
            </w:tcBorders>
            <w:vAlign w:val="center"/>
          </w:tcPr>
          <w:p w14:paraId="70E52F52" w14:textId="77777777" w:rsidR="00CF413E" w:rsidRPr="00CF413E" w:rsidRDefault="00CF413E" w:rsidP="00605E88">
            <w:pPr>
              <w:jc w:val="center"/>
              <w:rPr>
                <w:b/>
                <w:sz w:val="24"/>
                <w:szCs w:val="24"/>
              </w:rPr>
            </w:pPr>
            <w:r w:rsidRPr="00CF413E">
              <w:rPr>
                <w:b/>
                <w:sz w:val="24"/>
                <w:szCs w:val="24"/>
              </w:rPr>
              <w:t>25–34</w:t>
            </w:r>
          </w:p>
        </w:tc>
        <w:tc>
          <w:tcPr>
            <w:tcW w:w="515" w:type="pct"/>
            <w:vMerge w:val="restart"/>
            <w:tcBorders>
              <w:right w:val="single" w:sz="8" w:space="0" w:color="000000"/>
            </w:tcBorders>
            <w:vAlign w:val="center"/>
          </w:tcPr>
          <w:p w14:paraId="2355441E" w14:textId="77777777" w:rsidR="00CF413E" w:rsidRPr="00CF413E" w:rsidRDefault="00CF413E" w:rsidP="00605E88">
            <w:pPr>
              <w:jc w:val="center"/>
              <w:rPr>
                <w:b/>
                <w:sz w:val="24"/>
                <w:szCs w:val="24"/>
              </w:rPr>
            </w:pPr>
            <w:r w:rsidRPr="00CF413E">
              <w:rPr>
                <w:b/>
                <w:sz w:val="24"/>
                <w:szCs w:val="24"/>
              </w:rPr>
              <w:t>35–44</w:t>
            </w:r>
          </w:p>
        </w:tc>
        <w:tc>
          <w:tcPr>
            <w:tcW w:w="515" w:type="pct"/>
            <w:vMerge w:val="restart"/>
            <w:tcBorders>
              <w:right w:val="single" w:sz="8" w:space="0" w:color="000000"/>
            </w:tcBorders>
            <w:vAlign w:val="center"/>
          </w:tcPr>
          <w:p w14:paraId="1922F8F6" w14:textId="77777777" w:rsidR="00CF413E" w:rsidRPr="00CF413E" w:rsidRDefault="00CF413E" w:rsidP="00605E88">
            <w:pPr>
              <w:ind w:left="-1"/>
              <w:jc w:val="center"/>
              <w:rPr>
                <w:b/>
                <w:sz w:val="24"/>
                <w:szCs w:val="24"/>
              </w:rPr>
            </w:pPr>
            <w:r w:rsidRPr="00CF413E">
              <w:rPr>
                <w:b/>
                <w:sz w:val="24"/>
                <w:szCs w:val="24"/>
              </w:rPr>
              <w:t>45–54</w:t>
            </w:r>
          </w:p>
        </w:tc>
        <w:tc>
          <w:tcPr>
            <w:tcW w:w="441" w:type="pct"/>
            <w:vMerge w:val="restart"/>
            <w:tcBorders>
              <w:right w:val="single" w:sz="8" w:space="0" w:color="000000"/>
            </w:tcBorders>
            <w:vAlign w:val="center"/>
          </w:tcPr>
          <w:p w14:paraId="6DB5A279" w14:textId="77777777" w:rsidR="00CF413E" w:rsidRPr="00CF413E" w:rsidRDefault="00CF413E" w:rsidP="00605E88">
            <w:pPr>
              <w:ind w:left="-1"/>
              <w:jc w:val="center"/>
              <w:rPr>
                <w:b/>
                <w:sz w:val="24"/>
                <w:szCs w:val="24"/>
              </w:rPr>
            </w:pPr>
            <w:r w:rsidRPr="00CF413E">
              <w:rPr>
                <w:b/>
                <w:sz w:val="24"/>
                <w:szCs w:val="24"/>
              </w:rPr>
              <w:t>55–64</w:t>
            </w:r>
          </w:p>
        </w:tc>
        <w:tc>
          <w:tcPr>
            <w:tcW w:w="441" w:type="pct"/>
            <w:vMerge w:val="restart"/>
            <w:tcBorders>
              <w:right w:val="single" w:sz="8" w:space="0" w:color="000000"/>
            </w:tcBorders>
            <w:vAlign w:val="center"/>
          </w:tcPr>
          <w:p w14:paraId="6C26E322" w14:textId="77777777" w:rsidR="00CF413E" w:rsidRPr="00CF413E" w:rsidRDefault="00CF413E" w:rsidP="00605E88">
            <w:pPr>
              <w:jc w:val="center"/>
              <w:rPr>
                <w:b/>
                <w:sz w:val="24"/>
                <w:szCs w:val="24"/>
              </w:rPr>
            </w:pPr>
            <w:r w:rsidRPr="00CF413E">
              <w:rPr>
                <w:b/>
                <w:sz w:val="24"/>
                <w:szCs w:val="24"/>
              </w:rPr>
              <w:t>65–74</w:t>
            </w:r>
          </w:p>
        </w:tc>
        <w:tc>
          <w:tcPr>
            <w:tcW w:w="441" w:type="pct"/>
            <w:vMerge w:val="restart"/>
            <w:tcBorders>
              <w:right w:val="single" w:sz="8" w:space="0" w:color="000000"/>
            </w:tcBorders>
            <w:vAlign w:val="center"/>
          </w:tcPr>
          <w:p w14:paraId="2AE46DD6" w14:textId="77777777" w:rsidR="00CF413E" w:rsidRPr="00CF413E" w:rsidRDefault="00CF413E" w:rsidP="00605E88">
            <w:pPr>
              <w:jc w:val="center"/>
              <w:rPr>
                <w:b/>
                <w:sz w:val="24"/>
                <w:szCs w:val="24"/>
              </w:rPr>
            </w:pPr>
            <w:r w:rsidRPr="00CF413E">
              <w:rPr>
                <w:b/>
                <w:sz w:val="24"/>
                <w:szCs w:val="24"/>
              </w:rPr>
              <w:t>75–84</w:t>
            </w:r>
          </w:p>
        </w:tc>
        <w:tc>
          <w:tcPr>
            <w:tcW w:w="441" w:type="pct"/>
            <w:vMerge w:val="restart"/>
            <w:tcBorders>
              <w:right w:val="single" w:sz="8" w:space="0" w:color="000000"/>
            </w:tcBorders>
            <w:vAlign w:val="center"/>
          </w:tcPr>
          <w:p w14:paraId="18568688" w14:textId="77777777" w:rsidR="00CF413E" w:rsidRPr="00CF413E" w:rsidRDefault="00CF413E" w:rsidP="00605E88">
            <w:pPr>
              <w:ind w:left="-2"/>
              <w:jc w:val="center"/>
              <w:rPr>
                <w:b/>
                <w:sz w:val="24"/>
                <w:szCs w:val="24"/>
              </w:rPr>
            </w:pPr>
            <w:r w:rsidRPr="00CF413E">
              <w:rPr>
                <w:b/>
                <w:sz w:val="24"/>
                <w:szCs w:val="24"/>
              </w:rPr>
              <w:t>85–94</w:t>
            </w:r>
          </w:p>
        </w:tc>
        <w:tc>
          <w:tcPr>
            <w:tcW w:w="515" w:type="pct"/>
            <w:vMerge w:val="restart"/>
            <w:tcBorders>
              <w:right w:val="single" w:sz="8" w:space="0" w:color="000000"/>
            </w:tcBorders>
            <w:vAlign w:val="center"/>
          </w:tcPr>
          <w:p w14:paraId="4A73D670" w14:textId="77777777" w:rsidR="00CF413E" w:rsidRPr="00CF413E" w:rsidRDefault="00CF413E" w:rsidP="00605E88">
            <w:pPr>
              <w:jc w:val="center"/>
              <w:rPr>
                <w:b/>
                <w:sz w:val="24"/>
                <w:szCs w:val="24"/>
              </w:rPr>
            </w:pPr>
            <w:r w:rsidRPr="00CF413E">
              <w:rPr>
                <w:b/>
                <w:sz w:val="24"/>
                <w:szCs w:val="24"/>
              </w:rPr>
              <w:t>95–100</w:t>
            </w:r>
          </w:p>
        </w:tc>
      </w:tr>
      <w:tr w:rsidR="00605E88" w:rsidRPr="00CF413E" w14:paraId="735D5944" w14:textId="77777777" w:rsidTr="00605E88">
        <w:trPr>
          <w:trHeight w:val="276"/>
        </w:trPr>
        <w:tc>
          <w:tcPr>
            <w:tcW w:w="736" w:type="pct"/>
            <w:tcBorders>
              <w:left w:val="single" w:sz="8" w:space="0" w:color="000000"/>
              <w:right w:val="single" w:sz="8" w:space="0" w:color="000000"/>
            </w:tcBorders>
            <w:vAlign w:val="bottom"/>
          </w:tcPr>
          <w:p w14:paraId="00015FC9" w14:textId="77777777" w:rsidR="00CF413E" w:rsidRPr="00CF413E" w:rsidRDefault="00CF413E" w:rsidP="00CF413E">
            <w:pPr>
              <w:ind w:left="120"/>
              <w:jc w:val="center"/>
              <w:rPr>
                <w:b/>
                <w:sz w:val="24"/>
                <w:szCs w:val="24"/>
              </w:rPr>
            </w:pPr>
            <w:r>
              <w:rPr>
                <w:b/>
                <w:sz w:val="24"/>
                <w:szCs w:val="24"/>
              </w:rPr>
              <w:t>skaičius</w:t>
            </w:r>
          </w:p>
        </w:tc>
        <w:tc>
          <w:tcPr>
            <w:tcW w:w="458" w:type="pct"/>
            <w:vMerge/>
            <w:tcBorders>
              <w:right w:val="single" w:sz="8" w:space="0" w:color="000000"/>
            </w:tcBorders>
            <w:vAlign w:val="bottom"/>
          </w:tcPr>
          <w:p w14:paraId="4FC45EF0" w14:textId="77777777" w:rsidR="00CF413E" w:rsidRPr="00CF413E" w:rsidRDefault="00CF413E" w:rsidP="00CF413E">
            <w:pPr>
              <w:ind w:left="120"/>
              <w:jc w:val="center"/>
              <w:rPr>
                <w:b/>
                <w:sz w:val="24"/>
                <w:szCs w:val="24"/>
              </w:rPr>
            </w:pPr>
          </w:p>
        </w:tc>
        <w:tc>
          <w:tcPr>
            <w:tcW w:w="498" w:type="pct"/>
            <w:vMerge/>
            <w:tcBorders>
              <w:right w:val="single" w:sz="8" w:space="0" w:color="000000"/>
            </w:tcBorders>
            <w:vAlign w:val="bottom"/>
          </w:tcPr>
          <w:p w14:paraId="3B7AEA84" w14:textId="77777777" w:rsidR="00CF413E" w:rsidRPr="00CF413E" w:rsidRDefault="00CF413E" w:rsidP="00CF413E">
            <w:pPr>
              <w:ind w:left="120"/>
              <w:jc w:val="center"/>
              <w:rPr>
                <w:b/>
                <w:sz w:val="24"/>
                <w:szCs w:val="24"/>
              </w:rPr>
            </w:pPr>
          </w:p>
        </w:tc>
        <w:tc>
          <w:tcPr>
            <w:tcW w:w="515" w:type="pct"/>
            <w:vMerge/>
            <w:tcBorders>
              <w:right w:val="single" w:sz="8" w:space="0" w:color="000000"/>
            </w:tcBorders>
            <w:vAlign w:val="bottom"/>
          </w:tcPr>
          <w:p w14:paraId="75839CAC" w14:textId="77777777" w:rsidR="00CF413E" w:rsidRPr="00CF413E" w:rsidRDefault="00CF413E" w:rsidP="00CF413E">
            <w:pPr>
              <w:ind w:left="120"/>
              <w:jc w:val="center"/>
              <w:rPr>
                <w:b/>
                <w:sz w:val="24"/>
                <w:szCs w:val="24"/>
              </w:rPr>
            </w:pPr>
          </w:p>
        </w:tc>
        <w:tc>
          <w:tcPr>
            <w:tcW w:w="515" w:type="pct"/>
            <w:vMerge/>
            <w:tcBorders>
              <w:right w:val="single" w:sz="8" w:space="0" w:color="000000"/>
            </w:tcBorders>
            <w:vAlign w:val="bottom"/>
          </w:tcPr>
          <w:p w14:paraId="551E60B4" w14:textId="77777777" w:rsidR="00CF413E" w:rsidRPr="00CF413E" w:rsidRDefault="00CF413E" w:rsidP="00CF413E">
            <w:pPr>
              <w:ind w:left="120"/>
              <w:jc w:val="center"/>
              <w:rPr>
                <w:b/>
                <w:sz w:val="24"/>
                <w:szCs w:val="24"/>
              </w:rPr>
            </w:pPr>
          </w:p>
        </w:tc>
        <w:tc>
          <w:tcPr>
            <w:tcW w:w="441" w:type="pct"/>
            <w:vMerge/>
            <w:tcBorders>
              <w:right w:val="single" w:sz="8" w:space="0" w:color="000000"/>
            </w:tcBorders>
            <w:vAlign w:val="bottom"/>
          </w:tcPr>
          <w:p w14:paraId="0970BABA" w14:textId="77777777" w:rsidR="00CF413E" w:rsidRPr="00CF413E" w:rsidRDefault="00CF413E" w:rsidP="00CF413E">
            <w:pPr>
              <w:ind w:left="120"/>
              <w:jc w:val="center"/>
              <w:rPr>
                <w:b/>
                <w:sz w:val="24"/>
                <w:szCs w:val="24"/>
              </w:rPr>
            </w:pPr>
          </w:p>
        </w:tc>
        <w:tc>
          <w:tcPr>
            <w:tcW w:w="441" w:type="pct"/>
            <w:vMerge/>
            <w:tcBorders>
              <w:right w:val="single" w:sz="8" w:space="0" w:color="000000"/>
            </w:tcBorders>
            <w:vAlign w:val="bottom"/>
          </w:tcPr>
          <w:p w14:paraId="44B8232C" w14:textId="77777777" w:rsidR="00CF413E" w:rsidRPr="00CF413E" w:rsidRDefault="00CF413E" w:rsidP="00CF413E">
            <w:pPr>
              <w:ind w:left="120"/>
              <w:jc w:val="center"/>
              <w:rPr>
                <w:b/>
                <w:sz w:val="24"/>
                <w:szCs w:val="24"/>
              </w:rPr>
            </w:pPr>
          </w:p>
        </w:tc>
        <w:tc>
          <w:tcPr>
            <w:tcW w:w="441" w:type="pct"/>
            <w:vMerge/>
            <w:tcBorders>
              <w:right w:val="single" w:sz="8" w:space="0" w:color="000000"/>
            </w:tcBorders>
            <w:vAlign w:val="bottom"/>
          </w:tcPr>
          <w:p w14:paraId="672A3243" w14:textId="77777777" w:rsidR="00CF413E" w:rsidRPr="00CF413E" w:rsidRDefault="00CF413E" w:rsidP="00CF413E">
            <w:pPr>
              <w:ind w:left="120"/>
              <w:jc w:val="center"/>
              <w:rPr>
                <w:b/>
                <w:sz w:val="24"/>
                <w:szCs w:val="24"/>
              </w:rPr>
            </w:pPr>
          </w:p>
        </w:tc>
        <w:tc>
          <w:tcPr>
            <w:tcW w:w="441" w:type="pct"/>
            <w:vMerge/>
            <w:tcBorders>
              <w:right w:val="single" w:sz="8" w:space="0" w:color="000000"/>
            </w:tcBorders>
            <w:vAlign w:val="bottom"/>
          </w:tcPr>
          <w:p w14:paraId="58D72807" w14:textId="77777777" w:rsidR="00CF413E" w:rsidRPr="00CF413E" w:rsidRDefault="00CF413E" w:rsidP="00CF413E">
            <w:pPr>
              <w:ind w:left="120"/>
              <w:jc w:val="center"/>
              <w:rPr>
                <w:b/>
                <w:sz w:val="24"/>
                <w:szCs w:val="24"/>
              </w:rPr>
            </w:pPr>
          </w:p>
        </w:tc>
        <w:tc>
          <w:tcPr>
            <w:tcW w:w="515" w:type="pct"/>
            <w:vMerge/>
            <w:tcBorders>
              <w:right w:val="single" w:sz="8" w:space="0" w:color="000000"/>
            </w:tcBorders>
            <w:vAlign w:val="bottom"/>
          </w:tcPr>
          <w:p w14:paraId="51277FC4" w14:textId="77777777" w:rsidR="00CF413E" w:rsidRPr="00CF413E" w:rsidRDefault="00CF413E" w:rsidP="00CF413E">
            <w:pPr>
              <w:ind w:left="120"/>
              <w:jc w:val="center"/>
              <w:rPr>
                <w:b/>
                <w:sz w:val="24"/>
                <w:szCs w:val="24"/>
              </w:rPr>
            </w:pPr>
          </w:p>
        </w:tc>
      </w:tr>
      <w:tr w:rsidR="00605E88" w:rsidRPr="00CF413E" w14:paraId="589DCDD5" w14:textId="77777777" w:rsidTr="00605E88">
        <w:trPr>
          <w:trHeight w:val="277"/>
        </w:trPr>
        <w:tc>
          <w:tcPr>
            <w:tcW w:w="736" w:type="pct"/>
            <w:tcBorders>
              <w:left w:val="single" w:sz="8" w:space="0" w:color="000000"/>
              <w:bottom w:val="single" w:sz="8" w:space="0" w:color="000000"/>
              <w:right w:val="single" w:sz="8" w:space="0" w:color="000000"/>
            </w:tcBorders>
            <w:vAlign w:val="bottom"/>
          </w:tcPr>
          <w:p w14:paraId="5F368874" w14:textId="77777777" w:rsidR="00CF413E" w:rsidRPr="00CF413E" w:rsidRDefault="00CF413E" w:rsidP="00CF413E">
            <w:pPr>
              <w:ind w:left="120"/>
              <w:jc w:val="center"/>
              <w:rPr>
                <w:b/>
                <w:sz w:val="24"/>
                <w:szCs w:val="24"/>
              </w:rPr>
            </w:pPr>
            <w:r>
              <w:rPr>
                <w:b/>
                <w:sz w:val="24"/>
                <w:szCs w:val="24"/>
              </w:rPr>
              <w:t>(proc.)</w:t>
            </w:r>
          </w:p>
        </w:tc>
        <w:tc>
          <w:tcPr>
            <w:tcW w:w="458" w:type="pct"/>
            <w:vMerge/>
            <w:tcBorders>
              <w:bottom w:val="single" w:sz="8" w:space="0" w:color="000000"/>
              <w:right w:val="single" w:sz="8" w:space="0" w:color="000000"/>
            </w:tcBorders>
            <w:vAlign w:val="bottom"/>
          </w:tcPr>
          <w:p w14:paraId="4A1DA2A1" w14:textId="77777777" w:rsidR="00CF413E" w:rsidRPr="00CF413E" w:rsidRDefault="00CF413E" w:rsidP="00CF413E">
            <w:pPr>
              <w:ind w:left="120"/>
              <w:jc w:val="center"/>
              <w:rPr>
                <w:b/>
                <w:sz w:val="24"/>
                <w:szCs w:val="24"/>
              </w:rPr>
            </w:pPr>
          </w:p>
        </w:tc>
        <w:tc>
          <w:tcPr>
            <w:tcW w:w="498" w:type="pct"/>
            <w:vMerge/>
            <w:tcBorders>
              <w:bottom w:val="single" w:sz="8" w:space="0" w:color="000000"/>
              <w:right w:val="single" w:sz="8" w:space="0" w:color="000000"/>
            </w:tcBorders>
            <w:vAlign w:val="bottom"/>
          </w:tcPr>
          <w:p w14:paraId="6DF4E82E" w14:textId="77777777" w:rsidR="00CF413E" w:rsidRPr="00CF413E" w:rsidRDefault="00CF413E" w:rsidP="00CF413E">
            <w:pPr>
              <w:ind w:left="120"/>
              <w:jc w:val="center"/>
              <w:rPr>
                <w:b/>
                <w:sz w:val="24"/>
                <w:szCs w:val="24"/>
              </w:rPr>
            </w:pPr>
          </w:p>
        </w:tc>
        <w:tc>
          <w:tcPr>
            <w:tcW w:w="515" w:type="pct"/>
            <w:vMerge/>
            <w:tcBorders>
              <w:bottom w:val="single" w:sz="8" w:space="0" w:color="000000"/>
              <w:right w:val="single" w:sz="8" w:space="0" w:color="000000"/>
            </w:tcBorders>
            <w:vAlign w:val="bottom"/>
          </w:tcPr>
          <w:p w14:paraId="677C29EA" w14:textId="77777777" w:rsidR="00CF413E" w:rsidRPr="00CF413E" w:rsidRDefault="00CF413E" w:rsidP="00CF413E">
            <w:pPr>
              <w:ind w:left="120"/>
              <w:jc w:val="center"/>
              <w:rPr>
                <w:b/>
                <w:sz w:val="24"/>
                <w:szCs w:val="24"/>
              </w:rPr>
            </w:pPr>
          </w:p>
        </w:tc>
        <w:tc>
          <w:tcPr>
            <w:tcW w:w="515" w:type="pct"/>
            <w:vMerge/>
            <w:tcBorders>
              <w:bottom w:val="single" w:sz="8" w:space="0" w:color="000000"/>
              <w:right w:val="single" w:sz="8" w:space="0" w:color="000000"/>
            </w:tcBorders>
            <w:vAlign w:val="bottom"/>
          </w:tcPr>
          <w:p w14:paraId="2160E3EE" w14:textId="77777777" w:rsidR="00CF413E" w:rsidRPr="00CF413E" w:rsidRDefault="00CF413E" w:rsidP="00CF413E">
            <w:pPr>
              <w:ind w:left="120"/>
              <w:jc w:val="center"/>
              <w:rPr>
                <w:b/>
                <w:sz w:val="24"/>
                <w:szCs w:val="24"/>
              </w:rPr>
            </w:pPr>
          </w:p>
        </w:tc>
        <w:tc>
          <w:tcPr>
            <w:tcW w:w="441" w:type="pct"/>
            <w:vMerge/>
            <w:tcBorders>
              <w:bottom w:val="single" w:sz="8" w:space="0" w:color="000000"/>
              <w:right w:val="single" w:sz="8" w:space="0" w:color="000000"/>
            </w:tcBorders>
            <w:vAlign w:val="bottom"/>
          </w:tcPr>
          <w:p w14:paraId="1D14E6D9" w14:textId="77777777" w:rsidR="00CF413E" w:rsidRPr="00CF413E" w:rsidRDefault="00CF413E" w:rsidP="00CF413E">
            <w:pPr>
              <w:ind w:left="120"/>
              <w:jc w:val="center"/>
              <w:rPr>
                <w:b/>
                <w:sz w:val="24"/>
                <w:szCs w:val="24"/>
              </w:rPr>
            </w:pPr>
          </w:p>
        </w:tc>
        <w:tc>
          <w:tcPr>
            <w:tcW w:w="441" w:type="pct"/>
            <w:vMerge/>
            <w:tcBorders>
              <w:bottom w:val="single" w:sz="8" w:space="0" w:color="000000"/>
              <w:right w:val="single" w:sz="8" w:space="0" w:color="000000"/>
            </w:tcBorders>
            <w:vAlign w:val="bottom"/>
          </w:tcPr>
          <w:p w14:paraId="45E8CDF3" w14:textId="77777777" w:rsidR="00CF413E" w:rsidRPr="00CF413E" w:rsidRDefault="00CF413E" w:rsidP="00CF413E">
            <w:pPr>
              <w:ind w:left="120"/>
              <w:jc w:val="center"/>
              <w:rPr>
                <w:b/>
                <w:sz w:val="24"/>
                <w:szCs w:val="24"/>
              </w:rPr>
            </w:pPr>
          </w:p>
        </w:tc>
        <w:tc>
          <w:tcPr>
            <w:tcW w:w="441" w:type="pct"/>
            <w:vMerge/>
            <w:tcBorders>
              <w:bottom w:val="single" w:sz="8" w:space="0" w:color="000000"/>
              <w:right w:val="single" w:sz="8" w:space="0" w:color="000000"/>
            </w:tcBorders>
            <w:vAlign w:val="bottom"/>
          </w:tcPr>
          <w:p w14:paraId="0F31C92F" w14:textId="77777777" w:rsidR="00CF413E" w:rsidRPr="00CF413E" w:rsidRDefault="00CF413E" w:rsidP="00CF413E">
            <w:pPr>
              <w:ind w:left="120"/>
              <w:jc w:val="center"/>
              <w:rPr>
                <w:b/>
                <w:sz w:val="24"/>
                <w:szCs w:val="24"/>
              </w:rPr>
            </w:pPr>
          </w:p>
        </w:tc>
        <w:tc>
          <w:tcPr>
            <w:tcW w:w="441" w:type="pct"/>
            <w:vMerge/>
            <w:tcBorders>
              <w:bottom w:val="single" w:sz="8" w:space="0" w:color="000000"/>
              <w:right w:val="single" w:sz="8" w:space="0" w:color="000000"/>
            </w:tcBorders>
            <w:vAlign w:val="bottom"/>
          </w:tcPr>
          <w:p w14:paraId="03FFC4C1" w14:textId="77777777" w:rsidR="00CF413E" w:rsidRPr="00CF413E" w:rsidRDefault="00CF413E" w:rsidP="00CF413E">
            <w:pPr>
              <w:ind w:left="120"/>
              <w:jc w:val="center"/>
              <w:rPr>
                <w:b/>
                <w:sz w:val="24"/>
                <w:szCs w:val="24"/>
              </w:rPr>
            </w:pPr>
          </w:p>
        </w:tc>
        <w:tc>
          <w:tcPr>
            <w:tcW w:w="515" w:type="pct"/>
            <w:vMerge/>
            <w:tcBorders>
              <w:bottom w:val="single" w:sz="8" w:space="0" w:color="000000"/>
              <w:right w:val="single" w:sz="8" w:space="0" w:color="000000"/>
            </w:tcBorders>
            <w:vAlign w:val="bottom"/>
          </w:tcPr>
          <w:p w14:paraId="062BC7D4" w14:textId="77777777" w:rsidR="00CF413E" w:rsidRPr="00CF413E" w:rsidRDefault="00CF413E" w:rsidP="00CF413E">
            <w:pPr>
              <w:ind w:left="120"/>
              <w:jc w:val="center"/>
              <w:rPr>
                <w:b/>
                <w:sz w:val="24"/>
                <w:szCs w:val="24"/>
              </w:rPr>
            </w:pPr>
          </w:p>
        </w:tc>
      </w:tr>
    </w:tbl>
    <w:p w14:paraId="25FE25B8" w14:textId="77777777" w:rsidR="00DF2B2C" w:rsidRDefault="00000000" w:rsidP="00605E88">
      <w:pPr>
        <w:ind w:firstLine="709"/>
        <w:jc w:val="both"/>
        <w:rPr>
          <w:sz w:val="20"/>
          <w:szCs w:val="20"/>
        </w:rPr>
      </w:pPr>
      <w:r>
        <w:rPr>
          <w:sz w:val="24"/>
          <w:szCs w:val="24"/>
        </w:rPr>
        <w:t>Normos gali būti koreguojamos atsižvelgiant į užduočių sudėtingumą.</w:t>
      </w:r>
    </w:p>
    <w:p w14:paraId="043CB37E" w14:textId="65D4EEDB" w:rsidR="00DF2B2C" w:rsidRDefault="006D3A76" w:rsidP="00605E88">
      <w:pPr>
        <w:pStyle w:val="Sraopastraipa"/>
        <w:numPr>
          <w:ilvl w:val="0"/>
          <w:numId w:val="12"/>
        </w:numPr>
        <w:tabs>
          <w:tab w:val="left" w:pos="1120"/>
        </w:tabs>
        <w:ind w:left="0" w:firstLine="709"/>
        <w:jc w:val="both"/>
        <w:rPr>
          <w:sz w:val="24"/>
          <w:szCs w:val="24"/>
        </w:rPr>
      </w:pPr>
      <w:r>
        <w:rPr>
          <w:sz w:val="24"/>
          <w:szCs w:val="24"/>
        </w:rPr>
        <w:t>9,</w:t>
      </w:r>
      <w:r w:rsidR="006F575D">
        <w:rPr>
          <w:sz w:val="24"/>
          <w:szCs w:val="24"/>
        </w:rPr>
        <w:t xml:space="preserve"> </w:t>
      </w:r>
      <w:r>
        <w:rPr>
          <w:sz w:val="24"/>
          <w:szCs w:val="24"/>
        </w:rPr>
        <w:t>10, I–II gimnazijos klasės mokinių kalbėjimo ir rašymo gebėjimai vertinami pagal žemiau lentelėse pateiktus kriterijus.</w:t>
      </w:r>
    </w:p>
    <w:p w14:paraId="27BE89BE" w14:textId="77777777" w:rsidR="00DF2B2C" w:rsidRPr="006D3A76" w:rsidRDefault="00DF2B2C" w:rsidP="00ED03BB">
      <w:pPr>
        <w:rPr>
          <w:sz w:val="24"/>
          <w:szCs w:val="24"/>
        </w:rPr>
      </w:pPr>
    </w:p>
    <w:p w14:paraId="6931138B" w14:textId="77777777" w:rsidR="00605E88" w:rsidRDefault="00605E88">
      <w:pPr>
        <w:rPr>
          <w:rFonts w:eastAsia="Arial"/>
          <w:b/>
          <w:sz w:val="24"/>
          <w:szCs w:val="24"/>
        </w:rPr>
      </w:pPr>
      <w:r>
        <w:rPr>
          <w:rFonts w:eastAsia="Arial"/>
          <w:b/>
          <w:sz w:val="24"/>
          <w:szCs w:val="24"/>
        </w:rPr>
        <w:br w:type="page"/>
      </w:r>
    </w:p>
    <w:p w14:paraId="53B714DD" w14:textId="2DE299C0" w:rsidR="00DF2B2C" w:rsidRPr="006D3A76" w:rsidRDefault="00000000" w:rsidP="00ED03BB">
      <w:pPr>
        <w:ind w:right="-79"/>
        <w:jc w:val="center"/>
        <w:rPr>
          <w:sz w:val="24"/>
          <w:szCs w:val="24"/>
        </w:rPr>
      </w:pPr>
      <w:r w:rsidRPr="006D3A76">
        <w:rPr>
          <w:rFonts w:eastAsia="Arial"/>
          <w:b/>
          <w:sz w:val="24"/>
          <w:szCs w:val="24"/>
        </w:rPr>
        <w:lastRenderedPageBreak/>
        <w:t>KALBĖJIMO GEBĖJIMŲ VERTINIMO LENTELĖS</w:t>
      </w:r>
    </w:p>
    <w:p w14:paraId="31A85022" w14:textId="3A418894" w:rsidR="00DF2B2C" w:rsidRPr="006D3A76" w:rsidRDefault="006D3A76" w:rsidP="00ED03BB">
      <w:pPr>
        <w:ind w:right="-79"/>
        <w:jc w:val="center"/>
        <w:rPr>
          <w:sz w:val="24"/>
          <w:szCs w:val="24"/>
        </w:rPr>
      </w:pPr>
      <w:r w:rsidRPr="006D3A76">
        <w:rPr>
          <w:rFonts w:eastAsia="Arial"/>
          <w:b/>
          <w:sz w:val="24"/>
          <w:szCs w:val="24"/>
        </w:rPr>
        <w:t>9 - 10, I–II GIMNAZIJOS KLASĖMS (I ir II užsienio kalbos)</w:t>
      </w:r>
    </w:p>
    <w:p w14:paraId="2116E6C5" w14:textId="77777777" w:rsidR="00DF2B2C" w:rsidRPr="00120DEA" w:rsidRDefault="00DF2B2C" w:rsidP="00ED03BB">
      <w:pPr>
        <w:rPr>
          <w:sz w:val="12"/>
          <w:szCs w:val="12"/>
        </w:rPr>
      </w:pPr>
    </w:p>
    <w:p w14:paraId="3085F88A" w14:textId="02958CEC" w:rsidR="00605E88" w:rsidRDefault="00605E88" w:rsidP="00605E88">
      <w:pPr>
        <w:jc w:val="center"/>
        <w:rPr>
          <w:sz w:val="24"/>
          <w:szCs w:val="24"/>
        </w:rPr>
      </w:pPr>
      <w:r w:rsidRPr="006D3A76">
        <w:rPr>
          <w:rFonts w:eastAsia="Arial"/>
          <w:b/>
          <w:sz w:val="24"/>
          <w:szCs w:val="24"/>
        </w:rPr>
        <w:t>PASISAKYMAS / MONOLOGAS</w:t>
      </w:r>
    </w:p>
    <w:tbl>
      <w:tblPr>
        <w:tblStyle w:val="Lentelstinklelis"/>
        <w:tblW w:w="0" w:type="auto"/>
        <w:tblLook w:val="04A0" w:firstRow="1" w:lastRow="0" w:firstColumn="1" w:lastColumn="0" w:noHBand="0" w:noVBand="1"/>
      </w:tblPr>
      <w:tblGrid>
        <w:gridCol w:w="1863"/>
        <w:gridCol w:w="1137"/>
        <w:gridCol w:w="6629"/>
      </w:tblGrid>
      <w:tr w:rsidR="00605E88" w:rsidRPr="00605E88" w14:paraId="6FB89541" w14:textId="77777777" w:rsidTr="00120DEA">
        <w:tc>
          <w:tcPr>
            <w:tcW w:w="1863" w:type="dxa"/>
          </w:tcPr>
          <w:p w14:paraId="3B4C2193" w14:textId="423ECF50" w:rsidR="00605E88" w:rsidRPr="00605E88" w:rsidRDefault="00605E88" w:rsidP="00605E88">
            <w:pPr>
              <w:jc w:val="center"/>
              <w:rPr>
                <w:b/>
                <w:bCs/>
                <w:sz w:val="24"/>
                <w:szCs w:val="24"/>
              </w:rPr>
            </w:pPr>
            <w:r w:rsidRPr="00605E88">
              <w:rPr>
                <w:b/>
                <w:bCs/>
                <w:sz w:val="24"/>
                <w:szCs w:val="24"/>
              </w:rPr>
              <w:t>KRITERIJUS</w:t>
            </w:r>
          </w:p>
        </w:tc>
        <w:tc>
          <w:tcPr>
            <w:tcW w:w="1137" w:type="dxa"/>
          </w:tcPr>
          <w:p w14:paraId="72B0CB5B" w14:textId="6E4C377C" w:rsidR="00605E88" w:rsidRPr="00605E88" w:rsidRDefault="00605E88" w:rsidP="00605E88">
            <w:pPr>
              <w:jc w:val="center"/>
              <w:rPr>
                <w:b/>
                <w:bCs/>
                <w:sz w:val="24"/>
                <w:szCs w:val="24"/>
              </w:rPr>
            </w:pPr>
            <w:r w:rsidRPr="00605E88">
              <w:rPr>
                <w:b/>
                <w:bCs/>
                <w:sz w:val="24"/>
                <w:szCs w:val="24"/>
              </w:rPr>
              <w:t>TAŠKAI</w:t>
            </w:r>
          </w:p>
        </w:tc>
        <w:tc>
          <w:tcPr>
            <w:tcW w:w="6629" w:type="dxa"/>
          </w:tcPr>
          <w:p w14:paraId="037662CA" w14:textId="541017D0" w:rsidR="00605E88" w:rsidRPr="00605E88" w:rsidRDefault="00605E88" w:rsidP="00605E88">
            <w:pPr>
              <w:jc w:val="center"/>
              <w:rPr>
                <w:b/>
                <w:bCs/>
                <w:sz w:val="24"/>
                <w:szCs w:val="24"/>
              </w:rPr>
            </w:pPr>
            <w:r w:rsidRPr="00605E88">
              <w:rPr>
                <w:b/>
                <w:bCs/>
                <w:sz w:val="24"/>
                <w:szCs w:val="24"/>
              </w:rPr>
              <w:t>APTARTYS</w:t>
            </w:r>
          </w:p>
        </w:tc>
      </w:tr>
      <w:tr w:rsidR="00120DEA" w14:paraId="3342780C" w14:textId="77777777" w:rsidTr="00120DEA">
        <w:tc>
          <w:tcPr>
            <w:tcW w:w="1863" w:type="dxa"/>
            <w:vMerge w:val="restart"/>
          </w:tcPr>
          <w:p w14:paraId="1742CF75" w14:textId="3B0A449A" w:rsidR="00120DEA" w:rsidRPr="009D7929" w:rsidRDefault="00120DEA" w:rsidP="00ED03BB">
            <w:pPr>
              <w:rPr>
                <w:b/>
                <w:bCs/>
              </w:rPr>
            </w:pPr>
            <w:r w:rsidRPr="009D7929">
              <w:rPr>
                <w:b/>
                <w:bCs/>
              </w:rPr>
              <w:t>1. Turinys</w:t>
            </w:r>
          </w:p>
        </w:tc>
        <w:tc>
          <w:tcPr>
            <w:tcW w:w="1137" w:type="dxa"/>
          </w:tcPr>
          <w:p w14:paraId="791D8442" w14:textId="7C7C052C" w:rsidR="00120DEA" w:rsidRPr="009D7929" w:rsidRDefault="00120DEA" w:rsidP="00605E88">
            <w:pPr>
              <w:jc w:val="center"/>
              <w:rPr>
                <w:b/>
                <w:bCs/>
              </w:rPr>
            </w:pPr>
            <w:r w:rsidRPr="009D7929">
              <w:rPr>
                <w:b/>
                <w:bCs/>
              </w:rPr>
              <w:t>3</w:t>
            </w:r>
          </w:p>
        </w:tc>
        <w:tc>
          <w:tcPr>
            <w:tcW w:w="6629" w:type="dxa"/>
          </w:tcPr>
          <w:p w14:paraId="7C67C020" w14:textId="3599326A" w:rsidR="00120DEA" w:rsidRPr="009D7929" w:rsidRDefault="00120DEA" w:rsidP="00120DEA">
            <w:pPr>
              <w:ind w:right="-114"/>
            </w:pPr>
            <w:r w:rsidRPr="009D7929">
              <w:rPr>
                <w:rFonts w:eastAsia="Arial"/>
              </w:rPr>
              <w:t>Turinys išsamus, tema atskleista pilnai, atsakyta į visus užduotyje nurodytus punktus, kurie puikiai argumentuoti.</w:t>
            </w:r>
          </w:p>
        </w:tc>
      </w:tr>
      <w:tr w:rsidR="00120DEA" w14:paraId="31D8F9A4" w14:textId="77777777" w:rsidTr="00120DEA">
        <w:tc>
          <w:tcPr>
            <w:tcW w:w="1863" w:type="dxa"/>
            <w:vMerge/>
          </w:tcPr>
          <w:p w14:paraId="180437E8" w14:textId="77777777" w:rsidR="00120DEA" w:rsidRPr="009D7929" w:rsidRDefault="00120DEA" w:rsidP="00ED03BB"/>
        </w:tc>
        <w:tc>
          <w:tcPr>
            <w:tcW w:w="1137" w:type="dxa"/>
          </w:tcPr>
          <w:p w14:paraId="74E1870F" w14:textId="584C62AA" w:rsidR="00120DEA" w:rsidRPr="009D7929" w:rsidRDefault="00120DEA" w:rsidP="00605E88">
            <w:pPr>
              <w:jc w:val="center"/>
              <w:rPr>
                <w:b/>
                <w:bCs/>
              </w:rPr>
            </w:pPr>
            <w:r w:rsidRPr="009D7929">
              <w:rPr>
                <w:b/>
                <w:bCs/>
              </w:rPr>
              <w:t>2</w:t>
            </w:r>
          </w:p>
        </w:tc>
        <w:tc>
          <w:tcPr>
            <w:tcW w:w="6629" w:type="dxa"/>
          </w:tcPr>
          <w:p w14:paraId="0B074B1B" w14:textId="5629CBB7" w:rsidR="00120DEA" w:rsidRPr="009D7929" w:rsidRDefault="00120DEA" w:rsidP="00120DEA">
            <w:pPr>
              <w:ind w:right="-114"/>
            </w:pPr>
            <w:r w:rsidRPr="009D7929">
              <w:rPr>
                <w:rFonts w:eastAsia="Arial"/>
              </w:rPr>
              <w:t>Turinys ne visai išsamus, atsakyta ne į visus užduotyje nurodytus punktus. Teiginiams trūksta argumentų bei pagrįstumo.</w:t>
            </w:r>
          </w:p>
        </w:tc>
      </w:tr>
      <w:tr w:rsidR="00120DEA" w14:paraId="4B79FE4A" w14:textId="77777777" w:rsidTr="00120DEA">
        <w:tc>
          <w:tcPr>
            <w:tcW w:w="1863" w:type="dxa"/>
            <w:vMerge/>
          </w:tcPr>
          <w:p w14:paraId="6BEDD035" w14:textId="77777777" w:rsidR="00120DEA" w:rsidRPr="009D7929" w:rsidRDefault="00120DEA" w:rsidP="00ED03BB"/>
        </w:tc>
        <w:tc>
          <w:tcPr>
            <w:tcW w:w="1137" w:type="dxa"/>
          </w:tcPr>
          <w:p w14:paraId="1D5973F9" w14:textId="0571E8CE" w:rsidR="00120DEA" w:rsidRPr="009D7929" w:rsidRDefault="00120DEA" w:rsidP="00605E88">
            <w:pPr>
              <w:jc w:val="center"/>
              <w:rPr>
                <w:b/>
                <w:bCs/>
              </w:rPr>
            </w:pPr>
            <w:r w:rsidRPr="009D7929">
              <w:rPr>
                <w:b/>
                <w:bCs/>
              </w:rPr>
              <w:t>1</w:t>
            </w:r>
          </w:p>
        </w:tc>
        <w:tc>
          <w:tcPr>
            <w:tcW w:w="6629" w:type="dxa"/>
          </w:tcPr>
          <w:p w14:paraId="0BC2CE88" w14:textId="7946D21C" w:rsidR="00120DEA" w:rsidRPr="009D7929" w:rsidRDefault="00120DEA" w:rsidP="00120DEA">
            <w:pPr>
              <w:ind w:right="-114"/>
            </w:pPr>
            <w:r w:rsidRPr="009D7929">
              <w:rPr>
                <w:rFonts w:eastAsia="Arial"/>
              </w:rPr>
              <w:t>Turinys siauras, tema neišplėtota, atsakyta tik į kelis užduotyje nurodytus punktus, pateikti teiginiai silpnai argumentuoti ir nepagrįsti.</w:t>
            </w:r>
          </w:p>
        </w:tc>
      </w:tr>
      <w:tr w:rsidR="00120DEA" w14:paraId="7A76F26A" w14:textId="77777777" w:rsidTr="00120DEA">
        <w:tc>
          <w:tcPr>
            <w:tcW w:w="1863" w:type="dxa"/>
            <w:vMerge w:val="restart"/>
          </w:tcPr>
          <w:p w14:paraId="7D2C9AA0" w14:textId="1DF7F072" w:rsidR="00120DEA" w:rsidRPr="009D7929" w:rsidRDefault="00120DEA" w:rsidP="00ED03BB">
            <w:r w:rsidRPr="009D7929">
              <w:rPr>
                <w:rFonts w:eastAsia="Arial"/>
                <w:b/>
              </w:rPr>
              <w:t>2. Pasisakymo struktūravimas, rišlumas</w:t>
            </w:r>
          </w:p>
        </w:tc>
        <w:tc>
          <w:tcPr>
            <w:tcW w:w="1137" w:type="dxa"/>
          </w:tcPr>
          <w:p w14:paraId="3334D7DF" w14:textId="78A02312" w:rsidR="00120DEA" w:rsidRPr="009D7929" w:rsidRDefault="00120DEA" w:rsidP="00605E88">
            <w:pPr>
              <w:jc w:val="center"/>
              <w:rPr>
                <w:b/>
                <w:bCs/>
              </w:rPr>
            </w:pPr>
            <w:r w:rsidRPr="009D7929">
              <w:rPr>
                <w:b/>
                <w:bCs/>
              </w:rPr>
              <w:t>3</w:t>
            </w:r>
          </w:p>
        </w:tc>
        <w:tc>
          <w:tcPr>
            <w:tcW w:w="6629" w:type="dxa"/>
          </w:tcPr>
          <w:p w14:paraId="0D4A67A6" w14:textId="088E2D6B" w:rsidR="00120DEA" w:rsidRPr="009D7929" w:rsidRDefault="00120DEA" w:rsidP="00120DEA">
            <w:pPr>
              <w:ind w:right="-114"/>
            </w:pPr>
            <w:r w:rsidRPr="009D7929">
              <w:rPr>
                <w:rFonts w:eastAsia="Arial"/>
              </w:rPr>
              <w:t>Pasisakymas rišlus, nuoseklus, sklandus tinkamai struktūruotas (įžanga, dėstymas, išvados). Gausu teisingai vartojamų jungiamųjų žodžių bei išsireiškimų, suteikiančių pasisakymui gyvumo bei natūralumo.</w:t>
            </w:r>
          </w:p>
        </w:tc>
      </w:tr>
      <w:tr w:rsidR="00120DEA" w14:paraId="5FE50472" w14:textId="77777777" w:rsidTr="00120DEA">
        <w:tc>
          <w:tcPr>
            <w:tcW w:w="1863" w:type="dxa"/>
            <w:vMerge/>
          </w:tcPr>
          <w:p w14:paraId="219861FD" w14:textId="77777777" w:rsidR="00120DEA" w:rsidRPr="009D7929" w:rsidRDefault="00120DEA" w:rsidP="00ED03BB"/>
        </w:tc>
        <w:tc>
          <w:tcPr>
            <w:tcW w:w="1137" w:type="dxa"/>
          </w:tcPr>
          <w:p w14:paraId="6DF3E4E0" w14:textId="326E7009" w:rsidR="00120DEA" w:rsidRPr="009D7929" w:rsidRDefault="00120DEA" w:rsidP="00605E88">
            <w:pPr>
              <w:jc w:val="center"/>
              <w:rPr>
                <w:b/>
                <w:bCs/>
              </w:rPr>
            </w:pPr>
            <w:r w:rsidRPr="009D7929">
              <w:rPr>
                <w:b/>
                <w:bCs/>
              </w:rPr>
              <w:t>2</w:t>
            </w:r>
          </w:p>
        </w:tc>
        <w:tc>
          <w:tcPr>
            <w:tcW w:w="6629" w:type="dxa"/>
          </w:tcPr>
          <w:p w14:paraId="40A04788" w14:textId="60F6C42E" w:rsidR="00120DEA" w:rsidRPr="009D7929" w:rsidRDefault="00120DEA" w:rsidP="00120DEA">
            <w:pPr>
              <w:ind w:right="-114"/>
            </w:pPr>
            <w:r w:rsidRPr="009D7929">
              <w:rPr>
                <w:rFonts w:eastAsia="Arial"/>
              </w:rPr>
              <w:t>Pasisakymas ne visuomet rišlus ir nuoseklus, trūksta sklandumo, mintys „šokinėja“, jungiamųjų žodžių bei išsireiškimų vartoja nedaug, dažnai netiksliai.</w:t>
            </w:r>
          </w:p>
        </w:tc>
      </w:tr>
      <w:tr w:rsidR="00120DEA" w14:paraId="184FC2CB" w14:textId="77777777" w:rsidTr="00120DEA">
        <w:tc>
          <w:tcPr>
            <w:tcW w:w="1863" w:type="dxa"/>
            <w:vMerge/>
          </w:tcPr>
          <w:p w14:paraId="40207026" w14:textId="77777777" w:rsidR="00120DEA" w:rsidRPr="009D7929" w:rsidRDefault="00120DEA" w:rsidP="00ED03BB"/>
        </w:tc>
        <w:tc>
          <w:tcPr>
            <w:tcW w:w="1137" w:type="dxa"/>
          </w:tcPr>
          <w:p w14:paraId="377B2577" w14:textId="51CCE4E8" w:rsidR="00120DEA" w:rsidRPr="009D7929" w:rsidRDefault="00120DEA" w:rsidP="00605E88">
            <w:pPr>
              <w:jc w:val="center"/>
              <w:rPr>
                <w:b/>
                <w:bCs/>
              </w:rPr>
            </w:pPr>
            <w:r w:rsidRPr="009D7929">
              <w:rPr>
                <w:b/>
                <w:bCs/>
              </w:rPr>
              <w:t>1</w:t>
            </w:r>
          </w:p>
        </w:tc>
        <w:tc>
          <w:tcPr>
            <w:tcW w:w="6629" w:type="dxa"/>
          </w:tcPr>
          <w:p w14:paraId="0A5920E6" w14:textId="086A2193" w:rsidR="00120DEA" w:rsidRPr="009D7929" w:rsidRDefault="00120DEA" w:rsidP="00120DEA">
            <w:pPr>
              <w:ind w:right="-114"/>
            </w:pPr>
            <w:r w:rsidRPr="009D7929">
              <w:rPr>
                <w:rFonts w:eastAsia="Arial"/>
              </w:rPr>
              <w:t>Pasisakymas dažnai nerišlus, struktūra nenuosekli, (įžanga, dėstymas, išvados neišskirti). Mintys padrikos, jungiamųjų žodžių beveik nevartoja arba vartoja juos netaisyklingai.</w:t>
            </w:r>
          </w:p>
        </w:tc>
      </w:tr>
      <w:tr w:rsidR="00120DEA" w14:paraId="71AD6969" w14:textId="77777777" w:rsidTr="00120DEA">
        <w:tc>
          <w:tcPr>
            <w:tcW w:w="1863" w:type="dxa"/>
            <w:vMerge w:val="restart"/>
          </w:tcPr>
          <w:p w14:paraId="600CBDA3" w14:textId="56F5DE63" w:rsidR="00120DEA" w:rsidRPr="009D7929" w:rsidRDefault="00120DEA" w:rsidP="00120DEA">
            <w:r w:rsidRPr="009D7929">
              <w:rPr>
                <w:rFonts w:eastAsia="Arial"/>
                <w:b/>
              </w:rPr>
              <w:t>3. Žodyno turtingumas, kalbos priemonių (leksinių bei gramatinių struktūrų) įvairovė bei taisyklingumas</w:t>
            </w:r>
          </w:p>
        </w:tc>
        <w:tc>
          <w:tcPr>
            <w:tcW w:w="1137" w:type="dxa"/>
          </w:tcPr>
          <w:p w14:paraId="63D40BC7" w14:textId="31616012" w:rsidR="00120DEA" w:rsidRPr="009D7929" w:rsidRDefault="00120DEA" w:rsidP="00605E88">
            <w:pPr>
              <w:jc w:val="center"/>
              <w:rPr>
                <w:b/>
                <w:bCs/>
              </w:rPr>
            </w:pPr>
            <w:r w:rsidRPr="009D7929">
              <w:rPr>
                <w:b/>
                <w:bCs/>
              </w:rPr>
              <w:t>3</w:t>
            </w:r>
          </w:p>
        </w:tc>
        <w:tc>
          <w:tcPr>
            <w:tcW w:w="6629" w:type="dxa"/>
          </w:tcPr>
          <w:p w14:paraId="58D4AAE8" w14:textId="43CF3E35" w:rsidR="00120DEA" w:rsidRPr="009D7929" w:rsidRDefault="00120DEA" w:rsidP="00120DEA">
            <w:pPr>
              <w:ind w:right="-114"/>
            </w:pPr>
            <w:r w:rsidRPr="009D7929">
              <w:rPr>
                <w:rFonts w:eastAsia="Arial"/>
              </w:rPr>
              <w:t>Žodynas turtingas, įvairus, vartoja daug sinonimų. Leksinės ir gramatinės struktūros pakankamai sudėtingos, jos vartojamos taisyklingai. Pasitaiko viena kita nešiukšti klaida.</w:t>
            </w:r>
          </w:p>
        </w:tc>
      </w:tr>
      <w:tr w:rsidR="00120DEA" w14:paraId="20B6E93B" w14:textId="77777777" w:rsidTr="00120DEA">
        <w:tc>
          <w:tcPr>
            <w:tcW w:w="1863" w:type="dxa"/>
            <w:vMerge/>
          </w:tcPr>
          <w:p w14:paraId="3E61668B" w14:textId="77777777" w:rsidR="00120DEA" w:rsidRPr="009D7929" w:rsidRDefault="00120DEA" w:rsidP="00ED03BB"/>
        </w:tc>
        <w:tc>
          <w:tcPr>
            <w:tcW w:w="1137" w:type="dxa"/>
          </w:tcPr>
          <w:p w14:paraId="39A7BE82" w14:textId="7FAF5FC9" w:rsidR="00120DEA" w:rsidRPr="009D7929" w:rsidRDefault="00120DEA" w:rsidP="00605E88">
            <w:pPr>
              <w:jc w:val="center"/>
              <w:rPr>
                <w:b/>
                <w:bCs/>
              </w:rPr>
            </w:pPr>
            <w:r w:rsidRPr="009D7929">
              <w:rPr>
                <w:b/>
                <w:bCs/>
              </w:rPr>
              <w:t>2</w:t>
            </w:r>
          </w:p>
        </w:tc>
        <w:tc>
          <w:tcPr>
            <w:tcW w:w="6629" w:type="dxa"/>
          </w:tcPr>
          <w:p w14:paraId="73445D29" w14:textId="76A3C4E1" w:rsidR="00120DEA" w:rsidRPr="009D7929" w:rsidRDefault="00120DEA" w:rsidP="00120DEA">
            <w:pPr>
              <w:ind w:right="-114"/>
            </w:pPr>
            <w:r w:rsidRPr="009D7929">
              <w:rPr>
                <w:rFonts w:eastAsia="Arial"/>
              </w:rPr>
              <w:t>Žodynas ribotas, dažnai kartojami tie patys žodžiai bei išsireiškimai. Nors prasmė išlieka aiški, leksinės ir gramatinės struktūros dažnai vartojamos netaisyklingai. Nemažai klaidų gramatinėse struktūrose.</w:t>
            </w:r>
          </w:p>
        </w:tc>
      </w:tr>
      <w:tr w:rsidR="00120DEA" w14:paraId="711CE4A2" w14:textId="77777777" w:rsidTr="00120DEA">
        <w:tc>
          <w:tcPr>
            <w:tcW w:w="1863" w:type="dxa"/>
            <w:vMerge/>
          </w:tcPr>
          <w:p w14:paraId="6EDAB187" w14:textId="77777777" w:rsidR="00120DEA" w:rsidRPr="009D7929" w:rsidRDefault="00120DEA" w:rsidP="00ED03BB"/>
        </w:tc>
        <w:tc>
          <w:tcPr>
            <w:tcW w:w="1137" w:type="dxa"/>
          </w:tcPr>
          <w:p w14:paraId="56D96FF8" w14:textId="05FAACA4" w:rsidR="00120DEA" w:rsidRPr="009D7929" w:rsidRDefault="00120DEA" w:rsidP="00605E88">
            <w:pPr>
              <w:jc w:val="center"/>
              <w:rPr>
                <w:b/>
                <w:bCs/>
              </w:rPr>
            </w:pPr>
            <w:r w:rsidRPr="009D7929">
              <w:rPr>
                <w:b/>
                <w:bCs/>
              </w:rPr>
              <w:t>1</w:t>
            </w:r>
          </w:p>
        </w:tc>
        <w:tc>
          <w:tcPr>
            <w:tcW w:w="6629" w:type="dxa"/>
          </w:tcPr>
          <w:p w14:paraId="6EA95488" w14:textId="70C2A990" w:rsidR="00120DEA" w:rsidRPr="009D7929" w:rsidRDefault="00120DEA" w:rsidP="00120DEA">
            <w:pPr>
              <w:ind w:right="-114"/>
            </w:pPr>
            <w:r w:rsidRPr="009D7929">
              <w:rPr>
                <w:rFonts w:eastAsia="Arial"/>
              </w:rPr>
              <w:t>Žodynas labai skurdus. Leksinės bei gramatinės struktūros paprastos ir dažnai vartojamos netaisyklingai. Daro daug šiurkščių žodyno bei gramatinių struktūrų klaidų, todėl prasmė dažnai neaiški.</w:t>
            </w:r>
          </w:p>
        </w:tc>
      </w:tr>
      <w:tr w:rsidR="00120DEA" w14:paraId="31FD2671" w14:textId="77777777" w:rsidTr="00120DEA">
        <w:tc>
          <w:tcPr>
            <w:tcW w:w="1863" w:type="dxa"/>
            <w:vMerge w:val="restart"/>
          </w:tcPr>
          <w:p w14:paraId="34CAFEAC" w14:textId="579DEB84" w:rsidR="00120DEA" w:rsidRPr="009D7929" w:rsidRDefault="00120DEA" w:rsidP="00ED03BB">
            <w:r w:rsidRPr="009D7929">
              <w:rPr>
                <w:rFonts w:eastAsia="Arial"/>
                <w:b/>
              </w:rPr>
              <w:t>4. Tarimas, intonavimas</w:t>
            </w:r>
          </w:p>
        </w:tc>
        <w:tc>
          <w:tcPr>
            <w:tcW w:w="1137" w:type="dxa"/>
          </w:tcPr>
          <w:p w14:paraId="6A98D649" w14:textId="60611878" w:rsidR="00120DEA" w:rsidRPr="009D7929" w:rsidRDefault="00120DEA" w:rsidP="00605E88">
            <w:pPr>
              <w:jc w:val="center"/>
              <w:rPr>
                <w:b/>
                <w:bCs/>
              </w:rPr>
            </w:pPr>
            <w:r w:rsidRPr="009D7929">
              <w:rPr>
                <w:b/>
                <w:bCs/>
              </w:rPr>
              <w:t>1</w:t>
            </w:r>
          </w:p>
        </w:tc>
        <w:tc>
          <w:tcPr>
            <w:tcW w:w="6629" w:type="dxa"/>
          </w:tcPr>
          <w:p w14:paraId="0461AB81" w14:textId="03842D61" w:rsidR="00120DEA" w:rsidRPr="009D7929" w:rsidRDefault="00120DEA" w:rsidP="00120DEA">
            <w:pPr>
              <w:ind w:right="-114"/>
            </w:pPr>
            <w:r w:rsidRPr="009D7929">
              <w:rPr>
                <w:rFonts w:eastAsia="Arial"/>
              </w:rPr>
              <w:t>Tarimas ir intonavimas iš esmės taisyklingi. Pasitaiko viena kita tarimo ar intonavimo klaida vartojant sudėtingesnes struktūras bei retesnius žodžius.</w:t>
            </w:r>
          </w:p>
        </w:tc>
      </w:tr>
      <w:tr w:rsidR="00120DEA" w14:paraId="16E28F82" w14:textId="77777777" w:rsidTr="00120DEA">
        <w:tc>
          <w:tcPr>
            <w:tcW w:w="1863" w:type="dxa"/>
            <w:vMerge/>
          </w:tcPr>
          <w:p w14:paraId="39AB554C" w14:textId="77777777" w:rsidR="00120DEA" w:rsidRPr="009D7929" w:rsidRDefault="00120DEA" w:rsidP="00ED03BB"/>
        </w:tc>
        <w:tc>
          <w:tcPr>
            <w:tcW w:w="1137" w:type="dxa"/>
          </w:tcPr>
          <w:p w14:paraId="7CF421BE" w14:textId="00CD88C1" w:rsidR="00120DEA" w:rsidRPr="009D7929" w:rsidRDefault="00120DEA" w:rsidP="00605E88">
            <w:pPr>
              <w:jc w:val="center"/>
              <w:rPr>
                <w:b/>
                <w:bCs/>
              </w:rPr>
            </w:pPr>
            <w:r w:rsidRPr="009D7929">
              <w:rPr>
                <w:b/>
                <w:bCs/>
              </w:rPr>
              <w:t>0</w:t>
            </w:r>
          </w:p>
        </w:tc>
        <w:tc>
          <w:tcPr>
            <w:tcW w:w="6629" w:type="dxa"/>
          </w:tcPr>
          <w:p w14:paraId="3CBF6DC2" w14:textId="02BBDFEE" w:rsidR="00120DEA" w:rsidRPr="009D7929" w:rsidRDefault="00120DEA" w:rsidP="00120DEA">
            <w:pPr>
              <w:ind w:right="-114"/>
            </w:pPr>
            <w:r w:rsidRPr="009D7929">
              <w:rPr>
                <w:rFonts w:eastAsia="Arial"/>
              </w:rPr>
              <w:t>Daug tarimo ir intonavimo klaidų, trukdančių suprasti pasisakymą.</w:t>
            </w:r>
          </w:p>
        </w:tc>
      </w:tr>
      <w:tr w:rsidR="00120DEA" w14:paraId="237CF998" w14:textId="77777777" w:rsidTr="00120DEA">
        <w:tc>
          <w:tcPr>
            <w:tcW w:w="1863" w:type="dxa"/>
          </w:tcPr>
          <w:p w14:paraId="62F92702" w14:textId="40D7EDE1" w:rsidR="00120DEA" w:rsidRPr="009D7929" w:rsidRDefault="00120DEA" w:rsidP="00ED03BB">
            <w:r w:rsidRPr="009D7929">
              <w:rPr>
                <w:rFonts w:eastAsia="Arial"/>
                <w:b/>
              </w:rPr>
              <w:t>Iš viso:</w:t>
            </w:r>
          </w:p>
        </w:tc>
        <w:tc>
          <w:tcPr>
            <w:tcW w:w="7766" w:type="dxa"/>
            <w:gridSpan w:val="2"/>
          </w:tcPr>
          <w:p w14:paraId="265EF22A" w14:textId="4C36AC13" w:rsidR="00120DEA" w:rsidRPr="009D7929" w:rsidRDefault="00120DEA" w:rsidP="00ED03BB">
            <w:pPr>
              <w:rPr>
                <w:b/>
                <w:bCs/>
              </w:rPr>
            </w:pPr>
            <w:r w:rsidRPr="009D7929">
              <w:rPr>
                <w:b/>
                <w:bCs/>
              </w:rPr>
              <w:t xml:space="preserve">     10</w:t>
            </w:r>
          </w:p>
        </w:tc>
      </w:tr>
    </w:tbl>
    <w:p w14:paraId="7712B353" w14:textId="77777777" w:rsidR="00605E88" w:rsidRPr="00120DEA" w:rsidRDefault="00605E88" w:rsidP="00ED03BB">
      <w:pPr>
        <w:rPr>
          <w:sz w:val="12"/>
          <w:szCs w:val="12"/>
        </w:rPr>
      </w:pPr>
    </w:p>
    <w:p w14:paraId="1056BC28" w14:textId="1C880744" w:rsidR="00605E88" w:rsidRDefault="00120DEA" w:rsidP="00120DEA">
      <w:pPr>
        <w:jc w:val="center"/>
        <w:rPr>
          <w:sz w:val="24"/>
          <w:szCs w:val="24"/>
        </w:rPr>
      </w:pPr>
      <w:r w:rsidRPr="006D3A76">
        <w:rPr>
          <w:b/>
          <w:sz w:val="24"/>
          <w:szCs w:val="24"/>
        </w:rPr>
        <w:t>TAŠKŲ IR PAŽYMIŲ ATITIKMENŲ</w:t>
      </w:r>
      <w:r>
        <w:rPr>
          <w:b/>
          <w:sz w:val="24"/>
          <w:szCs w:val="24"/>
        </w:rPr>
        <w:t xml:space="preserve"> </w:t>
      </w:r>
      <w:r w:rsidRPr="006D3A76">
        <w:rPr>
          <w:b/>
          <w:sz w:val="24"/>
          <w:szCs w:val="24"/>
        </w:rPr>
        <w:t>LENTELĖ</w:t>
      </w:r>
    </w:p>
    <w:p w14:paraId="5BF218D0" w14:textId="77777777" w:rsidR="00605E88" w:rsidRDefault="00605E88" w:rsidP="00ED03BB">
      <w:pPr>
        <w:rPr>
          <w:sz w:val="12"/>
          <w:szCs w:val="12"/>
        </w:rPr>
      </w:pPr>
    </w:p>
    <w:tbl>
      <w:tblPr>
        <w:tblStyle w:val="Lentelstinklelis"/>
        <w:tblW w:w="0" w:type="auto"/>
        <w:tblLayout w:type="fixed"/>
        <w:tblLook w:val="04A0" w:firstRow="1" w:lastRow="0" w:firstColumn="1" w:lastColumn="0" w:noHBand="0" w:noVBand="1"/>
      </w:tblPr>
      <w:tblGrid>
        <w:gridCol w:w="1123"/>
        <w:gridCol w:w="963"/>
        <w:gridCol w:w="963"/>
        <w:gridCol w:w="963"/>
        <w:gridCol w:w="963"/>
        <w:gridCol w:w="963"/>
        <w:gridCol w:w="963"/>
        <w:gridCol w:w="963"/>
        <w:gridCol w:w="920"/>
        <w:gridCol w:w="850"/>
      </w:tblGrid>
      <w:tr w:rsidR="00120DEA" w14:paraId="2B3D85EE" w14:textId="77777777" w:rsidTr="00C52510">
        <w:tc>
          <w:tcPr>
            <w:tcW w:w="1123" w:type="dxa"/>
          </w:tcPr>
          <w:p w14:paraId="569CBC82" w14:textId="060FBC8D" w:rsidR="00120DEA" w:rsidRDefault="00120DEA" w:rsidP="00ED03BB">
            <w:pPr>
              <w:rPr>
                <w:sz w:val="24"/>
                <w:szCs w:val="24"/>
              </w:rPr>
            </w:pPr>
            <w:r w:rsidRPr="006D3A76">
              <w:rPr>
                <w:b/>
                <w:sz w:val="24"/>
                <w:szCs w:val="24"/>
              </w:rPr>
              <w:t>Taškai</w:t>
            </w:r>
          </w:p>
        </w:tc>
        <w:tc>
          <w:tcPr>
            <w:tcW w:w="963" w:type="dxa"/>
          </w:tcPr>
          <w:p w14:paraId="55F8A257" w14:textId="2BF75A40" w:rsidR="00120DEA" w:rsidRDefault="00120DEA" w:rsidP="00120DEA">
            <w:pPr>
              <w:jc w:val="center"/>
              <w:rPr>
                <w:sz w:val="24"/>
                <w:szCs w:val="24"/>
              </w:rPr>
            </w:pPr>
            <w:r>
              <w:rPr>
                <w:sz w:val="24"/>
                <w:szCs w:val="24"/>
              </w:rPr>
              <w:t>1–2</w:t>
            </w:r>
          </w:p>
        </w:tc>
        <w:tc>
          <w:tcPr>
            <w:tcW w:w="963" w:type="dxa"/>
          </w:tcPr>
          <w:p w14:paraId="3E78B8A6" w14:textId="4B4E159A" w:rsidR="00120DEA" w:rsidRDefault="00120DEA" w:rsidP="00120DEA">
            <w:pPr>
              <w:jc w:val="center"/>
              <w:rPr>
                <w:sz w:val="24"/>
                <w:szCs w:val="24"/>
              </w:rPr>
            </w:pPr>
            <w:r>
              <w:rPr>
                <w:sz w:val="24"/>
                <w:szCs w:val="24"/>
              </w:rPr>
              <w:t>3</w:t>
            </w:r>
          </w:p>
        </w:tc>
        <w:tc>
          <w:tcPr>
            <w:tcW w:w="963" w:type="dxa"/>
          </w:tcPr>
          <w:p w14:paraId="3850985D" w14:textId="0D9F924F" w:rsidR="00120DEA" w:rsidRDefault="00120DEA" w:rsidP="00120DEA">
            <w:pPr>
              <w:jc w:val="center"/>
              <w:rPr>
                <w:sz w:val="24"/>
                <w:szCs w:val="24"/>
              </w:rPr>
            </w:pPr>
            <w:r>
              <w:rPr>
                <w:sz w:val="24"/>
                <w:szCs w:val="24"/>
              </w:rPr>
              <w:t>4</w:t>
            </w:r>
          </w:p>
        </w:tc>
        <w:tc>
          <w:tcPr>
            <w:tcW w:w="963" w:type="dxa"/>
          </w:tcPr>
          <w:p w14:paraId="06F1FC62" w14:textId="3DBCA09D" w:rsidR="00120DEA" w:rsidRDefault="00120DEA" w:rsidP="00120DEA">
            <w:pPr>
              <w:jc w:val="center"/>
              <w:rPr>
                <w:sz w:val="24"/>
                <w:szCs w:val="24"/>
              </w:rPr>
            </w:pPr>
            <w:r>
              <w:rPr>
                <w:sz w:val="24"/>
                <w:szCs w:val="24"/>
              </w:rPr>
              <w:t>5</w:t>
            </w:r>
          </w:p>
        </w:tc>
        <w:tc>
          <w:tcPr>
            <w:tcW w:w="963" w:type="dxa"/>
          </w:tcPr>
          <w:p w14:paraId="0C6BF1DA" w14:textId="086A7E8E" w:rsidR="00120DEA" w:rsidRDefault="00120DEA" w:rsidP="00120DEA">
            <w:pPr>
              <w:jc w:val="center"/>
              <w:rPr>
                <w:sz w:val="24"/>
                <w:szCs w:val="24"/>
              </w:rPr>
            </w:pPr>
            <w:r>
              <w:rPr>
                <w:sz w:val="24"/>
                <w:szCs w:val="24"/>
              </w:rPr>
              <w:t>6</w:t>
            </w:r>
          </w:p>
        </w:tc>
        <w:tc>
          <w:tcPr>
            <w:tcW w:w="963" w:type="dxa"/>
          </w:tcPr>
          <w:p w14:paraId="2429FF28" w14:textId="7885C70E" w:rsidR="00120DEA" w:rsidRDefault="00120DEA" w:rsidP="00120DEA">
            <w:pPr>
              <w:jc w:val="center"/>
              <w:rPr>
                <w:sz w:val="24"/>
                <w:szCs w:val="24"/>
              </w:rPr>
            </w:pPr>
            <w:r>
              <w:rPr>
                <w:sz w:val="24"/>
                <w:szCs w:val="24"/>
              </w:rPr>
              <w:t>7</w:t>
            </w:r>
          </w:p>
        </w:tc>
        <w:tc>
          <w:tcPr>
            <w:tcW w:w="963" w:type="dxa"/>
          </w:tcPr>
          <w:p w14:paraId="7A2E5587" w14:textId="3F324A23" w:rsidR="00120DEA" w:rsidRDefault="00120DEA" w:rsidP="00120DEA">
            <w:pPr>
              <w:jc w:val="center"/>
              <w:rPr>
                <w:sz w:val="24"/>
                <w:szCs w:val="24"/>
              </w:rPr>
            </w:pPr>
            <w:r>
              <w:rPr>
                <w:sz w:val="24"/>
                <w:szCs w:val="24"/>
              </w:rPr>
              <w:t>8</w:t>
            </w:r>
          </w:p>
        </w:tc>
        <w:tc>
          <w:tcPr>
            <w:tcW w:w="920" w:type="dxa"/>
          </w:tcPr>
          <w:p w14:paraId="5E941E7E" w14:textId="075309D8" w:rsidR="00120DEA" w:rsidRDefault="00120DEA" w:rsidP="00120DEA">
            <w:pPr>
              <w:jc w:val="center"/>
              <w:rPr>
                <w:sz w:val="24"/>
                <w:szCs w:val="24"/>
              </w:rPr>
            </w:pPr>
            <w:r>
              <w:rPr>
                <w:sz w:val="24"/>
                <w:szCs w:val="24"/>
              </w:rPr>
              <w:t>9</w:t>
            </w:r>
          </w:p>
        </w:tc>
        <w:tc>
          <w:tcPr>
            <w:tcW w:w="850" w:type="dxa"/>
          </w:tcPr>
          <w:p w14:paraId="7362AAC0" w14:textId="17AD50E1" w:rsidR="00120DEA" w:rsidRDefault="00120DEA" w:rsidP="00120DEA">
            <w:pPr>
              <w:jc w:val="center"/>
              <w:rPr>
                <w:sz w:val="24"/>
                <w:szCs w:val="24"/>
              </w:rPr>
            </w:pPr>
            <w:r>
              <w:rPr>
                <w:sz w:val="24"/>
                <w:szCs w:val="24"/>
              </w:rPr>
              <w:t>0</w:t>
            </w:r>
          </w:p>
        </w:tc>
      </w:tr>
      <w:tr w:rsidR="00120DEA" w14:paraId="3C34BBCC" w14:textId="77777777" w:rsidTr="00C52510">
        <w:tc>
          <w:tcPr>
            <w:tcW w:w="1123" w:type="dxa"/>
          </w:tcPr>
          <w:p w14:paraId="7247D0CD" w14:textId="51E8AA01" w:rsidR="00120DEA" w:rsidRDefault="00120DEA" w:rsidP="00ED03BB">
            <w:pPr>
              <w:rPr>
                <w:sz w:val="24"/>
                <w:szCs w:val="24"/>
              </w:rPr>
            </w:pPr>
            <w:r w:rsidRPr="006D3A76">
              <w:rPr>
                <w:b/>
                <w:sz w:val="24"/>
                <w:szCs w:val="24"/>
              </w:rPr>
              <w:t>Pažymys</w:t>
            </w:r>
          </w:p>
        </w:tc>
        <w:tc>
          <w:tcPr>
            <w:tcW w:w="963" w:type="dxa"/>
          </w:tcPr>
          <w:p w14:paraId="48224467" w14:textId="6F047E0F" w:rsidR="00120DEA" w:rsidRDefault="00120DEA" w:rsidP="00120DEA">
            <w:pPr>
              <w:jc w:val="center"/>
              <w:rPr>
                <w:sz w:val="24"/>
                <w:szCs w:val="24"/>
              </w:rPr>
            </w:pPr>
            <w:r>
              <w:rPr>
                <w:sz w:val="24"/>
                <w:szCs w:val="24"/>
              </w:rPr>
              <w:t>2</w:t>
            </w:r>
          </w:p>
        </w:tc>
        <w:tc>
          <w:tcPr>
            <w:tcW w:w="963" w:type="dxa"/>
          </w:tcPr>
          <w:p w14:paraId="65A70E0A" w14:textId="1A64F9BE" w:rsidR="00120DEA" w:rsidRDefault="00120DEA" w:rsidP="00120DEA">
            <w:pPr>
              <w:jc w:val="center"/>
              <w:rPr>
                <w:sz w:val="24"/>
                <w:szCs w:val="24"/>
              </w:rPr>
            </w:pPr>
            <w:r>
              <w:rPr>
                <w:sz w:val="24"/>
                <w:szCs w:val="24"/>
              </w:rPr>
              <w:t>3</w:t>
            </w:r>
          </w:p>
        </w:tc>
        <w:tc>
          <w:tcPr>
            <w:tcW w:w="963" w:type="dxa"/>
          </w:tcPr>
          <w:p w14:paraId="54D281AE" w14:textId="2ECD9DE7" w:rsidR="00120DEA" w:rsidRDefault="00120DEA" w:rsidP="00120DEA">
            <w:pPr>
              <w:jc w:val="center"/>
              <w:rPr>
                <w:sz w:val="24"/>
                <w:szCs w:val="24"/>
              </w:rPr>
            </w:pPr>
            <w:r>
              <w:rPr>
                <w:sz w:val="24"/>
                <w:szCs w:val="24"/>
              </w:rPr>
              <w:t>4</w:t>
            </w:r>
          </w:p>
        </w:tc>
        <w:tc>
          <w:tcPr>
            <w:tcW w:w="963" w:type="dxa"/>
          </w:tcPr>
          <w:p w14:paraId="2AC5C734" w14:textId="212F8362" w:rsidR="00120DEA" w:rsidRDefault="00120DEA" w:rsidP="00120DEA">
            <w:pPr>
              <w:jc w:val="center"/>
              <w:rPr>
                <w:sz w:val="24"/>
                <w:szCs w:val="24"/>
              </w:rPr>
            </w:pPr>
            <w:r>
              <w:rPr>
                <w:sz w:val="24"/>
                <w:szCs w:val="24"/>
              </w:rPr>
              <w:t>5</w:t>
            </w:r>
          </w:p>
        </w:tc>
        <w:tc>
          <w:tcPr>
            <w:tcW w:w="963" w:type="dxa"/>
          </w:tcPr>
          <w:p w14:paraId="0077EB50" w14:textId="36CFFF9F" w:rsidR="00120DEA" w:rsidRDefault="00120DEA" w:rsidP="00120DEA">
            <w:pPr>
              <w:jc w:val="center"/>
              <w:rPr>
                <w:sz w:val="24"/>
                <w:szCs w:val="24"/>
              </w:rPr>
            </w:pPr>
            <w:r>
              <w:rPr>
                <w:sz w:val="24"/>
                <w:szCs w:val="24"/>
              </w:rPr>
              <w:t>6</w:t>
            </w:r>
          </w:p>
        </w:tc>
        <w:tc>
          <w:tcPr>
            <w:tcW w:w="963" w:type="dxa"/>
          </w:tcPr>
          <w:p w14:paraId="138B123D" w14:textId="648E595E" w:rsidR="00120DEA" w:rsidRDefault="00120DEA" w:rsidP="00120DEA">
            <w:pPr>
              <w:jc w:val="center"/>
              <w:rPr>
                <w:sz w:val="24"/>
                <w:szCs w:val="24"/>
              </w:rPr>
            </w:pPr>
            <w:r>
              <w:rPr>
                <w:sz w:val="24"/>
                <w:szCs w:val="24"/>
              </w:rPr>
              <w:t>7</w:t>
            </w:r>
          </w:p>
        </w:tc>
        <w:tc>
          <w:tcPr>
            <w:tcW w:w="963" w:type="dxa"/>
          </w:tcPr>
          <w:p w14:paraId="59476E26" w14:textId="24BBC655" w:rsidR="00120DEA" w:rsidRDefault="00120DEA" w:rsidP="00120DEA">
            <w:pPr>
              <w:jc w:val="center"/>
              <w:rPr>
                <w:sz w:val="24"/>
                <w:szCs w:val="24"/>
              </w:rPr>
            </w:pPr>
            <w:r>
              <w:rPr>
                <w:sz w:val="24"/>
                <w:szCs w:val="24"/>
              </w:rPr>
              <w:t>8</w:t>
            </w:r>
          </w:p>
        </w:tc>
        <w:tc>
          <w:tcPr>
            <w:tcW w:w="920" w:type="dxa"/>
          </w:tcPr>
          <w:p w14:paraId="245991CB" w14:textId="52B48099" w:rsidR="00120DEA" w:rsidRDefault="00120DEA" w:rsidP="00120DEA">
            <w:pPr>
              <w:jc w:val="center"/>
              <w:rPr>
                <w:sz w:val="24"/>
                <w:szCs w:val="24"/>
              </w:rPr>
            </w:pPr>
            <w:r>
              <w:rPr>
                <w:sz w:val="24"/>
                <w:szCs w:val="24"/>
              </w:rPr>
              <w:t>9</w:t>
            </w:r>
          </w:p>
        </w:tc>
        <w:tc>
          <w:tcPr>
            <w:tcW w:w="850" w:type="dxa"/>
          </w:tcPr>
          <w:p w14:paraId="1B3ADCC9" w14:textId="77B3D95A" w:rsidR="00120DEA" w:rsidRDefault="00120DEA" w:rsidP="00120DEA">
            <w:pPr>
              <w:jc w:val="center"/>
              <w:rPr>
                <w:sz w:val="24"/>
                <w:szCs w:val="24"/>
              </w:rPr>
            </w:pPr>
            <w:r>
              <w:rPr>
                <w:sz w:val="24"/>
                <w:szCs w:val="24"/>
              </w:rPr>
              <w:t>10</w:t>
            </w:r>
          </w:p>
        </w:tc>
      </w:tr>
    </w:tbl>
    <w:p w14:paraId="36E339BA" w14:textId="77777777" w:rsidR="00120DEA" w:rsidRPr="00120DEA" w:rsidRDefault="00120DEA" w:rsidP="00ED03BB">
      <w:pPr>
        <w:rPr>
          <w:sz w:val="12"/>
          <w:szCs w:val="12"/>
        </w:rPr>
      </w:pPr>
    </w:p>
    <w:p w14:paraId="61316DFA" w14:textId="6C7308A6" w:rsidR="00120DEA" w:rsidRDefault="00120DEA" w:rsidP="00120DEA">
      <w:pPr>
        <w:jc w:val="center"/>
        <w:rPr>
          <w:sz w:val="24"/>
          <w:szCs w:val="24"/>
        </w:rPr>
      </w:pPr>
      <w:r w:rsidRPr="006D3A76">
        <w:rPr>
          <w:rFonts w:eastAsia="Arial"/>
          <w:b/>
          <w:sz w:val="24"/>
          <w:szCs w:val="24"/>
        </w:rPr>
        <w:t>POKALBIS / DIALOGAS (I ir II užsienio</w:t>
      </w:r>
      <w:r>
        <w:rPr>
          <w:rFonts w:eastAsia="Arial"/>
          <w:b/>
          <w:sz w:val="24"/>
          <w:szCs w:val="24"/>
        </w:rPr>
        <w:t xml:space="preserve"> </w:t>
      </w:r>
      <w:r w:rsidRPr="006D3A76">
        <w:rPr>
          <w:rFonts w:eastAsia="Arial"/>
          <w:b/>
          <w:sz w:val="24"/>
          <w:szCs w:val="24"/>
        </w:rPr>
        <w:t>kalbos)</w:t>
      </w:r>
    </w:p>
    <w:p w14:paraId="14A0498D" w14:textId="77777777" w:rsidR="00120DEA" w:rsidRPr="00120DEA" w:rsidRDefault="00120DEA" w:rsidP="00ED03BB">
      <w:pPr>
        <w:rPr>
          <w:sz w:val="12"/>
          <w:szCs w:val="12"/>
        </w:rPr>
      </w:pPr>
    </w:p>
    <w:tbl>
      <w:tblPr>
        <w:tblStyle w:val="Lentelstinklelis"/>
        <w:tblW w:w="0" w:type="auto"/>
        <w:tblLook w:val="04A0" w:firstRow="1" w:lastRow="0" w:firstColumn="1" w:lastColumn="0" w:noHBand="0" w:noVBand="1"/>
      </w:tblPr>
      <w:tblGrid>
        <w:gridCol w:w="2013"/>
        <w:gridCol w:w="1137"/>
        <w:gridCol w:w="6553"/>
      </w:tblGrid>
      <w:tr w:rsidR="00120DEA" w:rsidRPr="00120DEA" w14:paraId="377134C9" w14:textId="77777777" w:rsidTr="00C71019">
        <w:tc>
          <w:tcPr>
            <w:tcW w:w="2013" w:type="dxa"/>
          </w:tcPr>
          <w:p w14:paraId="4EB40597" w14:textId="169813F9" w:rsidR="00120DEA" w:rsidRPr="00120DEA" w:rsidRDefault="00120DEA" w:rsidP="00120DEA">
            <w:pPr>
              <w:jc w:val="center"/>
              <w:rPr>
                <w:b/>
                <w:bCs/>
                <w:sz w:val="24"/>
                <w:szCs w:val="24"/>
              </w:rPr>
            </w:pPr>
            <w:r w:rsidRPr="00120DEA">
              <w:rPr>
                <w:b/>
                <w:bCs/>
                <w:sz w:val="24"/>
                <w:szCs w:val="24"/>
              </w:rPr>
              <w:t>KRITERIJUS</w:t>
            </w:r>
          </w:p>
        </w:tc>
        <w:tc>
          <w:tcPr>
            <w:tcW w:w="1137" w:type="dxa"/>
          </w:tcPr>
          <w:p w14:paraId="6B47440D" w14:textId="4953A5ED" w:rsidR="00120DEA" w:rsidRPr="00120DEA" w:rsidRDefault="00120DEA" w:rsidP="00120DEA">
            <w:pPr>
              <w:jc w:val="center"/>
              <w:rPr>
                <w:b/>
                <w:bCs/>
                <w:sz w:val="24"/>
                <w:szCs w:val="24"/>
              </w:rPr>
            </w:pPr>
            <w:r w:rsidRPr="00120DEA">
              <w:rPr>
                <w:b/>
                <w:bCs/>
                <w:sz w:val="24"/>
                <w:szCs w:val="24"/>
              </w:rPr>
              <w:t>TAŠKAI</w:t>
            </w:r>
          </w:p>
        </w:tc>
        <w:tc>
          <w:tcPr>
            <w:tcW w:w="6553" w:type="dxa"/>
          </w:tcPr>
          <w:p w14:paraId="280A8A87" w14:textId="7ABD7FB6" w:rsidR="00120DEA" w:rsidRPr="00120DEA" w:rsidRDefault="00120DEA" w:rsidP="00120DEA">
            <w:pPr>
              <w:jc w:val="center"/>
              <w:rPr>
                <w:b/>
                <w:bCs/>
                <w:sz w:val="24"/>
                <w:szCs w:val="24"/>
              </w:rPr>
            </w:pPr>
            <w:r w:rsidRPr="00120DEA">
              <w:rPr>
                <w:b/>
                <w:bCs/>
                <w:sz w:val="24"/>
                <w:szCs w:val="24"/>
              </w:rPr>
              <w:t>APTARTYS</w:t>
            </w:r>
          </w:p>
        </w:tc>
      </w:tr>
      <w:tr w:rsidR="00AA2D28" w14:paraId="347F7CE0" w14:textId="77777777" w:rsidTr="00C71019">
        <w:tc>
          <w:tcPr>
            <w:tcW w:w="2013" w:type="dxa"/>
            <w:vMerge w:val="restart"/>
          </w:tcPr>
          <w:p w14:paraId="0D02D166" w14:textId="6522FC44" w:rsidR="00AA2D28" w:rsidRPr="009D7929" w:rsidRDefault="00AA2D28" w:rsidP="00ED03BB">
            <w:r w:rsidRPr="009D7929">
              <w:rPr>
                <w:rFonts w:eastAsia="Arial"/>
                <w:b/>
              </w:rPr>
              <w:t>1. Turinys. Komunikacinio tikslo pasiekimas, komunikacinių intencijų realizavimas</w:t>
            </w:r>
          </w:p>
        </w:tc>
        <w:tc>
          <w:tcPr>
            <w:tcW w:w="1137" w:type="dxa"/>
          </w:tcPr>
          <w:p w14:paraId="4027E962" w14:textId="0A34BB7C" w:rsidR="00AA2D28" w:rsidRPr="009D7929" w:rsidRDefault="00AA2D28" w:rsidP="00120DEA">
            <w:pPr>
              <w:jc w:val="center"/>
              <w:rPr>
                <w:b/>
                <w:bCs/>
              </w:rPr>
            </w:pPr>
            <w:r w:rsidRPr="009D7929">
              <w:rPr>
                <w:b/>
                <w:bCs/>
              </w:rPr>
              <w:t>3</w:t>
            </w:r>
          </w:p>
        </w:tc>
        <w:tc>
          <w:tcPr>
            <w:tcW w:w="6553" w:type="dxa"/>
          </w:tcPr>
          <w:p w14:paraId="56311856" w14:textId="53EA174A" w:rsidR="00AA2D28" w:rsidRPr="009D7929" w:rsidRDefault="00AA2D28" w:rsidP="00ED03BB">
            <w:r w:rsidRPr="009D7929">
              <w:rPr>
                <w:rFonts w:eastAsia="Arial"/>
              </w:rPr>
              <w:t>Komunikacinis tikslas puikiai pasiektas. Komunikacinės intencijos realizuojamos tinkamai.</w:t>
            </w:r>
            <w:r w:rsidRPr="009D7929">
              <w:rPr>
                <w:rFonts w:eastAsia="Arial"/>
                <w:i/>
              </w:rPr>
              <w:t xml:space="preserve"> Atskleisti visi užduotyje nurodyti punktai</w:t>
            </w:r>
            <w:r w:rsidRPr="009D7929">
              <w:rPr>
                <w:rFonts w:eastAsia="Arial"/>
              </w:rPr>
              <w:t>. Argumentai, skirti įtikinti pašnekovą, parinkti tikslingai ir tinkamai.</w:t>
            </w:r>
          </w:p>
        </w:tc>
      </w:tr>
      <w:tr w:rsidR="00AA2D28" w14:paraId="1AF5D638" w14:textId="77777777" w:rsidTr="00C71019">
        <w:tc>
          <w:tcPr>
            <w:tcW w:w="2013" w:type="dxa"/>
            <w:vMerge/>
          </w:tcPr>
          <w:p w14:paraId="19E66ADA" w14:textId="77777777" w:rsidR="00AA2D28" w:rsidRPr="009D7929" w:rsidRDefault="00AA2D28" w:rsidP="00ED03BB"/>
        </w:tc>
        <w:tc>
          <w:tcPr>
            <w:tcW w:w="1137" w:type="dxa"/>
          </w:tcPr>
          <w:p w14:paraId="379DFFFE" w14:textId="568C468D" w:rsidR="00AA2D28" w:rsidRPr="009D7929" w:rsidRDefault="00AA2D28" w:rsidP="00120DEA">
            <w:pPr>
              <w:jc w:val="center"/>
              <w:rPr>
                <w:b/>
                <w:bCs/>
              </w:rPr>
            </w:pPr>
            <w:r w:rsidRPr="009D7929">
              <w:rPr>
                <w:b/>
                <w:bCs/>
              </w:rPr>
              <w:t>2</w:t>
            </w:r>
          </w:p>
        </w:tc>
        <w:tc>
          <w:tcPr>
            <w:tcW w:w="6553" w:type="dxa"/>
          </w:tcPr>
          <w:p w14:paraId="43728219" w14:textId="1D9B8346" w:rsidR="00AA2D28" w:rsidRPr="009D7929" w:rsidRDefault="00AA2D28" w:rsidP="00ED03BB">
            <w:r w:rsidRPr="009D7929">
              <w:rPr>
                <w:rFonts w:eastAsia="Arial"/>
              </w:rPr>
              <w:t xml:space="preserve">Komunikacinis tikslas pasiektas tik dalinai, </w:t>
            </w:r>
            <w:r w:rsidRPr="009D7929">
              <w:rPr>
                <w:rFonts w:eastAsia="Arial"/>
                <w:i/>
              </w:rPr>
              <w:t>kadangi neatskleisti visi užduotyje nurodyti punktai.</w:t>
            </w:r>
            <w:r w:rsidRPr="009D7929">
              <w:rPr>
                <w:rFonts w:eastAsia="Arial"/>
              </w:rPr>
              <w:t xml:space="preserve"> Argumentai ne visuomet parinkti tikslingai ir tinkamai, dažnai skamba neįtikinamai.</w:t>
            </w:r>
          </w:p>
        </w:tc>
      </w:tr>
      <w:tr w:rsidR="00AA2D28" w14:paraId="2207799C" w14:textId="77777777" w:rsidTr="00C71019">
        <w:tc>
          <w:tcPr>
            <w:tcW w:w="2013" w:type="dxa"/>
            <w:vMerge/>
          </w:tcPr>
          <w:p w14:paraId="6427F3B7" w14:textId="77777777" w:rsidR="00AA2D28" w:rsidRPr="009D7929" w:rsidRDefault="00AA2D28" w:rsidP="00ED03BB"/>
        </w:tc>
        <w:tc>
          <w:tcPr>
            <w:tcW w:w="1137" w:type="dxa"/>
          </w:tcPr>
          <w:p w14:paraId="6BBD975C" w14:textId="500A0934" w:rsidR="00AA2D28" w:rsidRPr="009D7929" w:rsidRDefault="00AA2D28" w:rsidP="00120DEA">
            <w:pPr>
              <w:jc w:val="center"/>
              <w:rPr>
                <w:b/>
                <w:bCs/>
              </w:rPr>
            </w:pPr>
            <w:r w:rsidRPr="009D7929">
              <w:rPr>
                <w:b/>
                <w:bCs/>
              </w:rPr>
              <w:t>1</w:t>
            </w:r>
          </w:p>
        </w:tc>
        <w:tc>
          <w:tcPr>
            <w:tcW w:w="6553" w:type="dxa"/>
          </w:tcPr>
          <w:p w14:paraId="63648321" w14:textId="65718BB8" w:rsidR="00AA2D28" w:rsidRPr="009D7929" w:rsidRDefault="00AA2D28" w:rsidP="00ED03BB">
            <w:r w:rsidRPr="009D7929">
              <w:rPr>
                <w:rFonts w:eastAsia="Arial"/>
              </w:rPr>
              <w:t>Komunikacinis tikslas nepasiektas, kadangi pašnekovai negeba argumentuoti. Argumentai reiškiami padrikai, skamba neįtikinamai.</w:t>
            </w:r>
          </w:p>
        </w:tc>
      </w:tr>
      <w:tr w:rsidR="00AA2D28" w14:paraId="649F09F3" w14:textId="77777777" w:rsidTr="00C71019">
        <w:tc>
          <w:tcPr>
            <w:tcW w:w="2013" w:type="dxa"/>
            <w:vMerge w:val="restart"/>
          </w:tcPr>
          <w:p w14:paraId="13D10960" w14:textId="52849F6C" w:rsidR="00AA2D28" w:rsidRPr="009D7929" w:rsidRDefault="00AA2D28" w:rsidP="00ED03BB">
            <w:r w:rsidRPr="009D7929">
              <w:rPr>
                <w:rFonts w:eastAsia="Arial"/>
                <w:b/>
              </w:rPr>
              <w:t>2. Pokalbio organizavimas, struktūravimas</w:t>
            </w:r>
          </w:p>
        </w:tc>
        <w:tc>
          <w:tcPr>
            <w:tcW w:w="1137" w:type="dxa"/>
          </w:tcPr>
          <w:p w14:paraId="55616816" w14:textId="44E4CA80" w:rsidR="00AA2D28" w:rsidRPr="009D7929" w:rsidRDefault="00AA2D28" w:rsidP="00120DEA">
            <w:pPr>
              <w:jc w:val="center"/>
              <w:rPr>
                <w:b/>
                <w:bCs/>
              </w:rPr>
            </w:pPr>
            <w:r w:rsidRPr="009D7929">
              <w:rPr>
                <w:b/>
                <w:bCs/>
              </w:rPr>
              <w:t>3</w:t>
            </w:r>
          </w:p>
        </w:tc>
        <w:tc>
          <w:tcPr>
            <w:tcW w:w="6553" w:type="dxa"/>
          </w:tcPr>
          <w:p w14:paraId="14E30762" w14:textId="22FF9D13" w:rsidR="00AA2D28" w:rsidRPr="009D7929" w:rsidRDefault="00AA2D28" w:rsidP="00ED03BB">
            <w:r w:rsidRPr="009D7929">
              <w:rPr>
                <w:rFonts w:eastAsia="Arial"/>
              </w:rPr>
              <w:t>Pokalbis/dialogas sėkmingai organizuojamas, inicijuojamas ir tinkamai reaguojama į pašnekovo argumentus / replikas. išsireiškimai, suteikiantys pokalbiui/dialogui gyvumo bei natūralumo.</w:t>
            </w:r>
          </w:p>
        </w:tc>
      </w:tr>
      <w:tr w:rsidR="00AA2D28" w14:paraId="0617AE4C" w14:textId="77777777" w:rsidTr="00C71019">
        <w:tc>
          <w:tcPr>
            <w:tcW w:w="2013" w:type="dxa"/>
            <w:vMerge/>
          </w:tcPr>
          <w:p w14:paraId="444D96D4" w14:textId="77777777" w:rsidR="00AA2D28" w:rsidRPr="009D7929" w:rsidRDefault="00AA2D28" w:rsidP="00ED03BB"/>
        </w:tc>
        <w:tc>
          <w:tcPr>
            <w:tcW w:w="1137" w:type="dxa"/>
          </w:tcPr>
          <w:p w14:paraId="6FA01DE7" w14:textId="1839694B" w:rsidR="00AA2D28" w:rsidRPr="009D7929" w:rsidRDefault="00AA2D28" w:rsidP="00120DEA">
            <w:pPr>
              <w:jc w:val="center"/>
              <w:rPr>
                <w:b/>
                <w:bCs/>
              </w:rPr>
            </w:pPr>
            <w:r w:rsidRPr="009D7929">
              <w:rPr>
                <w:b/>
                <w:bCs/>
              </w:rPr>
              <w:t>2</w:t>
            </w:r>
          </w:p>
        </w:tc>
        <w:tc>
          <w:tcPr>
            <w:tcW w:w="6553" w:type="dxa"/>
          </w:tcPr>
          <w:p w14:paraId="6CA80D6B" w14:textId="31D93A25" w:rsidR="00AA2D28" w:rsidRPr="009D7929" w:rsidRDefault="00AA2D28" w:rsidP="00ED03BB">
            <w:r w:rsidRPr="009D7929">
              <w:rPr>
                <w:rFonts w:eastAsia="Arial"/>
              </w:rPr>
              <w:t>Nepakankamai inicijuojamas ir palaikomas pokalbis / dialogas. Jungiamųjų žodžių vartojama nedaug, dažnai netaisyklingai. Daroma daug netikslingų pauzių, „ieškant“ žodžių.</w:t>
            </w:r>
          </w:p>
        </w:tc>
      </w:tr>
    </w:tbl>
    <w:p w14:paraId="0D561046" w14:textId="77777777" w:rsidR="00C71019" w:rsidRDefault="00C71019">
      <w:r>
        <w:br w:type="page"/>
      </w:r>
    </w:p>
    <w:tbl>
      <w:tblPr>
        <w:tblStyle w:val="Lentelstinklelis"/>
        <w:tblW w:w="0" w:type="auto"/>
        <w:tblLook w:val="04A0" w:firstRow="1" w:lastRow="0" w:firstColumn="1" w:lastColumn="0" w:noHBand="0" w:noVBand="1"/>
      </w:tblPr>
      <w:tblGrid>
        <w:gridCol w:w="2013"/>
        <w:gridCol w:w="1137"/>
        <w:gridCol w:w="6553"/>
      </w:tblGrid>
      <w:tr w:rsidR="00AA2D28" w14:paraId="6A1D9BFF" w14:textId="77777777" w:rsidTr="00C71019">
        <w:tc>
          <w:tcPr>
            <w:tcW w:w="2013" w:type="dxa"/>
          </w:tcPr>
          <w:p w14:paraId="558646CA" w14:textId="22BED09E" w:rsidR="00AA2D28" w:rsidRPr="009D7929" w:rsidRDefault="00AA2D28" w:rsidP="00ED03BB"/>
        </w:tc>
        <w:tc>
          <w:tcPr>
            <w:tcW w:w="1137" w:type="dxa"/>
          </w:tcPr>
          <w:p w14:paraId="1B56A188" w14:textId="1104ACE5" w:rsidR="00AA2D28" w:rsidRPr="009D7929" w:rsidRDefault="00AA2D28" w:rsidP="00120DEA">
            <w:pPr>
              <w:jc w:val="center"/>
              <w:rPr>
                <w:b/>
                <w:bCs/>
              </w:rPr>
            </w:pPr>
            <w:r w:rsidRPr="009D7929">
              <w:rPr>
                <w:b/>
                <w:bCs/>
              </w:rPr>
              <w:t>1</w:t>
            </w:r>
          </w:p>
        </w:tc>
        <w:tc>
          <w:tcPr>
            <w:tcW w:w="6553" w:type="dxa"/>
          </w:tcPr>
          <w:p w14:paraId="657F9254" w14:textId="23FFACCA" w:rsidR="00AA2D28" w:rsidRPr="009D7929" w:rsidRDefault="00AA2D28" w:rsidP="00ED03BB">
            <w:r w:rsidRPr="009D7929">
              <w:rPr>
                <w:rFonts w:eastAsia="Arial"/>
              </w:rPr>
              <w:t>Pokalbis / dialogas beveik neinicijuojamas ir nepalaikomas. Reaguojama į pašnekovo argumentus bei replikas netinkamai. Pauzių daugiau negu pokalbio.</w:t>
            </w:r>
          </w:p>
        </w:tc>
      </w:tr>
      <w:tr w:rsidR="00AA2D28" w14:paraId="14BC21FE" w14:textId="77777777" w:rsidTr="00C71019">
        <w:tc>
          <w:tcPr>
            <w:tcW w:w="2013" w:type="dxa"/>
            <w:vMerge w:val="restart"/>
          </w:tcPr>
          <w:p w14:paraId="4294396E" w14:textId="772B6EA4" w:rsidR="00AA2D28" w:rsidRPr="009D7929" w:rsidRDefault="00AA2D28" w:rsidP="00ED03BB">
            <w:r w:rsidRPr="009D7929">
              <w:rPr>
                <w:rFonts w:eastAsia="Arial"/>
                <w:b/>
              </w:rPr>
              <w:t>3. Kalbos priemonių(leksinių bei gramatinių struktūrų) įvairovė, jų taisyklingumas bei atitikimas situacijai/adresatui</w:t>
            </w:r>
          </w:p>
        </w:tc>
        <w:tc>
          <w:tcPr>
            <w:tcW w:w="1137" w:type="dxa"/>
          </w:tcPr>
          <w:p w14:paraId="4B6C0CBF" w14:textId="43E69270" w:rsidR="00AA2D28" w:rsidRPr="009D7929" w:rsidRDefault="00AA2D28" w:rsidP="00120DEA">
            <w:pPr>
              <w:jc w:val="center"/>
              <w:rPr>
                <w:b/>
                <w:bCs/>
              </w:rPr>
            </w:pPr>
            <w:r w:rsidRPr="009D7929">
              <w:rPr>
                <w:b/>
                <w:bCs/>
              </w:rPr>
              <w:t>3</w:t>
            </w:r>
          </w:p>
        </w:tc>
        <w:tc>
          <w:tcPr>
            <w:tcW w:w="6553" w:type="dxa"/>
          </w:tcPr>
          <w:p w14:paraId="0B31E8C9" w14:textId="3F9CF8D2" w:rsidR="00AA2D28" w:rsidRPr="009D7929" w:rsidRDefault="00AA2D28" w:rsidP="00ED03BB">
            <w:r w:rsidRPr="009D7929">
              <w:rPr>
                <w:rFonts w:eastAsia="Arial"/>
              </w:rPr>
              <w:t>Žodynas turtingas, įvairus, vartoja daug sinonimų. Leksinės ir gramatinės struktūros pakankamai sudėtingos, jos vartojamos taisyklingai. Gali pasitaikyti viena kita klaida. Kalba visiškai atitinka pateiktą situaciją ir pritaikyta adresatui. Kalbos priemonės vartojamos taisyklingai.</w:t>
            </w:r>
          </w:p>
        </w:tc>
      </w:tr>
      <w:tr w:rsidR="00AA2D28" w14:paraId="022B1723" w14:textId="77777777" w:rsidTr="00C71019">
        <w:tc>
          <w:tcPr>
            <w:tcW w:w="2013" w:type="dxa"/>
            <w:vMerge/>
          </w:tcPr>
          <w:p w14:paraId="4AC32A48" w14:textId="77777777" w:rsidR="00AA2D28" w:rsidRPr="009D7929" w:rsidRDefault="00AA2D28" w:rsidP="00ED03BB"/>
        </w:tc>
        <w:tc>
          <w:tcPr>
            <w:tcW w:w="1137" w:type="dxa"/>
          </w:tcPr>
          <w:p w14:paraId="3C39E339" w14:textId="7F8C991E" w:rsidR="00AA2D28" w:rsidRPr="009D7929" w:rsidRDefault="00AA2D28" w:rsidP="00120DEA">
            <w:pPr>
              <w:jc w:val="center"/>
              <w:rPr>
                <w:b/>
                <w:bCs/>
              </w:rPr>
            </w:pPr>
            <w:r w:rsidRPr="009D7929">
              <w:rPr>
                <w:b/>
                <w:bCs/>
              </w:rPr>
              <w:t>2</w:t>
            </w:r>
          </w:p>
        </w:tc>
        <w:tc>
          <w:tcPr>
            <w:tcW w:w="6553" w:type="dxa"/>
          </w:tcPr>
          <w:p w14:paraId="13CEDE19" w14:textId="1533CC47" w:rsidR="00AA2D28" w:rsidRPr="009D7929" w:rsidRDefault="00AA2D28" w:rsidP="00ED03BB">
            <w:r w:rsidRPr="009D7929">
              <w:rPr>
                <w:rFonts w:eastAsia="Arial"/>
              </w:rPr>
              <w:t>Žodynas ribotas, dažnai kartojami tie patys žodžiai bei išsireiškimai. Nors prasmė išlieka aiški, leksinės ir gramatinės struktūros dažnai vartojamos netaisyklingai. Nemažai klaidų gramatinėse struktūrose. Kalba ne visada atitinka pateiktą situaciją ir adresatą.</w:t>
            </w:r>
          </w:p>
        </w:tc>
      </w:tr>
      <w:tr w:rsidR="00AA2D28" w14:paraId="6345D9E1" w14:textId="77777777" w:rsidTr="00C71019">
        <w:tc>
          <w:tcPr>
            <w:tcW w:w="2013" w:type="dxa"/>
            <w:vMerge/>
          </w:tcPr>
          <w:p w14:paraId="034760BC" w14:textId="77777777" w:rsidR="00AA2D28" w:rsidRPr="009D7929" w:rsidRDefault="00AA2D28" w:rsidP="00ED03BB"/>
        </w:tc>
        <w:tc>
          <w:tcPr>
            <w:tcW w:w="1137" w:type="dxa"/>
          </w:tcPr>
          <w:p w14:paraId="6456BA9A" w14:textId="58407194" w:rsidR="00AA2D28" w:rsidRPr="009D7929" w:rsidRDefault="00AA2D28" w:rsidP="00120DEA">
            <w:pPr>
              <w:jc w:val="center"/>
              <w:rPr>
                <w:b/>
                <w:bCs/>
              </w:rPr>
            </w:pPr>
            <w:r w:rsidRPr="009D7929">
              <w:rPr>
                <w:b/>
                <w:bCs/>
              </w:rPr>
              <w:t>1</w:t>
            </w:r>
          </w:p>
        </w:tc>
        <w:tc>
          <w:tcPr>
            <w:tcW w:w="6553" w:type="dxa"/>
          </w:tcPr>
          <w:p w14:paraId="6E418986" w14:textId="6249ADCA" w:rsidR="00AA2D28" w:rsidRPr="009D7929" w:rsidRDefault="00AA2D28" w:rsidP="00ED03BB">
            <w:r w:rsidRPr="009D7929">
              <w:rPr>
                <w:rFonts w:eastAsia="Arial"/>
              </w:rPr>
              <w:t>Žodynas labai skurdus. Leksinės bei gramatinės struktūros paprastos ir dažnai vartojamos netaisyklingai. Daro daug šiurkščių žodyno bei gramatinių struktūrų klaidų, todėl prasmė dažnai neaiški. Kalba minimaliai atitinka pateiktą situaciją.</w:t>
            </w:r>
          </w:p>
        </w:tc>
      </w:tr>
      <w:tr w:rsidR="00AA2D28" w14:paraId="2AFC8B1A" w14:textId="77777777" w:rsidTr="00C71019">
        <w:tc>
          <w:tcPr>
            <w:tcW w:w="2013" w:type="dxa"/>
            <w:vMerge w:val="restart"/>
          </w:tcPr>
          <w:p w14:paraId="27916E69" w14:textId="575B4AA9" w:rsidR="00AA2D28" w:rsidRPr="009D7929" w:rsidRDefault="00AA2D28" w:rsidP="00ED03BB">
            <w:r w:rsidRPr="009D7929">
              <w:rPr>
                <w:rFonts w:eastAsia="Arial"/>
                <w:b/>
              </w:rPr>
              <w:t>4. Tarimas, intonavimas</w:t>
            </w:r>
          </w:p>
        </w:tc>
        <w:tc>
          <w:tcPr>
            <w:tcW w:w="1137" w:type="dxa"/>
          </w:tcPr>
          <w:p w14:paraId="11457A9A" w14:textId="644C2735" w:rsidR="00AA2D28" w:rsidRPr="009D7929" w:rsidRDefault="00AA2D28" w:rsidP="00120DEA">
            <w:pPr>
              <w:jc w:val="center"/>
              <w:rPr>
                <w:b/>
                <w:bCs/>
              </w:rPr>
            </w:pPr>
            <w:r w:rsidRPr="009D7929">
              <w:rPr>
                <w:b/>
                <w:bCs/>
              </w:rPr>
              <w:t>1</w:t>
            </w:r>
          </w:p>
        </w:tc>
        <w:tc>
          <w:tcPr>
            <w:tcW w:w="6553" w:type="dxa"/>
          </w:tcPr>
          <w:p w14:paraId="317D3239" w14:textId="3C7FC91D" w:rsidR="00AA2D28" w:rsidRPr="009D7929" w:rsidRDefault="00AA2D28" w:rsidP="00ED03BB">
            <w:r w:rsidRPr="009D7929">
              <w:rPr>
                <w:rFonts w:eastAsia="Arial"/>
              </w:rPr>
              <w:t>Tarimas ir intonavimas iš esmės taisyklingi. Pasitaiko viena kita tarimo ar intonavimo klaida vartojant sudėtingesnes struktūras bei retesnius žodžius.</w:t>
            </w:r>
          </w:p>
        </w:tc>
      </w:tr>
      <w:tr w:rsidR="00AA2D28" w14:paraId="741A6A51" w14:textId="77777777" w:rsidTr="00C71019">
        <w:tc>
          <w:tcPr>
            <w:tcW w:w="2013" w:type="dxa"/>
            <w:vMerge/>
          </w:tcPr>
          <w:p w14:paraId="5C785005" w14:textId="77777777" w:rsidR="00AA2D28" w:rsidRPr="009D7929" w:rsidRDefault="00AA2D28" w:rsidP="00ED03BB"/>
        </w:tc>
        <w:tc>
          <w:tcPr>
            <w:tcW w:w="1137" w:type="dxa"/>
          </w:tcPr>
          <w:p w14:paraId="0EA2B6FF" w14:textId="32B63877" w:rsidR="00AA2D28" w:rsidRPr="009D7929" w:rsidRDefault="00AA2D28" w:rsidP="00120DEA">
            <w:pPr>
              <w:jc w:val="center"/>
              <w:rPr>
                <w:b/>
                <w:bCs/>
              </w:rPr>
            </w:pPr>
            <w:r w:rsidRPr="009D7929">
              <w:rPr>
                <w:b/>
                <w:bCs/>
              </w:rPr>
              <w:t>0</w:t>
            </w:r>
          </w:p>
        </w:tc>
        <w:tc>
          <w:tcPr>
            <w:tcW w:w="6553" w:type="dxa"/>
          </w:tcPr>
          <w:p w14:paraId="13530CB0" w14:textId="6F68E841" w:rsidR="00AA2D28" w:rsidRPr="009D7929" w:rsidRDefault="00AA2D28" w:rsidP="00ED03BB">
            <w:r w:rsidRPr="009D7929">
              <w:rPr>
                <w:rFonts w:eastAsia="Arial"/>
              </w:rPr>
              <w:t>Daug tarimo ir intonavimo klaidų, trukdančių suprasti pasisakymą.</w:t>
            </w:r>
          </w:p>
        </w:tc>
      </w:tr>
      <w:tr w:rsidR="00AA2D28" w14:paraId="1A7918B9" w14:textId="77777777" w:rsidTr="00C71019">
        <w:tc>
          <w:tcPr>
            <w:tcW w:w="2013" w:type="dxa"/>
          </w:tcPr>
          <w:p w14:paraId="0B1B18C4" w14:textId="781F2EC7" w:rsidR="00AA2D28" w:rsidRPr="009D7929" w:rsidRDefault="00AA2D28" w:rsidP="00ED03BB">
            <w:r w:rsidRPr="009D7929">
              <w:rPr>
                <w:rFonts w:eastAsia="Arial"/>
                <w:b/>
              </w:rPr>
              <w:t>Iš viso:</w:t>
            </w:r>
          </w:p>
        </w:tc>
        <w:tc>
          <w:tcPr>
            <w:tcW w:w="7690" w:type="dxa"/>
            <w:gridSpan w:val="2"/>
          </w:tcPr>
          <w:p w14:paraId="57BD7688" w14:textId="4E41A48B" w:rsidR="00AA2D28" w:rsidRPr="009D7929" w:rsidRDefault="00AA2D28" w:rsidP="00ED03BB">
            <w:r w:rsidRPr="009D7929">
              <w:rPr>
                <w:b/>
                <w:bCs/>
              </w:rPr>
              <w:t xml:space="preserve">     10</w:t>
            </w:r>
          </w:p>
        </w:tc>
      </w:tr>
    </w:tbl>
    <w:p w14:paraId="20288E53" w14:textId="77777777" w:rsidR="00120DEA" w:rsidRPr="00AA2D28" w:rsidRDefault="00120DEA" w:rsidP="00ED03BB">
      <w:pPr>
        <w:rPr>
          <w:sz w:val="12"/>
          <w:szCs w:val="12"/>
        </w:rPr>
      </w:pPr>
    </w:p>
    <w:p w14:paraId="5270B849" w14:textId="1BFF676C" w:rsidR="00120DEA" w:rsidRDefault="00AA2D28" w:rsidP="00AA2D28">
      <w:pPr>
        <w:jc w:val="center"/>
        <w:rPr>
          <w:sz w:val="24"/>
          <w:szCs w:val="24"/>
        </w:rPr>
      </w:pPr>
      <w:r w:rsidRPr="006D3A76">
        <w:rPr>
          <w:b/>
          <w:sz w:val="24"/>
          <w:szCs w:val="24"/>
        </w:rPr>
        <w:t>TAŠKŲ IR PAŽYMIŲ ATITIKMENŲ LENTELĖ</w:t>
      </w:r>
    </w:p>
    <w:p w14:paraId="38B9AB10" w14:textId="77777777" w:rsidR="00120DEA" w:rsidRPr="00AA2D28" w:rsidRDefault="00120DEA" w:rsidP="00ED03BB">
      <w:pPr>
        <w:rPr>
          <w:sz w:val="12"/>
          <w:szCs w:val="12"/>
        </w:rPr>
      </w:pPr>
    </w:p>
    <w:tbl>
      <w:tblPr>
        <w:tblStyle w:val="Lentelstinklelis"/>
        <w:tblW w:w="0" w:type="auto"/>
        <w:tblLook w:val="04A0" w:firstRow="1" w:lastRow="0" w:firstColumn="1" w:lastColumn="0" w:noHBand="0" w:noVBand="1"/>
      </w:tblPr>
      <w:tblGrid>
        <w:gridCol w:w="1123"/>
        <w:gridCol w:w="963"/>
        <w:gridCol w:w="963"/>
        <w:gridCol w:w="963"/>
        <w:gridCol w:w="963"/>
        <w:gridCol w:w="963"/>
        <w:gridCol w:w="963"/>
        <w:gridCol w:w="963"/>
        <w:gridCol w:w="963"/>
        <w:gridCol w:w="807"/>
      </w:tblGrid>
      <w:tr w:rsidR="00AA2D28" w14:paraId="3AA4260B" w14:textId="77777777" w:rsidTr="00C52510">
        <w:tc>
          <w:tcPr>
            <w:tcW w:w="1123" w:type="dxa"/>
          </w:tcPr>
          <w:p w14:paraId="43ACF032" w14:textId="77777777" w:rsidR="00AA2D28" w:rsidRDefault="00AA2D28" w:rsidP="00FA734D">
            <w:pPr>
              <w:rPr>
                <w:sz w:val="24"/>
                <w:szCs w:val="24"/>
              </w:rPr>
            </w:pPr>
            <w:r w:rsidRPr="006D3A76">
              <w:rPr>
                <w:b/>
                <w:sz w:val="24"/>
                <w:szCs w:val="24"/>
              </w:rPr>
              <w:t>Taškai</w:t>
            </w:r>
          </w:p>
        </w:tc>
        <w:tc>
          <w:tcPr>
            <w:tcW w:w="963" w:type="dxa"/>
          </w:tcPr>
          <w:p w14:paraId="5C878980" w14:textId="77777777" w:rsidR="00AA2D28" w:rsidRDefault="00AA2D28" w:rsidP="00FA734D">
            <w:pPr>
              <w:jc w:val="center"/>
              <w:rPr>
                <w:sz w:val="24"/>
                <w:szCs w:val="24"/>
              </w:rPr>
            </w:pPr>
            <w:r>
              <w:rPr>
                <w:sz w:val="24"/>
                <w:szCs w:val="24"/>
              </w:rPr>
              <w:t>1–2</w:t>
            </w:r>
          </w:p>
        </w:tc>
        <w:tc>
          <w:tcPr>
            <w:tcW w:w="963" w:type="dxa"/>
          </w:tcPr>
          <w:p w14:paraId="56B2DD73" w14:textId="77777777" w:rsidR="00AA2D28" w:rsidRDefault="00AA2D28" w:rsidP="00FA734D">
            <w:pPr>
              <w:jc w:val="center"/>
              <w:rPr>
                <w:sz w:val="24"/>
                <w:szCs w:val="24"/>
              </w:rPr>
            </w:pPr>
            <w:r>
              <w:rPr>
                <w:sz w:val="24"/>
                <w:szCs w:val="24"/>
              </w:rPr>
              <w:t>3</w:t>
            </w:r>
          </w:p>
        </w:tc>
        <w:tc>
          <w:tcPr>
            <w:tcW w:w="963" w:type="dxa"/>
          </w:tcPr>
          <w:p w14:paraId="26E65879" w14:textId="77777777" w:rsidR="00AA2D28" w:rsidRDefault="00AA2D28" w:rsidP="00FA734D">
            <w:pPr>
              <w:jc w:val="center"/>
              <w:rPr>
                <w:sz w:val="24"/>
                <w:szCs w:val="24"/>
              </w:rPr>
            </w:pPr>
            <w:r>
              <w:rPr>
                <w:sz w:val="24"/>
                <w:szCs w:val="24"/>
              </w:rPr>
              <w:t>4</w:t>
            </w:r>
          </w:p>
        </w:tc>
        <w:tc>
          <w:tcPr>
            <w:tcW w:w="963" w:type="dxa"/>
          </w:tcPr>
          <w:p w14:paraId="6DDCEFAC" w14:textId="77777777" w:rsidR="00AA2D28" w:rsidRDefault="00AA2D28" w:rsidP="00FA734D">
            <w:pPr>
              <w:jc w:val="center"/>
              <w:rPr>
                <w:sz w:val="24"/>
                <w:szCs w:val="24"/>
              </w:rPr>
            </w:pPr>
            <w:r>
              <w:rPr>
                <w:sz w:val="24"/>
                <w:szCs w:val="24"/>
              </w:rPr>
              <w:t>5</w:t>
            </w:r>
          </w:p>
        </w:tc>
        <w:tc>
          <w:tcPr>
            <w:tcW w:w="963" w:type="dxa"/>
          </w:tcPr>
          <w:p w14:paraId="4FE391E5" w14:textId="77777777" w:rsidR="00AA2D28" w:rsidRDefault="00AA2D28" w:rsidP="00FA734D">
            <w:pPr>
              <w:jc w:val="center"/>
              <w:rPr>
                <w:sz w:val="24"/>
                <w:szCs w:val="24"/>
              </w:rPr>
            </w:pPr>
            <w:r>
              <w:rPr>
                <w:sz w:val="24"/>
                <w:szCs w:val="24"/>
              </w:rPr>
              <w:t>6</w:t>
            </w:r>
          </w:p>
        </w:tc>
        <w:tc>
          <w:tcPr>
            <w:tcW w:w="963" w:type="dxa"/>
          </w:tcPr>
          <w:p w14:paraId="6860D422" w14:textId="77777777" w:rsidR="00AA2D28" w:rsidRDefault="00AA2D28" w:rsidP="00FA734D">
            <w:pPr>
              <w:jc w:val="center"/>
              <w:rPr>
                <w:sz w:val="24"/>
                <w:szCs w:val="24"/>
              </w:rPr>
            </w:pPr>
            <w:r>
              <w:rPr>
                <w:sz w:val="24"/>
                <w:szCs w:val="24"/>
              </w:rPr>
              <w:t>7</w:t>
            </w:r>
          </w:p>
        </w:tc>
        <w:tc>
          <w:tcPr>
            <w:tcW w:w="963" w:type="dxa"/>
          </w:tcPr>
          <w:p w14:paraId="65B7034D" w14:textId="77777777" w:rsidR="00AA2D28" w:rsidRDefault="00AA2D28" w:rsidP="00FA734D">
            <w:pPr>
              <w:jc w:val="center"/>
              <w:rPr>
                <w:sz w:val="24"/>
                <w:szCs w:val="24"/>
              </w:rPr>
            </w:pPr>
            <w:r>
              <w:rPr>
                <w:sz w:val="24"/>
                <w:szCs w:val="24"/>
              </w:rPr>
              <w:t>8</w:t>
            </w:r>
          </w:p>
        </w:tc>
        <w:tc>
          <w:tcPr>
            <w:tcW w:w="963" w:type="dxa"/>
          </w:tcPr>
          <w:p w14:paraId="390690D7" w14:textId="77777777" w:rsidR="00AA2D28" w:rsidRDefault="00AA2D28" w:rsidP="00FA734D">
            <w:pPr>
              <w:jc w:val="center"/>
              <w:rPr>
                <w:sz w:val="24"/>
                <w:szCs w:val="24"/>
              </w:rPr>
            </w:pPr>
            <w:r>
              <w:rPr>
                <w:sz w:val="24"/>
                <w:szCs w:val="24"/>
              </w:rPr>
              <w:t>9</w:t>
            </w:r>
          </w:p>
        </w:tc>
        <w:tc>
          <w:tcPr>
            <w:tcW w:w="807" w:type="dxa"/>
          </w:tcPr>
          <w:p w14:paraId="4BEF6936" w14:textId="77777777" w:rsidR="00AA2D28" w:rsidRDefault="00AA2D28" w:rsidP="00FA734D">
            <w:pPr>
              <w:jc w:val="center"/>
              <w:rPr>
                <w:sz w:val="24"/>
                <w:szCs w:val="24"/>
              </w:rPr>
            </w:pPr>
            <w:r>
              <w:rPr>
                <w:sz w:val="24"/>
                <w:szCs w:val="24"/>
              </w:rPr>
              <w:t>0</w:t>
            </w:r>
          </w:p>
        </w:tc>
      </w:tr>
      <w:tr w:rsidR="00AA2D28" w14:paraId="1B765AA0" w14:textId="77777777" w:rsidTr="00C52510">
        <w:tc>
          <w:tcPr>
            <w:tcW w:w="1123" w:type="dxa"/>
          </w:tcPr>
          <w:p w14:paraId="46543D47" w14:textId="77777777" w:rsidR="00AA2D28" w:rsidRDefault="00AA2D28" w:rsidP="00FA734D">
            <w:pPr>
              <w:rPr>
                <w:sz w:val="24"/>
                <w:szCs w:val="24"/>
              </w:rPr>
            </w:pPr>
            <w:r w:rsidRPr="006D3A76">
              <w:rPr>
                <w:b/>
                <w:sz w:val="24"/>
                <w:szCs w:val="24"/>
              </w:rPr>
              <w:t>Pažymys</w:t>
            </w:r>
          </w:p>
        </w:tc>
        <w:tc>
          <w:tcPr>
            <w:tcW w:w="963" w:type="dxa"/>
          </w:tcPr>
          <w:p w14:paraId="28BF98FF" w14:textId="77777777" w:rsidR="00AA2D28" w:rsidRDefault="00AA2D28" w:rsidP="00FA734D">
            <w:pPr>
              <w:jc w:val="center"/>
              <w:rPr>
                <w:sz w:val="24"/>
                <w:szCs w:val="24"/>
              </w:rPr>
            </w:pPr>
            <w:r>
              <w:rPr>
                <w:sz w:val="24"/>
                <w:szCs w:val="24"/>
              </w:rPr>
              <w:t>2</w:t>
            </w:r>
          </w:p>
        </w:tc>
        <w:tc>
          <w:tcPr>
            <w:tcW w:w="963" w:type="dxa"/>
          </w:tcPr>
          <w:p w14:paraId="595D3E0F" w14:textId="77777777" w:rsidR="00AA2D28" w:rsidRDefault="00AA2D28" w:rsidP="00FA734D">
            <w:pPr>
              <w:jc w:val="center"/>
              <w:rPr>
                <w:sz w:val="24"/>
                <w:szCs w:val="24"/>
              </w:rPr>
            </w:pPr>
            <w:r>
              <w:rPr>
                <w:sz w:val="24"/>
                <w:szCs w:val="24"/>
              </w:rPr>
              <w:t>3</w:t>
            </w:r>
          </w:p>
        </w:tc>
        <w:tc>
          <w:tcPr>
            <w:tcW w:w="963" w:type="dxa"/>
          </w:tcPr>
          <w:p w14:paraId="6922B3F7" w14:textId="77777777" w:rsidR="00AA2D28" w:rsidRDefault="00AA2D28" w:rsidP="00FA734D">
            <w:pPr>
              <w:jc w:val="center"/>
              <w:rPr>
                <w:sz w:val="24"/>
                <w:szCs w:val="24"/>
              </w:rPr>
            </w:pPr>
            <w:r>
              <w:rPr>
                <w:sz w:val="24"/>
                <w:szCs w:val="24"/>
              </w:rPr>
              <w:t>4</w:t>
            </w:r>
          </w:p>
        </w:tc>
        <w:tc>
          <w:tcPr>
            <w:tcW w:w="963" w:type="dxa"/>
          </w:tcPr>
          <w:p w14:paraId="735F07DC" w14:textId="77777777" w:rsidR="00AA2D28" w:rsidRDefault="00AA2D28" w:rsidP="00FA734D">
            <w:pPr>
              <w:jc w:val="center"/>
              <w:rPr>
                <w:sz w:val="24"/>
                <w:szCs w:val="24"/>
              </w:rPr>
            </w:pPr>
            <w:r>
              <w:rPr>
                <w:sz w:val="24"/>
                <w:szCs w:val="24"/>
              </w:rPr>
              <w:t>5</w:t>
            </w:r>
          </w:p>
        </w:tc>
        <w:tc>
          <w:tcPr>
            <w:tcW w:w="963" w:type="dxa"/>
          </w:tcPr>
          <w:p w14:paraId="1FBD69CD" w14:textId="77777777" w:rsidR="00AA2D28" w:rsidRDefault="00AA2D28" w:rsidP="00FA734D">
            <w:pPr>
              <w:jc w:val="center"/>
              <w:rPr>
                <w:sz w:val="24"/>
                <w:szCs w:val="24"/>
              </w:rPr>
            </w:pPr>
            <w:r>
              <w:rPr>
                <w:sz w:val="24"/>
                <w:szCs w:val="24"/>
              </w:rPr>
              <w:t>6</w:t>
            </w:r>
          </w:p>
        </w:tc>
        <w:tc>
          <w:tcPr>
            <w:tcW w:w="963" w:type="dxa"/>
          </w:tcPr>
          <w:p w14:paraId="4090A016" w14:textId="77777777" w:rsidR="00AA2D28" w:rsidRDefault="00AA2D28" w:rsidP="00FA734D">
            <w:pPr>
              <w:jc w:val="center"/>
              <w:rPr>
                <w:sz w:val="24"/>
                <w:szCs w:val="24"/>
              </w:rPr>
            </w:pPr>
            <w:r>
              <w:rPr>
                <w:sz w:val="24"/>
                <w:szCs w:val="24"/>
              </w:rPr>
              <w:t>7</w:t>
            </w:r>
          </w:p>
        </w:tc>
        <w:tc>
          <w:tcPr>
            <w:tcW w:w="963" w:type="dxa"/>
          </w:tcPr>
          <w:p w14:paraId="075A31D4" w14:textId="77777777" w:rsidR="00AA2D28" w:rsidRDefault="00AA2D28" w:rsidP="00FA734D">
            <w:pPr>
              <w:jc w:val="center"/>
              <w:rPr>
                <w:sz w:val="24"/>
                <w:szCs w:val="24"/>
              </w:rPr>
            </w:pPr>
            <w:r>
              <w:rPr>
                <w:sz w:val="24"/>
                <w:szCs w:val="24"/>
              </w:rPr>
              <w:t>8</w:t>
            </w:r>
          </w:p>
        </w:tc>
        <w:tc>
          <w:tcPr>
            <w:tcW w:w="963" w:type="dxa"/>
          </w:tcPr>
          <w:p w14:paraId="2A365095" w14:textId="77777777" w:rsidR="00AA2D28" w:rsidRDefault="00AA2D28" w:rsidP="00FA734D">
            <w:pPr>
              <w:jc w:val="center"/>
              <w:rPr>
                <w:sz w:val="24"/>
                <w:szCs w:val="24"/>
              </w:rPr>
            </w:pPr>
            <w:r>
              <w:rPr>
                <w:sz w:val="24"/>
                <w:szCs w:val="24"/>
              </w:rPr>
              <w:t>9</w:t>
            </w:r>
          </w:p>
        </w:tc>
        <w:tc>
          <w:tcPr>
            <w:tcW w:w="807" w:type="dxa"/>
          </w:tcPr>
          <w:p w14:paraId="00BE314F" w14:textId="77777777" w:rsidR="00AA2D28" w:rsidRDefault="00AA2D28" w:rsidP="00FA734D">
            <w:pPr>
              <w:jc w:val="center"/>
              <w:rPr>
                <w:sz w:val="24"/>
                <w:szCs w:val="24"/>
              </w:rPr>
            </w:pPr>
            <w:r>
              <w:rPr>
                <w:sz w:val="24"/>
                <w:szCs w:val="24"/>
              </w:rPr>
              <w:t>10</w:t>
            </w:r>
          </w:p>
        </w:tc>
      </w:tr>
    </w:tbl>
    <w:p w14:paraId="22F2E336" w14:textId="77777777" w:rsidR="00AA2D28" w:rsidRPr="00265938" w:rsidRDefault="00AA2D28" w:rsidP="00ED03BB">
      <w:pPr>
        <w:rPr>
          <w:sz w:val="12"/>
          <w:szCs w:val="12"/>
        </w:rPr>
      </w:pPr>
    </w:p>
    <w:p w14:paraId="2B1ED572" w14:textId="6922D500" w:rsidR="00AA2D28" w:rsidRDefault="00AA2D28" w:rsidP="00AA2D28">
      <w:pPr>
        <w:jc w:val="center"/>
        <w:rPr>
          <w:sz w:val="24"/>
          <w:szCs w:val="24"/>
        </w:rPr>
      </w:pPr>
      <w:r w:rsidRPr="006D3A76">
        <w:rPr>
          <w:rFonts w:eastAsia="Arial"/>
          <w:b/>
          <w:sz w:val="24"/>
          <w:szCs w:val="24"/>
        </w:rPr>
        <w:t>RAŠYMO GEBĖJIMŲ VERTINIMO LENTELĖS</w:t>
      </w:r>
    </w:p>
    <w:p w14:paraId="313AA46A" w14:textId="1E7B8F78" w:rsidR="00AA2D28" w:rsidRDefault="00AA2D28" w:rsidP="00AA2D28">
      <w:pPr>
        <w:jc w:val="center"/>
        <w:rPr>
          <w:sz w:val="24"/>
          <w:szCs w:val="24"/>
        </w:rPr>
      </w:pPr>
      <w:r w:rsidRPr="006D3A76">
        <w:rPr>
          <w:rFonts w:eastAsia="Arial"/>
          <w:b/>
          <w:sz w:val="24"/>
          <w:szCs w:val="24"/>
        </w:rPr>
        <w:t>I–II KLASĖMS</w:t>
      </w:r>
    </w:p>
    <w:p w14:paraId="0261083F" w14:textId="77777777" w:rsidR="00AA2D28" w:rsidRPr="00C52510" w:rsidRDefault="00AA2D28" w:rsidP="00ED03BB">
      <w:pPr>
        <w:rPr>
          <w:sz w:val="12"/>
          <w:szCs w:val="12"/>
        </w:rPr>
      </w:pPr>
    </w:p>
    <w:p w14:paraId="62F126E1" w14:textId="77777777" w:rsidR="00DF2B2C" w:rsidRPr="006D3A76" w:rsidRDefault="00000000" w:rsidP="00ED03BB">
      <w:pPr>
        <w:ind w:right="-39"/>
        <w:jc w:val="center"/>
        <w:rPr>
          <w:sz w:val="24"/>
          <w:szCs w:val="24"/>
        </w:rPr>
      </w:pPr>
      <w:r w:rsidRPr="006D3A76">
        <w:rPr>
          <w:rFonts w:eastAsia="Arial"/>
          <w:b/>
          <w:sz w:val="24"/>
          <w:szCs w:val="24"/>
        </w:rPr>
        <w:t>LAIŠKAS (Formalus / Asmeninio pobūdžio) (I ir II užsienio kalbos)</w:t>
      </w:r>
    </w:p>
    <w:p w14:paraId="586D83C4" w14:textId="77777777" w:rsidR="00DF2B2C" w:rsidRPr="00C52510" w:rsidRDefault="00DF2B2C" w:rsidP="00ED03BB">
      <w:pPr>
        <w:rPr>
          <w:sz w:val="12"/>
          <w:szCs w:val="12"/>
        </w:rPr>
      </w:pPr>
    </w:p>
    <w:tbl>
      <w:tblPr>
        <w:tblStyle w:val="afc"/>
        <w:tblW w:w="9639" w:type="dxa"/>
        <w:tblInd w:w="-10" w:type="dxa"/>
        <w:tblLayout w:type="fixed"/>
        <w:tblLook w:val="0400" w:firstRow="0" w:lastRow="0" w:firstColumn="0" w:lastColumn="0" w:noHBand="0" w:noVBand="1"/>
      </w:tblPr>
      <w:tblGrid>
        <w:gridCol w:w="2127"/>
        <w:gridCol w:w="1134"/>
        <w:gridCol w:w="6378"/>
      </w:tblGrid>
      <w:tr w:rsidR="00DF2B2C" w:rsidRPr="006D3A76" w14:paraId="710A39C0" w14:textId="77777777" w:rsidTr="00C52510">
        <w:trPr>
          <w:trHeight w:val="262"/>
        </w:trPr>
        <w:tc>
          <w:tcPr>
            <w:tcW w:w="2127" w:type="dxa"/>
            <w:tcBorders>
              <w:top w:val="single" w:sz="8" w:space="0" w:color="000000"/>
              <w:left w:val="single" w:sz="8" w:space="0" w:color="000000"/>
              <w:bottom w:val="single" w:sz="8" w:space="0" w:color="000000"/>
              <w:right w:val="single" w:sz="8" w:space="0" w:color="000000"/>
            </w:tcBorders>
            <w:vAlign w:val="bottom"/>
          </w:tcPr>
          <w:p w14:paraId="7C64E3F8" w14:textId="77777777" w:rsidR="00DF2B2C" w:rsidRPr="006D3A76" w:rsidRDefault="00000000" w:rsidP="00C52510">
            <w:pPr>
              <w:jc w:val="center"/>
              <w:rPr>
                <w:sz w:val="24"/>
                <w:szCs w:val="24"/>
              </w:rPr>
            </w:pPr>
            <w:r w:rsidRPr="006D3A76">
              <w:rPr>
                <w:rFonts w:eastAsia="Arial"/>
                <w:b/>
                <w:sz w:val="24"/>
                <w:szCs w:val="24"/>
              </w:rPr>
              <w:t>KRITERIJUS</w:t>
            </w:r>
          </w:p>
        </w:tc>
        <w:tc>
          <w:tcPr>
            <w:tcW w:w="1134" w:type="dxa"/>
            <w:tcBorders>
              <w:top w:val="single" w:sz="8" w:space="0" w:color="000000"/>
              <w:bottom w:val="single" w:sz="8" w:space="0" w:color="000000"/>
              <w:right w:val="single" w:sz="8" w:space="0" w:color="000000"/>
            </w:tcBorders>
            <w:vAlign w:val="bottom"/>
          </w:tcPr>
          <w:p w14:paraId="458AA544" w14:textId="77777777" w:rsidR="00DF2B2C" w:rsidRPr="006D3A76" w:rsidRDefault="00000000" w:rsidP="00C52510">
            <w:pPr>
              <w:jc w:val="center"/>
              <w:rPr>
                <w:sz w:val="24"/>
                <w:szCs w:val="24"/>
              </w:rPr>
            </w:pPr>
            <w:r w:rsidRPr="006D3A76">
              <w:rPr>
                <w:rFonts w:eastAsia="Arial"/>
                <w:b/>
                <w:sz w:val="24"/>
                <w:szCs w:val="24"/>
              </w:rPr>
              <w:t>TAŠKAI</w:t>
            </w:r>
          </w:p>
        </w:tc>
        <w:tc>
          <w:tcPr>
            <w:tcW w:w="6378" w:type="dxa"/>
            <w:tcBorders>
              <w:top w:val="single" w:sz="8" w:space="0" w:color="000000"/>
              <w:bottom w:val="single" w:sz="8" w:space="0" w:color="000000"/>
              <w:right w:val="single" w:sz="8" w:space="0" w:color="000000"/>
            </w:tcBorders>
            <w:vAlign w:val="bottom"/>
          </w:tcPr>
          <w:p w14:paraId="72F30B6D" w14:textId="77777777" w:rsidR="00DF2B2C" w:rsidRPr="006D3A76" w:rsidRDefault="00000000" w:rsidP="00C52510">
            <w:pPr>
              <w:jc w:val="center"/>
              <w:rPr>
                <w:sz w:val="24"/>
                <w:szCs w:val="24"/>
              </w:rPr>
            </w:pPr>
            <w:r w:rsidRPr="006D3A76">
              <w:rPr>
                <w:rFonts w:eastAsia="Arial"/>
                <w:b/>
                <w:sz w:val="24"/>
                <w:szCs w:val="24"/>
              </w:rPr>
              <w:t>APTARTYS</w:t>
            </w:r>
          </w:p>
        </w:tc>
      </w:tr>
      <w:tr w:rsidR="00C52510" w:rsidRPr="006D3A76" w14:paraId="66115B4C" w14:textId="77777777" w:rsidTr="009D7929">
        <w:trPr>
          <w:trHeight w:val="243"/>
        </w:trPr>
        <w:tc>
          <w:tcPr>
            <w:tcW w:w="2127" w:type="dxa"/>
            <w:vMerge w:val="restart"/>
            <w:tcBorders>
              <w:left w:val="single" w:sz="8" w:space="0" w:color="000000"/>
              <w:right w:val="single" w:sz="8" w:space="0" w:color="000000"/>
            </w:tcBorders>
          </w:tcPr>
          <w:p w14:paraId="30565CFB" w14:textId="77777777" w:rsidR="00C52510" w:rsidRPr="009D7929" w:rsidRDefault="00C52510" w:rsidP="009D7929">
            <w:pPr>
              <w:ind w:left="120"/>
            </w:pPr>
            <w:r w:rsidRPr="009D7929">
              <w:rPr>
                <w:rFonts w:eastAsia="Arial"/>
                <w:b/>
              </w:rPr>
              <w:t>1. Turinys</w:t>
            </w:r>
          </w:p>
        </w:tc>
        <w:tc>
          <w:tcPr>
            <w:tcW w:w="1134" w:type="dxa"/>
            <w:tcBorders>
              <w:bottom w:val="single" w:sz="8" w:space="0" w:color="000000"/>
              <w:right w:val="single" w:sz="8" w:space="0" w:color="000000"/>
            </w:tcBorders>
            <w:vAlign w:val="bottom"/>
          </w:tcPr>
          <w:p w14:paraId="7C39E81D" w14:textId="77777777" w:rsidR="00C52510" w:rsidRPr="009D7929" w:rsidRDefault="00C52510" w:rsidP="00ED03BB">
            <w:pPr>
              <w:jc w:val="center"/>
            </w:pPr>
            <w:r w:rsidRPr="009D7929">
              <w:rPr>
                <w:rFonts w:eastAsia="Arial"/>
                <w:b/>
              </w:rPr>
              <w:t>3</w:t>
            </w:r>
          </w:p>
        </w:tc>
        <w:tc>
          <w:tcPr>
            <w:tcW w:w="6378" w:type="dxa"/>
            <w:tcBorders>
              <w:bottom w:val="single" w:sz="8" w:space="0" w:color="000000"/>
              <w:right w:val="single" w:sz="8" w:space="0" w:color="000000"/>
            </w:tcBorders>
            <w:vAlign w:val="bottom"/>
          </w:tcPr>
          <w:p w14:paraId="548AA60E" w14:textId="77777777" w:rsidR="00C52510" w:rsidRPr="009D7929" w:rsidRDefault="00C52510" w:rsidP="00ED03BB">
            <w:pPr>
              <w:ind w:left="100"/>
            </w:pPr>
            <w:r w:rsidRPr="009D7929">
              <w:rPr>
                <w:rFonts w:eastAsia="Arial"/>
              </w:rPr>
              <w:t>Pilnai atsakyta į visus užduoties punktus.</w:t>
            </w:r>
          </w:p>
        </w:tc>
      </w:tr>
      <w:tr w:rsidR="00265938" w:rsidRPr="006D3A76" w14:paraId="4ED1CD12" w14:textId="77777777" w:rsidTr="009D7929">
        <w:trPr>
          <w:trHeight w:val="425"/>
        </w:trPr>
        <w:tc>
          <w:tcPr>
            <w:tcW w:w="2127" w:type="dxa"/>
            <w:vMerge/>
            <w:tcBorders>
              <w:left w:val="single" w:sz="8" w:space="0" w:color="000000"/>
              <w:right w:val="single" w:sz="8" w:space="0" w:color="000000"/>
            </w:tcBorders>
          </w:tcPr>
          <w:p w14:paraId="42E8683F" w14:textId="77777777" w:rsidR="00265938" w:rsidRPr="009D7929" w:rsidRDefault="00265938" w:rsidP="009D7929"/>
        </w:tc>
        <w:tc>
          <w:tcPr>
            <w:tcW w:w="1134" w:type="dxa"/>
            <w:tcBorders>
              <w:bottom w:val="single" w:sz="2" w:space="0" w:color="000000"/>
              <w:right w:val="single" w:sz="8" w:space="0" w:color="000000"/>
            </w:tcBorders>
            <w:vAlign w:val="center"/>
          </w:tcPr>
          <w:p w14:paraId="68F41978" w14:textId="77777777" w:rsidR="00265938" w:rsidRPr="009D7929" w:rsidRDefault="00265938" w:rsidP="00265938">
            <w:pPr>
              <w:jc w:val="center"/>
            </w:pPr>
            <w:r w:rsidRPr="009D7929">
              <w:rPr>
                <w:rFonts w:eastAsia="Arial"/>
                <w:b/>
              </w:rPr>
              <w:t>2</w:t>
            </w:r>
          </w:p>
        </w:tc>
        <w:tc>
          <w:tcPr>
            <w:tcW w:w="6378" w:type="dxa"/>
            <w:tcBorders>
              <w:top w:val="single" w:sz="8" w:space="0" w:color="000000"/>
              <w:bottom w:val="single" w:sz="2" w:space="0" w:color="000000"/>
              <w:right w:val="single" w:sz="8" w:space="0" w:color="000000"/>
            </w:tcBorders>
          </w:tcPr>
          <w:p w14:paraId="7781EF9A" w14:textId="08AC1DE8" w:rsidR="00265938" w:rsidRPr="009D7929" w:rsidRDefault="00265938" w:rsidP="00265938">
            <w:pPr>
              <w:ind w:left="100"/>
            </w:pPr>
            <w:r w:rsidRPr="009D7929">
              <w:rPr>
                <w:rFonts w:eastAsia="Arial"/>
              </w:rPr>
              <w:t>Atsakyta ne į visus užduoties punktus arba atsakyta nepilnai (apie 70 proc.).</w:t>
            </w:r>
          </w:p>
        </w:tc>
      </w:tr>
      <w:tr w:rsidR="00265938" w:rsidRPr="006D3A76" w14:paraId="44B355F8" w14:textId="77777777" w:rsidTr="009D7929">
        <w:trPr>
          <w:trHeight w:val="243"/>
        </w:trPr>
        <w:tc>
          <w:tcPr>
            <w:tcW w:w="2127" w:type="dxa"/>
            <w:vMerge/>
            <w:tcBorders>
              <w:left w:val="single" w:sz="8" w:space="0" w:color="000000"/>
              <w:right w:val="single" w:sz="8" w:space="0" w:color="000000"/>
            </w:tcBorders>
          </w:tcPr>
          <w:p w14:paraId="58E39EFB" w14:textId="77777777" w:rsidR="00265938" w:rsidRPr="009D7929" w:rsidRDefault="00265938" w:rsidP="009D7929"/>
        </w:tc>
        <w:tc>
          <w:tcPr>
            <w:tcW w:w="1134" w:type="dxa"/>
            <w:tcBorders>
              <w:top w:val="single" w:sz="2" w:space="0" w:color="000000"/>
              <w:bottom w:val="single" w:sz="2" w:space="0" w:color="000000"/>
              <w:right w:val="single" w:sz="8" w:space="0" w:color="000000"/>
            </w:tcBorders>
            <w:vAlign w:val="center"/>
          </w:tcPr>
          <w:p w14:paraId="2F56F201" w14:textId="77777777" w:rsidR="00265938" w:rsidRPr="009D7929" w:rsidRDefault="00265938" w:rsidP="00265938">
            <w:pPr>
              <w:jc w:val="center"/>
            </w:pPr>
            <w:r w:rsidRPr="009D7929">
              <w:rPr>
                <w:rFonts w:eastAsia="Arial"/>
                <w:b/>
              </w:rPr>
              <w:t>1</w:t>
            </w:r>
          </w:p>
        </w:tc>
        <w:tc>
          <w:tcPr>
            <w:tcW w:w="6378" w:type="dxa"/>
            <w:tcBorders>
              <w:top w:val="single" w:sz="2" w:space="0" w:color="000000"/>
              <w:bottom w:val="single" w:sz="2" w:space="0" w:color="000000"/>
              <w:right w:val="single" w:sz="8" w:space="0" w:color="000000"/>
            </w:tcBorders>
            <w:vAlign w:val="bottom"/>
          </w:tcPr>
          <w:p w14:paraId="358EDCA4" w14:textId="6DD3A487" w:rsidR="00265938" w:rsidRPr="009D7929" w:rsidRDefault="00265938" w:rsidP="00ED03BB">
            <w:pPr>
              <w:ind w:left="100"/>
            </w:pPr>
            <w:r w:rsidRPr="009D7929">
              <w:rPr>
                <w:rFonts w:eastAsia="Arial"/>
              </w:rPr>
              <w:t>Atsakyta ne į visus užduoties punktus arba atsakyta nepilnai (apie 50 proc.).</w:t>
            </w:r>
          </w:p>
        </w:tc>
      </w:tr>
      <w:tr w:rsidR="00C52510" w:rsidRPr="006D3A76" w14:paraId="24164E39" w14:textId="77777777" w:rsidTr="009D7929">
        <w:trPr>
          <w:trHeight w:val="245"/>
        </w:trPr>
        <w:tc>
          <w:tcPr>
            <w:tcW w:w="2127" w:type="dxa"/>
            <w:vMerge/>
            <w:tcBorders>
              <w:left w:val="single" w:sz="8" w:space="0" w:color="000000"/>
              <w:bottom w:val="single" w:sz="8" w:space="0" w:color="000000"/>
              <w:right w:val="single" w:sz="8" w:space="0" w:color="000000"/>
            </w:tcBorders>
          </w:tcPr>
          <w:p w14:paraId="1C6A4B72" w14:textId="77777777" w:rsidR="00C52510" w:rsidRPr="009D7929" w:rsidRDefault="00C52510" w:rsidP="009D7929"/>
        </w:tc>
        <w:tc>
          <w:tcPr>
            <w:tcW w:w="1134" w:type="dxa"/>
            <w:tcBorders>
              <w:top w:val="single" w:sz="2" w:space="0" w:color="000000"/>
              <w:bottom w:val="single" w:sz="8" w:space="0" w:color="000000"/>
              <w:right w:val="single" w:sz="8" w:space="0" w:color="000000"/>
            </w:tcBorders>
            <w:vAlign w:val="center"/>
          </w:tcPr>
          <w:p w14:paraId="34DD0C76" w14:textId="77777777" w:rsidR="00C52510" w:rsidRPr="009D7929" w:rsidRDefault="00C52510" w:rsidP="00265938">
            <w:pPr>
              <w:jc w:val="center"/>
            </w:pPr>
            <w:r w:rsidRPr="009D7929">
              <w:rPr>
                <w:rFonts w:eastAsia="Arial"/>
                <w:b/>
              </w:rPr>
              <w:t>0</w:t>
            </w:r>
          </w:p>
        </w:tc>
        <w:tc>
          <w:tcPr>
            <w:tcW w:w="6378" w:type="dxa"/>
            <w:tcBorders>
              <w:top w:val="single" w:sz="2" w:space="0" w:color="000000"/>
              <w:bottom w:val="single" w:sz="8" w:space="0" w:color="000000"/>
              <w:right w:val="single" w:sz="8" w:space="0" w:color="000000"/>
            </w:tcBorders>
            <w:vAlign w:val="bottom"/>
          </w:tcPr>
          <w:p w14:paraId="1F33DF9D" w14:textId="77777777" w:rsidR="00C52510" w:rsidRPr="009D7929" w:rsidRDefault="00C52510" w:rsidP="00ED03BB">
            <w:pPr>
              <w:ind w:left="100"/>
            </w:pPr>
            <w:r w:rsidRPr="009D7929">
              <w:rPr>
                <w:rFonts w:eastAsia="Arial"/>
              </w:rPr>
              <w:t>Neatsakyta į daugumą užduoties punktų.</w:t>
            </w:r>
          </w:p>
        </w:tc>
      </w:tr>
      <w:tr w:rsidR="00BB1D71" w:rsidRPr="006D3A76" w14:paraId="0937D6F0" w14:textId="77777777" w:rsidTr="009D7929">
        <w:trPr>
          <w:trHeight w:val="699"/>
        </w:trPr>
        <w:tc>
          <w:tcPr>
            <w:tcW w:w="2127" w:type="dxa"/>
            <w:vMerge w:val="restart"/>
            <w:tcBorders>
              <w:top w:val="single" w:sz="2" w:space="0" w:color="000000"/>
              <w:left w:val="single" w:sz="8" w:space="0" w:color="000000"/>
              <w:right w:val="single" w:sz="8" w:space="0" w:color="000000"/>
            </w:tcBorders>
          </w:tcPr>
          <w:p w14:paraId="192A301C" w14:textId="54CAD762" w:rsidR="00BB1D71" w:rsidRPr="009D7929" w:rsidRDefault="00BB1D71" w:rsidP="009D7929">
            <w:pPr>
              <w:ind w:left="120"/>
              <w:rPr>
                <w:rFonts w:eastAsia="Arial"/>
                <w:b/>
              </w:rPr>
            </w:pPr>
            <w:r w:rsidRPr="009D7929">
              <w:rPr>
                <w:rFonts w:eastAsia="Arial"/>
                <w:b/>
              </w:rPr>
              <w:t xml:space="preserve">2. Teksto išdėstymas. </w:t>
            </w:r>
          </w:p>
          <w:p w14:paraId="6CA0D625" w14:textId="361D3294" w:rsidR="00BB1D71" w:rsidRPr="009D7929" w:rsidRDefault="00BB1D71" w:rsidP="009D7929">
            <w:pPr>
              <w:ind w:left="120"/>
            </w:pPr>
            <w:r w:rsidRPr="009D7929">
              <w:rPr>
                <w:rFonts w:eastAsia="Arial"/>
                <w:b/>
              </w:rPr>
              <w:t>Teksto</w:t>
            </w:r>
          </w:p>
          <w:p w14:paraId="06C39F6D" w14:textId="71443569" w:rsidR="00BB1D71" w:rsidRPr="009D7929" w:rsidRDefault="00BB1D71" w:rsidP="009D7929">
            <w:pPr>
              <w:ind w:left="120"/>
            </w:pPr>
            <w:r w:rsidRPr="009D7929">
              <w:rPr>
                <w:rFonts w:eastAsia="Arial"/>
                <w:b/>
              </w:rPr>
              <w:t>ir minties rišlumas</w:t>
            </w:r>
          </w:p>
        </w:tc>
        <w:tc>
          <w:tcPr>
            <w:tcW w:w="1134" w:type="dxa"/>
            <w:tcBorders>
              <w:top w:val="single" w:sz="2" w:space="0" w:color="000000"/>
              <w:bottom w:val="single" w:sz="2" w:space="0" w:color="000000"/>
              <w:right w:val="single" w:sz="8" w:space="0" w:color="000000"/>
            </w:tcBorders>
            <w:vAlign w:val="center"/>
          </w:tcPr>
          <w:p w14:paraId="19C7CD5A" w14:textId="77777777" w:rsidR="00BB1D71" w:rsidRPr="009D7929" w:rsidRDefault="00BB1D71" w:rsidP="00265938">
            <w:pPr>
              <w:jc w:val="center"/>
            </w:pPr>
            <w:r w:rsidRPr="009D7929">
              <w:rPr>
                <w:rFonts w:eastAsia="Arial"/>
                <w:b/>
              </w:rPr>
              <w:t>3</w:t>
            </w:r>
          </w:p>
        </w:tc>
        <w:tc>
          <w:tcPr>
            <w:tcW w:w="6378" w:type="dxa"/>
            <w:tcBorders>
              <w:top w:val="single" w:sz="2" w:space="0" w:color="000000"/>
              <w:bottom w:val="single" w:sz="2" w:space="0" w:color="000000"/>
              <w:right w:val="single" w:sz="8" w:space="0" w:color="000000"/>
            </w:tcBorders>
          </w:tcPr>
          <w:p w14:paraId="46E2D961" w14:textId="77777777" w:rsidR="00BB1D71" w:rsidRPr="009D7929" w:rsidRDefault="00BB1D71" w:rsidP="00265938">
            <w:pPr>
              <w:ind w:left="100"/>
            </w:pPr>
            <w:r w:rsidRPr="009D7929">
              <w:rPr>
                <w:rFonts w:eastAsia="Arial"/>
              </w:rPr>
              <w:t xml:space="preserve">Turinys nuoseklus, rišlus ir logiškas. Laiškas tinkamai suskirstytas į pastraipas. </w:t>
            </w:r>
          </w:p>
          <w:p w14:paraId="211DA461" w14:textId="07BA4412" w:rsidR="00BB1D71" w:rsidRPr="009D7929" w:rsidRDefault="00BB1D71" w:rsidP="00265938">
            <w:pPr>
              <w:ind w:left="100"/>
            </w:pPr>
            <w:r w:rsidRPr="009D7929">
              <w:rPr>
                <w:rFonts w:eastAsia="Arial"/>
              </w:rPr>
              <w:t>Teksto siejimo žodžių vartojama pakankamai ir tinkamai.</w:t>
            </w:r>
          </w:p>
        </w:tc>
      </w:tr>
      <w:tr w:rsidR="00BB1D71" w:rsidRPr="006D3A76" w14:paraId="70FCF0BB" w14:textId="77777777" w:rsidTr="009D7929">
        <w:trPr>
          <w:trHeight w:val="711"/>
        </w:trPr>
        <w:tc>
          <w:tcPr>
            <w:tcW w:w="2127" w:type="dxa"/>
            <w:vMerge/>
            <w:tcBorders>
              <w:left w:val="single" w:sz="8" w:space="0" w:color="000000"/>
              <w:right w:val="single" w:sz="8" w:space="0" w:color="000000"/>
            </w:tcBorders>
          </w:tcPr>
          <w:p w14:paraId="2FD843A9" w14:textId="7E8A6A73" w:rsidR="00BB1D71" w:rsidRPr="009D7929" w:rsidRDefault="00BB1D71" w:rsidP="009D7929">
            <w:pPr>
              <w:ind w:left="120"/>
            </w:pPr>
          </w:p>
        </w:tc>
        <w:tc>
          <w:tcPr>
            <w:tcW w:w="1134" w:type="dxa"/>
            <w:tcBorders>
              <w:top w:val="single" w:sz="2" w:space="0" w:color="000000"/>
              <w:bottom w:val="single" w:sz="2" w:space="0" w:color="000000"/>
              <w:right w:val="single" w:sz="8" w:space="0" w:color="000000"/>
            </w:tcBorders>
            <w:vAlign w:val="center"/>
          </w:tcPr>
          <w:p w14:paraId="16A866F0" w14:textId="77777777" w:rsidR="00BB1D71" w:rsidRPr="009D7929" w:rsidRDefault="00BB1D71" w:rsidP="00265938">
            <w:pPr>
              <w:jc w:val="center"/>
            </w:pPr>
            <w:r w:rsidRPr="009D7929">
              <w:rPr>
                <w:rFonts w:eastAsia="Arial"/>
                <w:b/>
              </w:rPr>
              <w:t>2</w:t>
            </w:r>
          </w:p>
        </w:tc>
        <w:tc>
          <w:tcPr>
            <w:tcW w:w="6378" w:type="dxa"/>
            <w:tcBorders>
              <w:top w:val="single" w:sz="2" w:space="0" w:color="000000"/>
              <w:bottom w:val="single" w:sz="2" w:space="0" w:color="000000"/>
              <w:right w:val="single" w:sz="8" w:space="0" w:color="000000"/>
            </w:tcBorders>
          </w:tcPr>
          <w:p w14:paraId="5581D609" w14:textId="33D64959" w:rsidR="00BB1D71" w:rsidRPr="009D7929" w:rsidRDefault="00BB1D71" w:rsidP="00265938">
            <w:pPr>
              <w:ind w:left="100"/>
            </w:pPr>
            <w:r w:rsidRPr="009D7929">
              <w:rPr>
                <w:rFonts w:eastAsia="Arial"/>
              </w:rPr>
              <w:t>Beveik visas turinys išdėstytas nuosekliai, rišliai ir logiškai. Teksto siejimo žodžiai  kai kada vartojami netinkamai (ne daugiau kaip 2 klaidos). Gali būti 1–2 teksto išdėstymo netikslumai.</w:t>
            </w:r>
          </w:p>
        </w:tc>
      </w:tr>
      <w:tr w:rsidR="009D7929" w:rsidRPr="006D3A76" w14:paraId="16E136BF" w14:textId="77777777" w:rsidTr="009D7929">
        <w:trPr>
          <w:trHeight w:val="511"/>
        </w:trPr>
        <w:tc>
          <w:tcPr>
            <w:tcW w:w="2127" w:type="dxa"/>
            <w:vMerge/>
            <w:tcBorders>
              <w:left w:val="single" w:sz="8" w:space="0" w:color="000000"/>
              <w:right w:val="single" w:sz="8" w:space="0" w:color="000000"/>
            </w:tcBorders>
          </w:tcPr>
          <w:p w14:paraId="0DC15DE6" w14:textId="35B803A6" w:rsidR="009D7929" w:rsidRPr="009D7929" w:rsidRDefault="009D7929" w:rsidP="009D7929"/>
        </w:tc>
        <w:tc>
          <w:tcPr>
            <w:tcW w:w="1134" w:type="dxa"/>
            <w:tcBorders>
              <w:top w:val="single" w:sz="2" w:space="0" w:color="000000"/>
              <w:bottom w:val="single" w:sz="8" w:space="0" w:color="000000"/>
              <w:right w:val="single" w:sz="8" w:space="0" w:color="000000"/>
            </w:tcBorders>
            <w:vAlign w:val="center"/>
          </w:tcPr>
          <w:p w14:paraId="4E3BEC16" w14:textId="1F9E7B05" w:rsidR="009D7929" w:rsidRPr="009D7929" w:rsidRDefault="009D7929" w:rsidP="00265938">
            <w:pPr>
              <w:jc w:val="center"/>
            </w:pPr>
            <w:r w:rsidRPr="009D7929">
              <w:rPr>
                <w:rFonts w:eastAsia="Arial"/>
                <w:b/>
              </w:rPr>
              <w:t>1/0</w:t>
            </w:r>
          </w:p>
        </w:tc>
        <w:tc>
          <w:tcPr>
            <w:tcW w:w="6378" w:type="dxa"/>
            <w:tcBorders>
              <w:top w:val="single" w:sz="2" w:space="0" w:color="000000"/>
              <w:bottom w:val="single" w:sz="2" w:space="0" w:color="000000"/>
              <w:right w:val="single" w:sz="8" w:space="0" w:color="000000"/>
            </w:tcBorders>
          </w:tcPr>
          <w:p w14:paraId="6BDCF649" w14:textId="404DC32B" w:rsidR="009D7929" w:rsidRPr="009D7929" w:rsidRDefault="009D7929" w:rsidP="00265938">
            <w:pPr>
              <w:ind w:left="100"/>
            </w:pPr>
            <w:r w:rsidRPr="009D7929">
              <w:rPr>
                <w:rFonts w:eastAsia="Arial"/>
              </w:rPr>
              <w:t>Turinys išdėstytas nenuosekliai ir nelogiškai. Teksto siejimo žodžiai dažnai vartojami netinkamai. Laiškas nesuskirstytas į pastraipas.</w:t>
            </w:r>
          </w:p>
        </w:tc>
      </w:tr>
      <w:tr w:rsidR="00265938" w:rsidRPr="006D3A76" w14:paraId="086AE366" w14:textId="77777777" w:rsidTr="009D7929">
        <w:trPr>
          <w:trHeight w:val="700"/>
        </w:trPr>
        <w:tc>
          <w:tcPr>
            <w:tcW w:w="2127" w:type="dxa"/>
            <w:vMerge w:val="restart"/>
            <w:tcBorders>
              <w:top w:val="single" w:sz="8" w:space="0" w:color="000000"/>
              <w:left w:val="single" w:sz="8" w:space="0" w:color="000000"/>
              <w:bottom w:val="single" w:sz="2" w:space="0" w:color="000000"/>
              <w:right w:val="single" w:sz="8" w:space="0" w:color="000000"/>
            </w:tcBorders>
          </w:tcPr>
          <w:p w14:paraId="10E28E89" w14:textId="24E2CDEF" w:rsidR="00265938" w:rsidRPr="009D7929" w:rsidRDefault="00265938" w:rsidP="009D7929">
            <w:pPr>
              <w:ind w:left="120"/>
            </w:pPr>
            <w:r w:rsidRPr="009D7929">
              <w:rPr>
                <w:rFonts w:eastAsia="Arial"/>
                <w:b/>
              </w:rPr>
              <w:t>3. Leksinių bei</w:t>
            </w:r>
          </w:p>
          <w:p w14:paraId="5E82DC55" w14:textId="77777777" w:rsidR="00265938" w:rsidRPr="009D7929" w:rsidRDefault="00265938" w:rsidP="009D7929">
            <w:pPr>
              <w:ind w:left="120"/>
            </w:pPr>
            <w:r w:rsidRPr="009D7929">
              <w:rPr>
                <w:rFonts w:eastAsia="Arial"/>
                <w:b/>
              </w:rPr>
              <w:t>gramatinių</w:t>
            </w:r>
          </w:p>
          <w:p w14:paraId="5D4B9C6B" w14:textId="77777777" w:rsidR="00265938" w:rsidRPr="009D7929" w:rsidRDefault="00265938" w:rsidP="009D7929">
            <w:pPr>
              <w:ind w:left="120"/>
            </w:pPr>
            <w:r w:rsidRPr="009D7929">
              <w:rPr>
                <w:rFonts w:eastAsia="Arial"/>
                <w:b/>
              </w:rPr>
              <w:t>struktūrų įvairovė,</w:t>
            </w:r>
          </w:p>
          <w:p w14:paraId="38BC9228" w14:textId="77777777" w:rsidR="00265938" w:rsidRPr="009D7929" w:rsidRDefault="00265938" w:rsidP="009D7929">
            <w:pPr>
              <w:ind w:left="120"/>
            </w:pPr>
            <w:r w:rsidRPr="009D7929">
              <w:rPr>
                <w:rFonts w:eastAsia="Arial"/>
                <w:b/>
              </w:rPr>
              <w:t>žodyno</w:t>
            </w:r>
          </w:p>
          <w:p w14:paraId="353FE7D7" w14:textId="77777777" w:rsidR="00265938" w:rsidRPr="009D7929" w:rsidRDefault="00265938" w:rsidP="009D7929">
            <w:pPr>
              <w:ind w:left="120"/>
            </w:pPr>
            <w:r w:rsidRPr="009D7929">
              <w:rPr>
                <w:rFonts w:eastAsia="Arial"/>
                <w:b/>
              </w:rPr>
              <w:t>tinkamumas.</w:t>
            </w:r>
          </w:p>
          <w:p w14:paraId="034CE796" w14:textId="6FADFEBD" w:rsidR="00265938" w:rsidRPr="009D7929" w:rsidRDefault="00265938" w:rsidP="009D7929">
            <w:pPr>
              <w:ind w:left="120"/>
            </w:pPr>
            <w:r w:rsidRPr="009D7929">
              <w:rPr>
                <w:rFonts w:eastAsia="Arial"/>
                <w:b/>
              </w:rPr>
              <w:t>Registras</w:t>
            </w:r>
          </w:p>
        </w:tc>
        <w:tc>
          <w:tcPr>
            <w:tcW w:w="1134" w:type="dxa"/>
            <w:tcBorders>
              <w:bottom w:val="single" w:sz="2" w:space="0" w:color="000000"/>
              <w:right w:val="single" w:sz="8" w:space="0" w:color="000000"/>
            </w:tcBorders>
            <w:vAlign w:val="center"/>
          </w:tcPr>
          <w:p w14:paraId="385D19CB" w14:textId="77777777" w:rsidR="00265938" w:rsidRPr="009D7929" w:rsidRDefault="00265938" w:rsidP="00265938">
            <w:pPr>
              <w:jc w:val="center"/>
            </w:pPr>
            <w:r w:rsidRPr="009D7929">
              <w:rPr>
                <w:rFonts w:eastAsia="Arial"/>
                <w:b/>
              </w:rPr>
              <w:t>3</w:t>
            </w:r>
          </w:p>
        </w:tc>
        <w:tc>
          <w:tcPr>
            <w:tcW w:w="6378" w:type="dxa"/>
            <w:tcBorders>
              <w:top w:val="single" w:sz="2" w:space="0" w:color="000000"/>
              <w:bottom w:val="single" w:sz="2" w:space="0" w:color="000000"/>
              <w:right w:val="single" w:sz="8" w:space="0" w:color="000000"/>
            </w:tcBorders>
          </w:tcPr>
          <w:p w14:paraId="66B35258" w14:textId="1DD7B615" w:rsidR="00265938" w:rsidRPr="009D7929" w:rsidRDefault="00265938" w:rsidP="00265938">
            <w:pPr>
              <w:ind w:left="100"/>
            </w:pPr>
            <w:r w:rsidRPr="009D7929">
              <w:rPr>
                <w:rFonts w:eastAsia="Arial"/>
              </w:rPr>
              <w:t>Visi žodžiai vartojami tinkamai (ne daugiau kaip 1 klaida). Leksinės ir gramatinės struktūros įvairios, jos nesikartoja, vartojama sinonimų. Nuosekliai laikomasi tinkamo registro.</w:t>
            </w:r>
          </w:p>
        </w:tc>
      </w:tr>
      <w:tr w:rsidR="00265938" w:rsidRPr="006D3A76" w14:paraId="3D0E7E08" w14:textId="77777777" w:rsidTr="009D7929">
        <w:trPr>
          <w:trHeight w:val="941"/>
        </w:trPr>
        <w:tc>
          <w:tcPr>
            <w:tcW w:w="2127" w:type="dxa"/>
            <w:vMerge/>
            <w:tcBorders>
              <w:left w:val="single" w:sz="8" w:space="0" w:color="000000"/>
              <w:bottom w:val="single" w:sz="2" w:space="0" w:color="000000"/>
              <w:right w:val="single" w:sz="8" w:space="0" w:color="000000"/>
            </w:tcBorders>
            <w:vAlign w:val="bottom"/>
          </w:tcPr>
          <w:p w14:paraId="49F376EF" w14:textId="1C6F92CE" w:rsidR="00265938" w:rsidRPr="009D7929" w:rsidRDefault="00265938" w:rsidP="00ED03BB">
            <w:pPr>
              <w:ind w:left="120"/>
            </w:pPr>
          </w:p>
        </w:tc>
        <w:tc>
          <w:tcPr>
            <w:tcW w:w="1134" w:type="dxa"/>
            <w:tcBorders>
              <w:top w:val="single" w:sz="2" w:space="0" w:color="000000"/>
              <w:bottom w:val="single" w:sz="2" w:space="0" w:color="000000"/>
              <w:right w:val="single" w:sz="8" w:space="0" w:color="000000"/>
            </w:tcBorders>
            <w:vAlign w:val="center"/>
          </w:tcPr>
          <w:p w14:paraId="1C269C12" w14:textId="77777777" w:rsidR="00265938" w:rsidRPr="009D7929" w:rsidRDefault="00265938" w:rsidP="00265938">
            <w:pPr>
              <w:jc w:val="center"/>
            </w:pPr>
            <w:r w:rsidRPr="009D7929">
              <w:rPr>
                <w:rFonts w:eastAsia="Arial"/>
                <w:b/>
              </w:rPr>
              <w:t>2</w:t>
            </w:r>
          </w:p>
        </w:tc>
        <w:tc>
          <w:tcPr>
            <w:tcW w:w="6378" w:type="dxa"/>
            <w:tcBorders>
              <w:top w:val="single" w:sz="2" w:space="0" w:color="000000"/>
              <w:right w:val="single" w:sz="8" w:space="0" w:color="000000"/>
            </w:tcBorders>
          </w:tcPr>
          <w:p w14:paraId="103E31F0" w14:textId="6718DC32" w:rsidR="00265938" w:rsidRPr="009D7929" w:rsidRDefault="00265938" w:rsidP="00265938">
            <w:pPr>
              <w:ind w:left="100"/>
            </w:pPr>
            <w:r w:rsidRPr="009D7929">
              <w:rPr>
                <w:rFonts w:eastAsia="Arial"/>
              </w:rPr>
              <w:t>Beveik visi žodžiai vartojami tinkamai (ne daugiau kaip 3 klaidos). Tačiau žodynas ribotas, dažnai kartojami tie patys žodžiai bei išsireiškimai. Vienas kitas žodis pažeidžia registro vientisumą (ne daugiau kaip 2 registro klaidos).</w:t>
            </w:r>
          </w:p>
        </w:tc>
      </w:tr>
    </w:tbl>
    <w:p w14:paraId="55835CF0" w14:textId="77777777" w:rsidR="00C71019" w:rsidRDefault="00C71019">
      <w:r>
        <w:br w:type="page"/>
      </w:r>
    </w:p>
    <w:tbl>
      <w:tblPr>
        <w:tblStyle w:val="afc"/>
        <w:tblW w:w="9639" w:type="dxa"/>
        <w:tblInd w:w="-10" w:type="dxa"/>
        <w:tblLayout w:type="fixed"/>
        <w:tblLook w:val="0400" w:firstRow="0" w:lastRow="0" w:firstColumn="0" w:lastColumn="0" w:noHBand="0" w:noVBand="1"/>
      </w:tblPr>
      <w:tblGrid>
        <w:gridCol w:w="2127"/>
        <w:gridCol w:w="1134"/>
        <w:gridCol w:w="6378"/>
      </w:tblGrid>
      <w:tr w:rsidR="00265938" w:rsidRPr="006D3A76" w14:paraId="25AAAA15" w14:textId="77777777" w:rsidTr="00C71019">
        <w:trPr>
          <w:trHeight w:val="1104"/>
        </w:trPr>
        <w:tc>
          <w:tcPr>
            <w:tcW w:w="2127" w:type="dxa"/>
            <w:vMerge w:val="restart"/>
            <w:tcBorders>
              <w:top w:val="single" w:sz="4" w:space="0" w:color="auto"/>
              <w:left w:val="single" w:sz="8" w:space="0" w:color="000000"/>
              <w:bottom w:val="single" w:sz="2" w:space="0" w:color="000000"/>
              <w:right w:val="single" w:sz="8" w:space="0" w:color="000000"/>
            </w:tcBorders>
            <w:vAlign w:val="bottom"/>
          </w:tcPr>
          <w:p w14:paraId="685315B1" w14:textId="39BAFCDC" w:rsidR="00265938" w:rsidRPr="009D7929" w:rsidRDefault="00265938" w:rsidP="00ED03BB"/>
        </w:tc>
        <w:tc>
          <w:tcPr>
            <w:tcW w:w="1134" w:type="dxa"/>
            <w:tcBorders>
              <w:top w:val="single" w:sz="2" w:space="0" w:color="000000"/>
              <w:bottom w:val="single" w:sz="2" w:space="0" w:color="000000"/>
              <w:right w:val="single" w:sz="8" w:space="0" w:color="000000"/>
            </w:tcBorders>
            <w:vAlign w:val="center"/>
          </w:tcPr>
          <w:p w14:paraId="567428ED" w14:textId="77777777" w:rsidR="00265938" w:rsidRPr="009D7929" w:rsidRDefault="00265938" w:rsidP="00265938">
            <w:pPr>
              <w:jc w:val="center"/>
            </w:pPr>
            <w:r w:rsidRPr="009D7929">
              <w:rPr>
                <w:rFonts w:eastAsia="Arial"/>
                <w:b/>
              </w:rPr>
              <w:t>1</w:t>
            </w:r>
          </w:p>
        </w:tc>
        <w:tc>
          <w:tcPr>
            <w:tcW w:w="6378" w:type="dxa"/>
            <w:tcBorders>
              <w:top w:val="single" w:sz="2" w:space="0" w:color="000000"/>
              <w:bottom w:val="single" w:sz="2" w:space="0" w:color="000000"/>
              <w:right w:val="single" w:sz="8" w:space="0" w:color="000000"/>
            </w:tcBorders>
            <w:vAlign w:val="bottom"/>
          </w:tcPr>
          <w:p w14:paraId="4152EF14" w14:textId="50D6BD77" w:rsidR="00265938" w:rsidRPr="009D7929" w:rsidRDefault="00265938" w:rsidP="00265938">
            <w:pPr>
              <w:ind w:left="100"/>
            </w:pPr>
            <w:r w:rsidRPr="009D7929">
              <w:rPr>
                <w:rFonts w:eastAsia="Arial"/>
              </w:rPr>
              <w:t>Žodynas labai skurdus. Nemažai žodžių vartojami netinkamai (ne daugiau kaip 5 klaidos), jie nuolat kartojami. Leksinės bei gramatinės struktūros paprastos, kartojamos tos pačios formos. Registro raiška nenuosekli (ne daugiau kaip 4 registro klaidos).</w:t>
            </w:r>
          </w:p>
        </w:tc>
      </w:tr>
      <w:tr w:rsidR="00265938" w:rsidRPr="006D3A76" w14:paraId="0BC92C16" w14:textId="77777777" w:rsidTr="00C71019">
        <w:trPr>
          <w:trHeight w:val="703"/>
        </w:trPr>
        <w:tc>
          <w:tcPr>
            <w:tcW w:w="2127" w:type="dxa"/>
            <w:vMerge/>
            <w:tcBorders>
              <w:top w:val="single" w:sz="2" w:space="0" w:color="000000"/>
              <w:left w:val="single" w:sz="8" w:space="0" w:color="000000"/>
              <w:bottom w:val="single" w:sz="2" w:space="0" w:color="000000"/>
              <w:right w:val="single" w:sz="8" w:space="0" w:color="000000"/>
            </w:tcBorders>
            <w:vAlign w:val="bottom"/>
          </w:tcPr>
          <w:p w14:paraId="18FEA7FD" w14:textId="77777777" w:rsidR="00265938" w:rsidRPr="009D7929" w:rsidRDefault="00265938" w:rsidP="00ED03BB"/>
        </w:tc>
        <w:tc>
          <w:tcPr>
            <w:tcW w:w="1134" w:type="dxa"/>
            <w:tcBorders>
              <w:top w:val="single" w:sz="2" w:space="0" w:color="000000"/>
              <w:bottom w:val="single" w:sz="2" w:space="0" w:color="000000"/>
              <w:right w:val="single" w:sz="8" w:space="0" w:color="000000"/>
            </w:tcBorders>
            <w:vAlign w:val="center"/>
          </w:tcPr>
          <w:p w14:paraId="7C7F5F9D" w14:textId="77777777" w:rsidR="00265938" w:rsidRPr="009D7929" w:rsidRDefault="00265938" w:rsidP="00265938">
            <w:pPr>
              <w:jc w:val="center"/>
            </w:pPr>
            <w:r w:rsidRPr="009D7929">
              <w:rPr>
                <w:rFonts w:eastAsia="Arial"/>
                <w:b/>
              </w:rPr>
              <w:t>0</w:t>
            </w:r>
          </w:p>
        </w:tc>
        <w:tc>
          <w:tcPr>
            <w:tcW w:w="6378" w:type="dxa"/>
            <w:tcBorders>
              <w:top w:val="single" w:sz="2" w:space="0" w:color="000000"/>
              <w:bottom w:val="single" w:sz="2" w:space="0" w:color="000000"/>
              <w:right w:val="single" w:sz="8" w:space="0" w:color="000000"/>
            </w:tcBorders>
          </w:tcPr>
          <w:p w14:paraId="3D83FE8D" w14:textId="2F025AA9" w:rsidR="00265938" w:rsidRPr="009D7929" w:rsidRDefault="00265938" w:rsidP="009D7929">
            <w:pPr>
              <w:ind w:left="100"/>
            </w:pPr>
            <w:r w:rsidRPr="009D7929">
              <w:rPr>
                <w:rFonts w:eastAsia="Arial"/>
              </w:rPr>
              <w:t>Žodynas labai ribotas. Jį sudaro pagrindiniai pavieniai žodžiai ir</w:t>
            </w:r>
            <w:r w:rsidR="009D7929" w:rsidRPr="009D7929">
              <w:rPr>
                <w:rFonts w:eastAsia="Arial"/>
              </w:rPr>
              <w:t xml:space="preserve"> </w:t>
            </w:r>
            <w:r w:rsidRPr="009D7929">
              <w:rPr>
                <w:rFonts w:eastAsia="Arial"/>
              </w:rPr>
              <w:t>frazės. Daug žodžių vartojami netinkamai (daugiau kaip 5 klaidos). Nuolat painiojama formalaus ir asmeninio laiškų registrų leksika.</w:t>
            </w:r>
          </w:p>
        </w:tc>
      </w:tr>
      <w:tr w:rsidR="00265938" w:rsidRPr="006D3A76" w14:paraId="7B23E33B" w14:textId="77777777" w:rsidTr="009D7929">
        <w:trPr>
          <w:trHeight w:val="537"/>
        </w:trPr>
        <w:tc>
          <w:tcPr>
            <w:tcW w:w="2127" w:type="dxa"/>
            <w:vMerge w:val="restart"/>
            <w:tcBorders>
              <w:top w:val="single" w:sz="2" w:space="0" w:color="000000"/>
              <w:left w:val="single" w:sz="8" w:space="0" w:color="000000"/>
              <w:right w:val="single" w:sz="8" w:space="0" w:color="000000"/>
            </w:tcBorders>
          </w:tcPr>
          <w:p w14:paraId="00478941" w14:textId="77777777" w:rsidR="00265938" w:rsidRPr="009D7929" w:rsidRDefault="00265938" w:rsidP="009D7929">
            <w:pPr>
              <w:ind w:left="120"/>
            </w:pPr>
            <w:r w:rsidRPr="009D7929">
              <w:rPr>
                <w:rFonts w:eastAsia="Arial"/>
                <w:b/>
              </w:rPr>
              <w:t>4. Leksinių ir</w:t>
            </w:r>
          </w:p>
          <w:p w14:paraId="53693F61" w14:textId="77777777" w:rsidR="00265938" w:rsidRPr="009D7929" w:rsidRDefault="00265938" w:rsidP="009D7929">
            <w:pPr>
              <w:ind w:left="120"/>
            </w:pPr>
            <w:r w:rsidRPr="009D7929">
              <w:rPr>
                <w:rFonts w:eastAsia="Arial"/>
                <w:b/>
              </w:rPr>
              <w:t>gramatinių</w:t>
            </w:r>
          </w:p>
          <w:p w14:paraId="07B151FF" w14:textId="77777777" w:rsidR="00265938" w:rsidRPr="009D7929" w:rsidRDefault="00265938" w:rsidP="009D7929">
            <w:pPr>
              <w:ind w:left="120"/>
            </w:pPr>
            <w:r w:rsidRPr="009D7929">
              <w:rPr>
                <w:rFonts w:eastAsia="Arial"/>
                <w:b/>
              </w:rPr>
              <w:t>struktūrų</w:t>
            </w:r>
          </w:p>
          <w:p w14:paraId="38A358C3" w14:textId="77777777" w:rsidR="00265938" w:rsidRPr="009D7929" w:rsidRDefault="00265938" w:rsidP="009D7929">
            <w:pPr>
              <w:ind w:left="120"/>
            </w:pPr>
            <w:r w:rsidRPr="009D7929">
              <w:rPr>
                <w:rFonts w:eastAsia="Arial"/>
                <w:b/>
              </w:rPr>
              <w:t>taisyklingumas.</w:t>
            </w:r>
          </w:p>
          <w:p w14:paraId="5D4CF472" w14:textId="6D91025C" w:rsidR="00265938" w:rsidRPr="009D7929" w:rsidRDefault="00265938" w:rsidP="009D7929">
            <w:pPr>
              <w:ind w:left="120"/>
            </w:pPr>
            <w:r w:rsidRPr="009D7929">
              <w:rPr>
                <w:rFonts w:eastAsia="Arial"/>
                <w:b/>
              </w:rPr>
              <w:t>Rašyba ir skyryba</w:t>
            </w:r>
          </w:p>
        </w:tc>
        <w:tc>
          <w:tcPr>
            <w:tcW w:w="1134" w:type="dxa"/>
            <w:tcBorders>
              <w:top w:val="single" w:sz="2" w:space="0" w:color="000000"/>
              <w:bottom w:val="single" w:sz="8" w:space="0" w:color="000000"/>
              <w:right w:val="single" w:sz="8" w:space="0" w:color="000000"/>
            </w:tcBorders>
            <w:vAlign w:val="center"/>
          </w:tcPr>
          <w:p w14:paraId="6C4AB08C" w14:textId="77777777" w:rsidR="00265938" w:rsidRPr="009D7929" w:rsidRDefault="00265938" w:rsidP="00265938">
            <w:pPr>
              <w:jc w:val="center"/>
            </w:pPr>
            <w:r w:rsidRPr="009D7929">
              <w:rPr>
                <w:rFonts w:eastAsia="Arial"/>
                <w:b/>
              </w:rPr>
              <w:t>3</w:t>
            </w:r>
          </w:p>
        </w:tc>
        <w:tc>
          <w:tcPr>
            <w:tcW w:w="6378" w:type="dxa"/>
            <w:tcBorders>
              <w:top w:val="single" w:sz="2" w:space="0" w:color="000000"/>
              <w:bottom w:val="single" w:sz="8" w:space="0" w:color="000000"/>
              <w:right w:val="single" w:sz="8" w:space="0" w:color="000000"/>
            </w:tcBorders>
            <w:vAlign w:val="bottom"/>
          </w:tcPr>
          <w:p w14:paraId="0863E3B9" w14:textId="699D0421" w:rsidR="00265938" w:rsidRPr="009D7929" w:rsidRDefault="00265938" w:rsidP="009D7929">
            <w:pPr>
              <w:ind w:left="100"/>
            </w:pPr>
            <w:r w:rsidRPr="009D7929">
              <w:rPr>
                <w:rFonts w:eastAsia="Arial"/>
              </w:rPr>
              <w:t>Nėra/beveik nėra gramatikos klaidų (ne daugiau kaip 2 klaidos).</w:t>
            </w:r>
            <w:r w:rsidR="009D7929" w:rsidRPr="009D7929">
              <w:rPr>
                <w:rFonts w:eastAsia="Arial"/>
              </w:rPr>
              <w:t xml:space="preserve"> </w:t>
            </w:r>
            <w:r w:rsidRPr="009D7929">
              <w:rPr>
                <w:rFonts w:eastAsia="Arial"/>
              </w:rPr>
              <w:t>Rašyba ir skyryba – klaidų nėra.</w:t>
            </w:r>
          </w:p>
        </w:tc>
      </w:tr>
      <w:tr w:rsidR="00265938" w:rsidRPr="006D3A76" w14:paraId="6E623AB2" w14:textId="77777777" w:rsidTr="009D7929">
        <w:trPr>
          <w:trHeight w:val="649"/>
        </w:trPr>
        <w:tc>
          <w:tcPr>
            <w:tcW w:w="2127" w:type="dxa"/>
            <w:vMerge/>
            <w:tcBorders>
              <w:left w:val="single" w:sz="8" w:space="0" w:color="000000"/>
              <w:right w:val="single" w:sz="8" w:space="0" w:color="000000"/>
            </w:tcBorders>
            <w:vAlign w:val="bottom"/>
          </w:tcPr>
          <w:p w14:paraId="3656B094" w14:textId="22A36C77" w:rsidR="00265938" w:rsidRPr="009D7929" w:rsidRDefault="00265938" w:rsidP="00ED03BB">
            <w:pPr>
              <w:ind w:left="120"/>
            </w:pPr>
          </w:p>
        </w:tc>
        <w:tc>
          <w:tcPr>
            <w:tcW w:w="1134" w:type="dxa"/>
            <w:tcBorders>
              <w:top w:val="single" w:sz="8" w:space="0" w:color="000000"/>
              <w:bottom w:val="single" w:sz="2" w:space="0" w:color="000000"/>
              <w:right w:val="single" w:sz="8" w:space="0" w:color="000000"/>
            </w:tcBorders>
            <w:vAlign w:val="center"/>
          </w:tcPr>
          <w:p w14:paraId="36C0F369" w14:textId="77777777" w:rsidR="00265938" w:rsidRPr="009D7929" w:rsidRDefault="00265938" w:rsidP="00265938">
            <w:pPr>
              <w:jc w:val="center"/>
            </w:pPr>
            <w:r w:rsidRPr="009D7929">
              <w:rPr>
                <w:rFonts w:eastAsia="Arial"/>
                <w:b/>
              </w:rPr>
              <w:t>2</w:t>
            </w:r>
          </w:p>
        </w:tc>
        <w:tc>
          <w:tcPr>
            <w:tcW w:w="6378" w:type="dxa"/>
            <w:tcBorders>
              <w:bottom w:val="single" w:sz="2" w:space="0" w:color="000000"/>
              <w:right w:val="single" w:sz="8" w:space="0" w:color="000000"/>
            </w:tcBorders>
            <w:vAlign w:val="bottom"/>
          </w:tcPr>
          <w:p w14:paraId="2346CE3A" w14:textId="052E18C2" w:rsidR="00265938" w:rsidRPr="009D7929" w:rsidRDefault="00265938" w:rsidP="00265938">
            <w:pPr>
              <w:ind w:left="100"/>
            </w:pPr>
            <w:r w:rsidRPr="009D7929">
              <w:rPr>
                <w:rFonts w:eastAsia="Arial"/>
              </w:rPr>
              <w:t>Beveik visos gramatikos struktūros vartojamos taisyklingai (ne daugiau kaip 4 klaidos). Rašyba ir skyryba (ne daugiau kaip 2 klaidos).</w:t>
            </w:r>
          </w:p>
        </w:tc>
      </w:tr>
      <w:tr w:rsidR="00265938" w:rsidRPr="006D3A76" w14:paraId="07FA8170" w14:textId="77777777" w:rsidTr="009D7929">
        <w:trPr>
          <w:trHeight w:val="534"/>
        </w:trPr>
        <w:tc>
          <w:tcPr>
            <w:tcW w:w="2127" w:type="dxa"/>
            <w:vMerge/>
            <w:tcBorders>
              <w:left w:val="single" w:sz="8" w:space="0" w:color="000000"/>
              <w:right w:val="single" w:sz="8" w:space="0" w:color="000000"/>
            </w:tcBorders>
            <w:vAlign w:val="bottom"/>
          </w:tcPr>
          <w:p w14:paraId="4793A3FD" w14:textId="77777777" w:rsidR="00265938" w:rsidRPr="009D7929" w:rsidRDefault="00265938" w:rsidP="00ED03BB"/>
        </w:tc>
        <w:tc>
          <w:tcPr>
            <w:tcW w:w="1134" w:type="dxa"/>
            <w:tcBorders>
              <w:top w:val="single" w:sz="2" w:space="0" w:color="000000"/>
              <w:bottom w:val="single" w:sz="2" w:space="0" w:color="000000"/>
              <w:right w:val="single" w:sz="8" w:space="0" w:color="000000"/>
            </w:tcBorders>
            <w:vAlign w:val="center"/>
          </w:tcPr>
          <w:p w14:paraId="0606F2A9" w14:textId="77777777" w:rsidR="00265938" w:rsidRPr="009D7929" w:rsidRDefault="00265938" w:rsidP="00265938">
            <w:pPr>
              <w:jc w:val="center"/>
            </w:pPr>
            <w:r w:rsidRPr="009D7929">
              <w:rPr>
                <w:rFonts w:eastAsia="Arial"/>
                <w:b/>
              </w:rPr>
              <w:t>1</w:t>
            </w:r>
          </w:p>
        </w:tc>
        <w:tc>
          <w:tcPr>
            <w:tcW w:w="6378" w:type="dxa"/>
            <w:tcBorders>
              <w:top w:val="single" w:sz="2" w:space="0" w:color="000000"/>
              <w:bottom w:val="single" w:sz="2" w:space="0" w:color="000000"/>
              <w:right w:val="single" w:sz="8" w:space="0" w:color="000000"/>
            </w:tcBorders>
          </w:tcPr>
          <w:p w14:paraId="5397F763" w14:textId="4C4DACEC" w:rsidR="00265938" w:rsidRPr="009D7929" w:rsidRDefault="00265938" w:rsidP="009D7929">
            <w:pPr>
              <w:ind w:left="100"/>
            </w:pPr>
            <w:r w:rsidRPr="009D7929">
              <w:rPr>
                <w:rFonts w:eastAsia="Arial"/>
              </w:rPr>
              <w:t>Nemažai gramatikos struktūrų vartojamos netaisyklingai (ne daugiau kaip 6 klaidos). Rašyba ir skyryba (ne daugiau kaip 4 klaidos).</w:t>
            </w:r>
          </w:p>
        </w:tc>
      </w:tr>
      <w:tr w:rsidR="00265938" w:rsidRPr="006D3A76" w14:paraId="1D904B4B" w14:textId="77777777" w:rsidTr="00BB1D71">
        <w:trPr>
          <w:trHeight w:val="501"/>
        </w:trPr>
        <w:tc>
          <w:tcPr>
            <w:tcW w:w="2127" w:type="dxa"/>
            <w:vMerge/>
            <w:tcBorders>
              <w:left w:val="single" w:sz="8" w:space="0" w:color="000000"/>
              <w:bottom w:val="single" w:sz="8" w:space="0" w:color="000000"/>
              <w:right w:val="single" w:sz="8" w:space="0" w:color="000000"/>
            </w:tcBorders>
            <w:vAlign w:val="bottom"/>
          </w:tcPr>
          <w:p w14:paraId="16245682" w14:textId="77777777" w:rsidR="00265938" w:rsidRPr="009D7929" w:rsidRDefault="00265938" w:rsidP="00ED03BB"/>
        </w:tc>
        <w:tc>
          <w:tcPr>
            <w:tcW w:w="1134" w:type="dxa"/>
            <w:tcBorders>
              <w:top w:val="single" w:sz="2" w:space="0" w:color="000000"/>
              <w:bottom w:val="single" w:sz="8" w:space="0" w:color="000000"/>
              <w:right w:val="single" w:sz="8" w:space="0" w:color="000000"/>
            </w:tcBorders>
            <w:vAlign w:val="center"/>
          </w:tcPr>
          <w:p w14:paraId="0B178342" w14:textId="43A54826" w:rsidR="00265938" w:rsidRPr="009D7929" w:rsidRDefault="00265938" w:rsidP="00265938">
            <w:pPr>
              <w:jc w:val="center"/>
              <w:rPr>
                <w:rFonts w:eastAsia="Arial"/>
                <w:b/>
              </w:rPr>
            </w:pPr>
            <w:r w:rsidRPr="009D7929">
              <w:rPr>
                <w:rFonts w:eastAsia="Arial"/>
                <w:b/>
              </w:rPr>
              <w:t>0</w:t>
            </w:r>
          </w:p>
        </w:tc>
        <w:tc>
          <w:tcPr>
            <w:tcW w:w="6378" w:type="dxa"/>
            <w:tcBorders>
              <w:top w:val="single" w:sz="2" w:space="0" w:color="000000"/>
              <w:bottom w:val="single" w:sz="8" w:space="0" w:color="000000"/>
              <w:right w:val="single" w:sz="8" w:space="0" w:color="000000"/>
            </w:tcBorders>
          </w:tcPr>
          <w:p w14:paraId="20134023" w14:textId="7979B487" w:rsidR="00265938" w:rsidRPr="009D7929" w:rsidRDefault="00265938" w:rsidP="00265938">
            <w:pPr>
              <w:ind w:left="100"/>
              <w:rPr>
                <w:rFonts w:eastAsia="Arial"/>
              </w:rPr>
            </w:pPr>
            <w:r w:rsidRPr="009D7929">
              <w:rPr>
                <w:rFonts w:eastAsia="Arial"/>
              </w:rPr>
              <w:t>Daug gramatikos struktūrų vartojamos netaisyklingai (daugiau kaip 6 klaidos). Rašyba ir skyryba (daugiau kaip 6 klaidos).</w:t>
            </w:r>
          </w:p>
        </w:tc>
      </w:tr>
      <w:tr w:rsidR="00BB1D71" w:rsidRPr="006D3A76" w14:paraId="0B63C173" w14:textId="77777777" w:rsidTr="009D7929">
        <w:trPr>
          <w:trHeight w:val="179"/>
        </w:trPr>
        <w:tc>
          <w:tcPr>
            <w:tcW w:w="2127" w:type="dxa"/>
            <w:tcBorders>
              <w:left w:val="single" w:sz="8" w:space="0" w:color="000000"/>
              <w:bottom w:val="single" w:sz="8" w:space="0" w:color="000000"/>
              <w:right w:val="single" w:sz="8" w:space="0" w:color="000000"/>
            </w:tcBorders>
            <w:vAlign w:val="center"/>
          </w:tcPr>
          <w:p w14:paraId="460F5DA2" w14:textId="3C7EFD5F" w:rsidR="00BB1D71" w:rsidRPr="009D7929" w:rsidRDefault="00BB1D71" w:rsidP="00BB1D71">
            <w:r w:rsidRPr="009D7929">
              <w:rPr>
                <w:rFonts w:eastAsia="Arial"/>
                <w:b/>
              </w:rPr>
              <w:t>Iš viso:</w:t>
            </w:r>
          </w:p>
        </w:tc>
        <w:tc>
          <w:tcPr>
            <w:tcW w:w="1134" w:type="dxa"/>
            <w:tcBorders>
              <w:top w:val="single" w:sz="2" w:space="0" w:color="000000"/>
              <w:bottom w:val="single" w:sz="8" w:space="0" w:color="000000"/>
              <w:right w:val="single" w:sz="8" w:space="0" w:color="000000"/>
            </w:tcBorders>
            <w:vAlign w:val="center"/>
          </w:tcPr>
          <w:p w14:paraId="5687F4EE" w14:textId="09A68DA7" w:rsidR="00BB1D71" w:rsidRPr="009D7929" w:rsidRDefault="00BB1D71" w:rsidP="00265938">
            <w:pPr>
              <w:jc w:val="center"/>
              <w:rPr>
                <w:rFonts w:eastAsia="Arial"/>
                <w:b/>
              </w:rPr>
            </w:pPr>
            <w:r w:rsidRPr="009D7929">
              <w:rPr>
                <w:rFonts w:eastAsia="Arial"/>
                <w:b/>
              </w:rPr>
              <w:t>12</w:t>
            </w:r>
          </w:p>
        </w:tc>
        <w:tc>
          <w:tcPr>
            <w:tcW w:w="6378" w:type="dxa"/>
            <w:tcBorders>
              <w:top w:val="single" w:sz="2" w:space="0" w:color="000000"/>
              <w:bottom w:val="single" w:sz="8" w:space="0" w:color="000000"/>
              <w:right w:val="single" w:sz="8" w:space="0" w:color="000000"/>
            </w:tcBorders>
          </w:tcPr>
          <w:p w14:paraId="38CC2993" w14:textId="77777777" w:rsidR="00BB1D71" w:rsidRPr="009D7929" w:rsidRDefault="00BB1D71" w:rsidP="00265938">
            <w:pPr>
              <w:ind w:left="100"/>
              <w:rPr>
                <w:rFonts w:eastAsia="Arial"/>
              </w:rPr>
            </w:pPr>
          </w:p>
        </w:tc>
      </w:tr>
    </w:tbl>
    <w:tbl>
      <w:tblPr>
        <w:tblStyle w:val="afd"/>
        <w:tblW w:w="9639" w:type="dxa"/>
        <w:tblInd w:w="0" w:type="dxa"/>
        <w:tblLayout w:type="fixed"/>
        <w:tblLook w:val="0400" w:firstRow="0" w:lastRow="0" w:firstColumn="0" w:lastColumn="0" w:noHBand="0" w:noVBand="1"/>
      </w:tblPr>
      <w:tblGrid>
        <w:gridCol w:w="9639"/>
      </w:tblGrid>
      <w:tr w:rsidR="008D5966" w:rsidRPr="006D3A76" w14:paraId="3949AC89" w14:textId="77777777" w:rsidTr="00BB1D71">
        <w:trPr>
          <w:trHeight w:val="262"/>
        </w:trPr>
        <w:tc>
          <w:tcPr>
            <w:tcW w:w="9639" w:type="dxa"/>
            <w:vAlign w:val="bottom"/>
          </w:tcPr>
          <w:p w14:paraId="1070D4B0" w14:textId="1EFB04B1" w:rsidR="00BB1D71" w:rsidRDefault="00BB1D71" w:rsidP="00BB1D71">
            <w:pPr>
              <w:ind w:right="3764"/>
            </w:pPr>
            <w:r>
              <w:t>Laiško apimtis: mažiausiai 80 žodžių</w:t>
            </w:r>
          </w:p>
          <w:p w14:paraId="28D09555" w14:textId="77777777" w:rsidR="009D7929" w:rsidRPr="009D7929" w:rsidRDefault="009D7929" w:rsidP="00BB1D71">
            <w:pPr>
              <w:ind w:right="3764"/>
              <w:rPr>
                <w:sz w:val="12"/>
                <w:szCs w:val="12"/>
              </w:rPr>
            </w:pPr>
          </w:p>
          <w:p w14:paraId="147BA28C" w14:textId="77777777" w:rsidR="009D7929" w:rsidRDefault="009D7929" w:rsidP="009D7929">
            <w:pPr>
              <w:ind w:right="-137"/>
              <w:jc w:val="center"/>
              <w:rPr>
                <w:b/>
                <w:sz w:val="24"/>
                <w:szCs w:val="24"/>
              </w:rPr>
            </w:pPr>
            <w:r w:rsidRPr="006D3A76">
              <w:rPr>
                <w:b/>
                <w:sz w:val="24"/>
                <w:szCs w:val="24"/>
              </w:rPr>
              <w:t>TAŠKŲ IR PAŽYMIŲ ATITIKMENŲ LENTELĖ</w:t>
            </w:r>
          </w:p>
          <w:p w14:paraId="661791C6" w14:textId="77777777" w:rsidR="009D7929" w:rsidRPr="00BB1D71" w:rsidRDefault="009D7929" w:rsidP="009D7929">
            <w:pPr>
              <w:ind w:right="245"/>
              <w:jc w:val="center"/>
              <w:rPr>
                <w:b/>
                <w:sz w:val="12"/>
                <w:szCs w:val="12"/>
              </w:rPr>
            </w:pPr>
          </w:p>
          <w:tbl>
            <w:tblPr>
              <w:tblStyle w:val="Lentelstinklelis"/>
              <w:tblW w:w="9776" w:type="dxa"/>
              <w:tblLayout w:type="fixed"/>
              <w:tblLook w:val="04A0" w:firstRow="1" w:lastRow="0" w:firstColumn="1" w:lastColumn="0" w:noHBand="0" w:noVBand="1"/>
            </w:tblPr>
            <w:tblGrid>
              <w:gridCol w:w="1123"/>
              <w:gridCol w:w="963"/>
              <w:gridCol w:w="963"/>
              <w:gridCol w:w="963"/>
              <w:gridCol w:w="963"/>
              <w:gridCol w:w="963"/>
              <w:gridCol w:w="963"/>
              <w:gridCol w:w="963"/>
              <w:gridCol w:w="963"/>
              <w:gridCol w:w="949"/>
            </w:tblGrid>
            <w:tr w:rsidR="009D7929" w14:paraId="4C540FC1" w14:textId="77777777" w:rsidTr="002114D1">
              <w:tc>
                <w:tcPr>
                  <w:tcW w:w="1123" w:type="dxa"/>
                </w:tcPr>
                <w:p w14:paraId="31404C9F" w14:textId="77777777" w:rsidR="009D7929" w:rsidRDefault="009D7929" w:rsidP="009D7929">
                  <w:pPr>
                    <w:rPr>
                      <w:sz w:val="24"/>
                      <w:szCs w:val="24"/>
                    </w:rPr>
                  </w:pPr>
                  <w:r w:rsidRPr="006D3A76">
                    <w:rPr>
                      <w:b/>
                      <w:sz w:val="24"/>
                      <w:szCs w:val="24"/>
                    </w:rPr>
                    <w:t>Taškai</w:t>
                  </w:r>
                </w:p>
              </w:tc>
              <w:tc>
                <w:tcPr>
                  <w:tcW w:w="963" w:type="dxa"/>
                </w:tcPr>
                <w:p w14:paraId="0AC834A0" w14:textId="77777777" w:rsidR="009D7929" w:rsidRDefault="009D7929" w:rsidP="009D7929">
                  <w:pPr>
                    <w:jc w:val="center"/>
                    <w:rPr>
                      <w:sz w:val="24"/>
                      <w:szCs w:val="24"/>
                    </w:rPr>
                  </w:pPr>
                  <w:r>
                    <w:rPr>
                      <w:sz w:val="24"/>
                      <w:szCs w:val="24"/>
                    </w:rPr>
                    <w:t>0–2</w:t>
                  </w:r>
                </w:p>
              </w:tc>
              <w:tc>
                <w:tcPr>
                  <w:tcW w:w="963" w:type="dxa"/>
                </w:tcPr>
                <w:p w14:paraId="3D978ED4" w14:textId="77777777" w:rsidR="009D7929" w:rsidRDefault="009D7929" w:rsidP="009D7929">
                  <w:pPr>
                    <w:ind w:left="-76"/>
                    <w:jc w:val="center"/>
                    <w:rPr>
                      <w:sz w:val="24"/>
                      <w:szCs w:val="24"/>
                    </w:rPr>
                  </w:pPr>
                  <w:r w:rsidRPr="006D3A76">
                    <w:rPr>
                      <w:sz w:val="24"/>
                      <w:szCs w:val="24"/>
                    </w:rPr>
                    <w:t>3–4</w:t>
                  </w:r>
                </w:p>
              </w:tc>
              <w:tc>
                <w:tcPr>
                  <w:tcW w:w="963" w:type="dxa"/>
                </w:tcPr>
                <w:p w14:paraId="7A4F3766" w14:textId="77777777" w:rsidR="009D7929" w:rsidRDefault="009D7929" w:rsidP="009D7929">
                  <w:pPr>
                    <w:jc w:val="center"/>
                    <w:rPr>
                      <w:sz w:val="24"/>
                      <w:szCs w:val="24"/>
                    </w:rPr>
                  </w:pPr>
                  <w:r>
                    <w:rPr>
                      <w:sz w:val="24"/>
                      <w:szCs w:val="24"/>
                    </w:rPr>
                    <w:t>5</w:t>
                  </w:r>
                </w:p>
              </w:tc>
              <w:tc>
                <w:tcPr>
                  <w:tcW w:w="963" w:type="dxa"/>
                </w:tcPr>
                <w:p w14:paraId="4C0D42D5" w14:textId="77777777" w:rsidR="009D7929" w:rsidRDefault="009D7929" w:rsidP="009D7929">
                  <w:pPr>
                    <w:jc w:val="center"/>
                    <w:rPr>
                      <w:sz w:val="24"/>
                      <w:szCs w:val="24"/>
                    </w:rPr>
                  </w:pPr>
                  <w:r>
                    <w:rPr>
                      <w:sz w:val="24"/>
                      <w:szCs w:val="24"/>
                    </w:rPr>
                    <w:t>6</w:t>
                  </w:r>
                </w:p>
              </w:tc>
              <w:tc>
                <w:tcPr>
                  <w:tcW w:w="963" w:type="dxa"/>
                </w:tcPr>
                <w:p w14:paraId="33C9CC1B" w14:textId="77777777" w:rsidR="009D7929" w:rsidRDefault="009D7929" w:rsidP="009D7929">
                  <w:pPr>
                    <w:jc w:val="center"/>
                    <w:rPr>
                      <w:sz w:val="24"/>
                      <w:szCs w:val="24"/>
                    </w:rPr>
                  </w:pPr>
                  <w:r>
                    <w:rPr>
                      <w:sz w:val="24"/>
                      <w:szCs w:val="24"/>
                    </w:rPr>
                    <w:t>7</w:t>
                  </w:r>
                </w:p>
              </w:tc>
              <w:tc>
                <w:tcPr>
                  <w:tcW w:w="963" w:type="dxa"/>
                </w:tcPr>
                <w:p w14:paraId="5FA802C5" w14:textId="77777777" w:rsidR="009D7929" w:rsidRDefault="009D7929" w:rsidP="009D7929">
                  <w:pPr>
                    <w:jc w:val="center"/>
                    <w:rPr>
                      <w:sz w:val="24"/>
                      <w:szCs w:val="24"/>
                    </w:rPr>
                  </w:pPr>
                  <w:r>
                    <w:rPr>
                      <w:sz w:val="24"/>
                      <w:szCs w:val="24"/>
                    </w:rPr>
                    <w:t>8</w:t>
                  </w:r>
                </w:p>
              </w:tc>
              <w:tc>
                <w:tcPr>
                  <w:tcW w:w="963" w:type="dxa"/>
                </w:tcPr>
                <w:p w14:paraId="4B7F2D09" w14:textId="77777777" w:rsidR="009D7929" w:rsidRDefault="009D7929" w:rsidP="009D7929">
                  <w:pPr>
                    <w:jc w:val="center"/>
                    <w:rPr>
                      <w:sz w:val="24"/>
                      <w:szCs w:val="24"/>
                    </w:rPr>
                  </w:pPr>
                  <w:r w:rsidRPr="006D3A76">
                    <w:rPr>
                      <w:sz w:val="24"/>
                      <w:szCs w:val="24"/>
                    </w:rPr>
                    <w:t>9–10</w:t>
                  </w:r>
                </w:p>
              </w:tc>
              <w:tc>
                <w:tcPr>
                  <w:tcW w:w="963" w:type="dxa"/>
                </w:tcPr>
                <w:p w14:paraId="68EF9A91" w14:textId="77777777" w:rsidR="009D7929" w:rsidRDefault="009D7929" w:rsidP="009D7929">
                  <w:pPr>
                    <w:jc w:val="center"/>
                    <w:rPr>
                      <w:sz w:val="24"/>
                      <w:szCs w:val="24"/>
                    </w:rPr>
                  </w:pPr>
                  <w:r>
                    <w:rPr>
                      <w:sz w:val="24"/>
                      <w:szCs w:val="24"/>
                    </w:rPr>
                    <w:t>11</w:t>
                  </w:r>
                </w:p>
              </w:tc>
              <w:tc>
                <w:tcPr>
                  <w:tcW w:w="949" w:type="dxa"/>
                  <w:tcBorders>
                    <w:right w:val="nil"/>
                  </w:tcBorders>
                </w:tcPr>
                <w:p w14:paraId="4B09A6E2" w14:textId="77777777" w:rsidR="009D7929" w:rsidRDefault="009D7929" w:rsidP="009D7929">
                  <w:pPr>
                    <w:ind w:left="-155" w:right="12"/>
                    <w:jc w:val="center"/>
                    <w:rPr>
                      <w:sz w:val="24"/>
                      <w:szCs w:val="24"/>
                    </w:rPr>
                  </w:pPr>
                  <w:r>
                    <w:rPr>
                      <w:sz w:val="24"/>
                      <w:szCs w:val="24"/>
                    </w:rPr>
                    <w:t>12</w:t>
                  </w:r>
                </w:p>
              </w:tc>
            </w:tr>
            <w:tr w:rsidR="009D7929" w14:paraId="055F08B1" w14:textId="77777777" w:rsidTr="002114D1">
              <w:tc>
                <w:tcPr>
                  <w:tcW w:w="1123" w:type="dxa"/>
                </w:tcPr>
                <w:p w14:paraId="4FED4F48" w14:textId="77777777" w:rsidR="009D7929" w:rsidRDefault="009D7929" w:rsidP="009D7929">
                  <w:pPr>
                    <w:rPr>
                      <w:sz w:val="24"/>
                      <w:szCs w:val="24"/>
                    </w:rPr>
                  </w:pPr>
                  <w:r w:rsidRPr="006D3A76">
                    <w:rPr>
                      <w:b/>
                      <w:sz w:val="24"/>
                      <w:szCs w:val="24"/>
                    </w:rPr>
                    <w:t>Pažymys</w:t>
                  </w:r>
                </w:p>
              </w:tc>
              <w:tc>
                <w:tcPr>
                  <w:tcW w:w="963" w:type="dxa"/>
                </w:tcPr>
                <w:p w14:paraId="5E0753C6" w14:textId="77777777" w:rsidR="009D7929" w:rsidRDefault="009D7929" w:rsidP="009D7929">
                  <w:pPr>
                    <w:jc w:val="center"/>
                    <w:rPr>
                      <w:sz w:val="24"/>
                      <w:szCs w:val="24"/>
                    </w:rPr>
                  </w:pPr>
                  <w:r>
                    <w:rPr>
                      <w:sz w:val="24"/>
                      <w:szCs w:val="24"/>
                    </w:rPr>
                    <w:t>2</w:t>
                  </w:r>
                </w:p>
              </w:tc>
              <w:tc>
                <w:tcPr>
                  <w:tcW w:w="963" w:type="dxa"/>
                </w:tcPr>
                <w:p w14:paraId="5A25ABDE" w14:textId="77777777" w:rsidR="009D7929" w:rsidRDefault="009D7929" w:rsidP="009D7929">
                  <w:pPr>
                    <w:jc w:val="center"/>
                    <w:rPr>
                      <w:sz w:val="24"/>
                      <w:szCs w:val="24"/>
                    </w:rPr>
                  </w:pPr>
                  <w:r>
                    <w:rPr>
                      <w:sz w:val="24"/>
                      <w:szCs w:val="24"/>
                    </w:rPr>
                    <w:t>3</w:t>
                  </w:r>
                </w:p>
              </w:tc>
              <w:tc>
                <w:tcPr>
                  <w:tcW w:w="963" w:type="dxa"/>
                </w:tcPr>
                <w:p w14:paraId="723F54CA" w14:textId="77777777" w:rsidR="009D7929" w:rsidRDefault="009D7929" w:rsidP="009D7929">
                  <w:pPr>
                    <w:jc w:val="center"/>
                    <w:rPr>
                      <w:sz w:val="24"/>
                      <w:szCs w:val="24"/>
                    </w:rPr>
                  </w:pPr>
                  <w:r>
                    <w:rPr>
                      <w:sz w:val="24"/>
                      <w:szCs w:val="24"/>
                    </w:rPr>
                    <w:t>4</w:t>
                  </w:r>
                </w:p>
              </w:tc>
              <w:tc>
                <w:tcPr>
                  <w:tcW w:w="963" w:type="dxa"/>
                </w:tcPr>
                <w:p w14:paraId="02A4ADDE" w14:textId="77777777" w:rsidR="009D7929" w:rsidRDefault="009D7929" w:rsidP="009D7929">
                  <w:pPr>
                    <w:jc w:val="center"/>
                    <w:rPr>
                      <w:sz w:val="24"/>
                      <w:szCs w:val="24"/>
                    </w:rPr>
                  </w:pPr>
                  <w:r>
                    <w:rPr>
                      <w:sz w:val="24"/>
                      <w:szCs w:val="24"/>
                    </w:rPr>
                    <w:t>5</w:t>
                  </w:r>
                </w:p>
              </w:tc>
              <w:tc>
                <w:tcPr>
                  <w:tcW w:w="963" w:type="dxa"/>
                </w:tcPr>
                <w:p w14:paraId="02AEC118" w14:textId="77777777" w:rsidR="009D7929" w:rsidRDefault="009D7929" w:rsidP="009D7929">
                  <w:pPr>
                    <w:jc w:val="center"/>
                    <w:rPr>
                      <w:sz w:val="24"/>
                      <w:szCs w:val="24"/>
                    </w:rPr>
                  </w:pPr>
                  <w:r>
                    <w:rPr>
                      <w:sz w:val="24"/>
                      <w:szCs w:val="24"/>
                    </w:rPr>
                    <w:t>6</w:t>
                  </w:r>
                </w:p>
              </w:tc>
              <w:tc>
                <w:tcPr>
                  <w:tcW w:w="963" w:type="dxa"/>
                </w:tcPr>
                <w:p w14:paraId="053265FB" w14:textId="77777777" w:rsidR="009D7929" w:rsidRDefault="009D7929" w:rsidP="009D7929">
                  <w:pPr>
                    <w:jc w:val="center"/>
                    <w:rPr>
                      <w:sz w:val="24"/>
                      <w:szCs w:val="24"/>
                    </w:rPr>
                  </w:pPr>
                  <w:r>
                    <w:rPr>
                      <w:sz w:val="24"/>
                      <w:szCs w:val="24"/>
                    </w:rPr>
                    <w:t>7</w:t>
                  </w:r>
                </w:p>
              </w:tc>
              <w:tc>
                <w:tcPr>
                  <w:tcW w:w="963" w:type="dxa"/>
                </w:tcPr>
                <w:p w14:paraId="797EF164" w14:textId="77777777" w:rsidR="009D7929" w:rsidRDefault="009D7929" w:rsidP="009D7929">
                  <w:pPr>
                    <w:jc w:val="center"/>
                    <w:rPr>
                      <w:sz w:val="24"/>
                      <w:szCs w:val="24"/>
                    </w:rPr>
                  </w:pPr>
                  <w:r>
                    <w:rPr>
                      <w:sz w:val="24"/>
                      <w:szCs w:val="24"/>
                    </w:rPr>
                    <w:t>8</w:t>
                  </w:r>
                </w:p>
              </w:tc>
              <w:tc>
                <w:tcPr>
                  <w:tcW w:w="963" w:type="dxa"/>
                </w:tcPr>
                <w:p w14:paraId="15FF9024" w14:textId="77777777" w:rsidR="009D7929" w:rsidRDefault="009D7929" w:rsidP="009D7929">
                  <w:pPr>
                    <w:jc w:val="center"/>
                    <w:rPr>
                      <w:sz w:val="24"/>
                      <w:szCs w:val="24"/>
                    </w:rPr>
                  </w:pPr>
                  <w:r>
                    <w:rPr>
                      <w:sz w:val="24"/>
                      <w:szCs w:val="24"/>
                    </w:rPr>
                    <w:t>9</w:t>
                  </w:r>
                </w:p>
              </w:tc>
              <w:tc>
                <w:tcPr>
                  <w:tcW w:w="949" w:type="dxa"/>
                  <w:tcBorders>
                    <w:right w:val="nil"/>
                  </w:tcBorders>
                </w:tcPr>
                <w:p w14:paraId="084976CB" w14:textId="77777777" w:rsidR="009D7929" w:rsidRDefault="009D7929" w:rsidP="009D7929">
                  <w:pPr>
                    <w:ind w:left="-155"/>
                    <w:jc w:val="center"/>
                    <w:rPr>
                      <w:sz w:val="24"/>
                      <w:szCs w:val="24"/>
                    </w:rPr>
                  </w:pPr>
                  <w:r>
                    <w:rPr>
                      <w:sz w:val="24"/>
                      <w:szCs w:val="24"/>
                    </w:rPr>
                    <w:t>10</w:t>
                  </w:r>
                </w:p>
              </w:tc>
            </w:tr>
          </w:tbl>
          <w:p w14:paraId="29DD1198" w14:textId="77777777" w:rsidR="009D7929" w:rsidRPr="00BB1D71" w:rsidRDefault="009D7929" w:rsidP="009D7929">
            <w:pPr>
              <w:ind w:right="3764"/>
              <w:rPr>
                <w:sz w:val="12"/>
                <w:szCs w:val="12"/>
              </w:rPr>
            </w:pPr>
          </w:p>
          <w:p w14:paraId="28A23381" w14:textId="082876DD" w:rsidR="00BB1D71" w:rsidRDefault="009D7929" w:rsidP="009D7929">
            <w:pPr>
              <w:ind w:right="5"/>
              <w:jc w:val="center"/>
            </w:pPr>
            <w:r w:rsidRPr="006D3A76">
              <w:rPr>
                <w:rFonts w:eastAsia="Arial"/>
                <w:b/>
                <w:sz w:val="24"/>
                <w:szCs w:val="24"/>
              </w:rPr>
              <w:t>RAŠINYS/ESĖ (I užsienio</w:t>
            </w:r>
            <w:r>
              <w:rPr>
                <w:rFonts w:eastAsia="Arial"/>
                <w:b/>
                <w:sz w:val="24"/>
                <w:szCs w:val="24"/>
              </w:rPr>
              <w:t xml:space="preserve"> </w:t>
            </w:r>
            <w:r w:rsidRPr="006D3A76">
              <w:rPr>
                <w:rFonts w:eastAsia="Arial"/>
                <w:b/>
                <w:sz w:val="24"/>
                <w:szCs w:val="24"/>
              </w:rPr>
              <w:t>kalba)</w:t>
            </w:r>
          </w:p>
          <w:p w14:paraId="6D11BD40" w14:textId="77777777" w:rsidR="009D7929" w:rsidRPr="009D7929" w:rsidRDefault="009D7929" w:rsidP="009D7929">
            <w:pPr>
              <w:ind w:right="5"/>
              <w:jc w:val="center"/>
              <w:rPr>
                <w:sz w:val="12"/>
                <w:szCs w:val="12"/>
              </w:rPr>
            </w:pPr>
          </w:p>
          <w:tbl>
            <w:tblPr>
              <w:tblStyle w:val="Lentelstinklelis"/>
              <w:tblW w:w="0" w:type="auto"/>
              <w:tblLayout w:type="fixed"/>
              <w:tblLook w:val="04A0" w:firstRow="1" w:lastRow="0" w:firstColumn="1" w:lastColumn="0" w:noHBand="0" w:noVBand="1"/>
            </w:tblPr>
            <w:tblGrid>
              <w:gridCol w:w="1863"/>
              <w:gridCol w:w="1137"/>
              <w:gridCol w:w="6629"/>
            </w:tblGrid>
            <w:tr w:rsidR="009D7929" w:rsidRPr="00605E88" w14:paraId="26A67451" w14:textId="77777777" w:rsidTr="00FA734D">
              <w:tc>
                <w:tcPr>
                  <w:tcW w:w="1863" w:type="dxa"/>
                </w:tcPr>
                <w:p w14:paraId="64FDA6B5" w14:textId="77777777" w:rsidR="009D7929" w:rsidRPr="00605E88" w:rsidRDefault="009D7929" w:rsidP="009D7929">
                  <w:pPr>
                    <w:jc w:val="center"/>
                    <w:rPr>
                      <w:b/>
                      <w:bCs/>
                      <w:sz w:val="24"/>
                      <w:szCs w:val="24"/>
                    </w:rPr>
                  </w:pPr>
                  <w:r w:rsidRPr="00605E88">
                    <w:rPr>
                      <w:b/>
                      <w:bCs/>
                      <w:sz w:val="24"/>
                      <w:szCs w:val="24"/>
                    </w:rPr>
                    <w:t>KRITERIJUS</w:t>
                  </w:r>
                </w:p>
              </w:tc>
              <w:tc>
                <w:tcPr>
                  <w:tcW w:w="1137" w:type="dxa"/>
                </w:tcPr>
                <w:p w14:paraId="71F15CDF" w14:textId="77777777" w:rsidR="009D7929" w:rsidRPr="00605E88" w:rsidRDefault="009D7929" w:rsidP="009D7929">
                  <w:pPr>
                    <w:jc w:val="center"/>
                    <w:rPr>
                      <w:b/>
                      <w:bCs/>
                      <w:sz w:val="24"/>
                      <w:szCs w:val="24"/>
                    </w:rPr>
                  </w:pPr>
                  <w:r w:rsidRPr="00605E88">
                    <w:rPr>
                      <w:b/>
                      <w:bCs/>
                      <w:sz w:val="24"/>
                      <w:szCs w:val="24"/>
                    </w:rPr>
                    <w:t>TAŠKAI</w:t>
                  </w:r>
                </w:p>
              </w:tc>
              <w:tc>
                <w:tcPr>
                  <w:tcW w:w="6629" w:type="dxa"/>
                </w:tcPr>
                <w:p w14:paraId="5384BF29" w14:textId="77777777" w:rsidR="009D7929" w:rsidRPr="00605E88" w:rsidRDefault="009D7929" w:rsidP="009D7929">
                  <w:pPr>
                    <w:jc w:val="center"/>
                    <w:rPr>
                      <w:b/>
                      <w:bCs/>
                      <w:sz w:val="24"/>
                      <w:szCs w:val="24"/>
                    </w:rPr>
                  </w:pPr>
                  <w:r w:rsidRPr="00605E88">
                    <w:rPr>
                      <w:b/>
                      <w:bCs/>
                      <w:sz w:val="24"/>
                      <w:szCs w:val="24"/>
                    </w:rPr>
                    <w:t>APTARTYS</w:t>
                  </w:r>
                </w:p>
              </w:tc>
            </w:tr>
            <w:tr w:rsidR="001E3B99" w14:paraId="40CD60B2" w14:textId="77777777" w:rsidTr="00FA734D">
              <w:tc>
                <w:tcPr>
                  <w:tcW w:w="1863" w:type="dxa"/>
                  <w:vMerge w:val="restart"/>
                </w:tcPr>
                <w:p w14:paraId="5AC91AE5" w14:textId="77777777" w:rsidR="001E3B99" w:rsidRPr="009D7929" w:rsidRDefault="001E3B99" w:rsidP="009D7929">
                  <w:pPr>
                    <w:rPr>
                      <w:b/>
                      <w:bCs/>
                    </w:rPr>
                  </w:pPr>
                  <w:r w:rsidRPr="009D7929">
                    <w:rPr>
                      <w:b/>
                      <w:bCs/>
                    </w:rPr>
                    <w:t>1. Turinys</w:t>
                  </w:r>
                </w:p>
              </w:tc>
              <w:tc>
                <w:tcPr>
                  <w:tcW w:w="1137" w:type="dxa"/>
                </w:tcPr>
                <w:p w14:paraId="7019AA5D" w14:textId="2A474EA6" w:rsidR="001E3B99" w:rsidRPr="009D7929" w:rsidRDefault="001E3B99" w:rsidP="009D7929">
                  <w:pPr>
                    <w:jc w:val="center"/>
                    <w:rPr>
                      <w:b/>
                      <w:bCs/>
                    </w:rPr>
                  </w:pPr>
                  <w:r w:rsidRPr="009D7929">
                    <w:rPr>
                      <w:b/>
                      <w:bCs/>
                    </w:rPr>
                    <w:t>5</w:t>
                  </w:r>
                </w:p>
              </w:tc>
              <w:tc>
                <w:tcPr>
                  <w:tcW w:w="6629" w:type="dxa"/>
                </w:tcPr>
                <w:p w14:paraId="23A9B68F" w14:textId="1412185B" w:rsidR="001E3B99" w:rsidRPr="009D7929" w:rsidRDefault="001E3B99" w:rsidP="009D7929">
                  <w:pPr>
                    <w:ind w:right="-114"/>
                  </w:pPr>
                  <w:r w:rsidRPr="009D7929">
                    <w:t>Visas turinys atitinka temą. Mintys reiškiamos aiškiai, logiškai ir nuosekliai. Pagrindiniai teiginiai paremti tinkamais argumentais, detalėmis bei pavyzdžiais. Į temą atsakyta išsamiai.</w:t>
                  </w:r>
                </w:p>
              </w:tc>
            </w:tr>
            <w:tr w:rsidR="001E3B99" w14:paraId="777F7984" w14:textId="77777777" w:rsidTr="00FA734D">
              <w:tc>
                <w:tcPr>
                  <w:tcW w:w="1863" w:type="dxa"/>
                  <w:vMerge/>
                </w:tcPr>
                <w:p w14:paraId="220350DA" w14:textId="77777777" w:rsidR="001E3B99" w:rsidRPr="009D7929" w:rsidRDefault="001E3B99" w:rsidP="009D7929"/>
              </w:tc>
              <w:tc>
                <w:tcPr>
                  <w:tcW w:w="1137" w:type="dxa"/>
                </w:tcPr>
                <w:p w14:paraId="744179E8" w14:textId="1929164C" w:rsidR="001E3B99" w:rsidRPr="009D7929" w:rsidRDefault="001E3B99" w:rsidP="009D7929">
                  <w:pPr>
                    <w:jc w:val="center"/>
                    <w:rPr>
                      <w:b/>
                      <w:bCs/>
                    </w:rPr>
                  </w:pPr>
                  <w:r w:rsidRPr="009D7929">
                    <w:rPr>
                      <w:b/>
                      <w:bCs/>
                    </w:rPr>
                    <w:t>4</w:t>
                  </w:r>
                </w:p>
              </w:tc>
              <w:tc>
                <w:tcPr>
                  <w:tcW w:w="6629" w:type="dxa"/>
                </w:tcPr>
                <w:p w14:paraId="0EEEBAC3" w14:textId="609006F8" w:rsidR="001E3B99" w:rsidRPr="009D7929" w:rsidRDefault="001E3B99" w:rsidP="009D7929">
                  <w:pPr>
                    <w:ind w:right="-114"/>
                  </w:pPr>
                  <w:r w:rsidRPr="009D7929">
                    <w:t>Turinys atitinka temą. Tačiau nors pagrindiniai teiginiai paremti argumentais, detalėmis bei pavyzdžiais, turiniui trūksta išsamumo.</w:t>
                  </w:r>
                </w:p>
              </w:tc>
            </w:tr>
            <w:tr w:rsidR="001E3B99" w14:paraId="3A36E1DD" w14:textId="77777777" w:rsidTr="001E3B99">
              <w:trPr>
                <w:trHeight w:val="569"/>
              </w:trPr>
              <w:tc>
                <w:tcPr>
                  <w:tcW w:w="1863" w:type="dxa"/>
                  <w:vMerge/>
                </w:tcPr>
                <w:p w14:paraId="7065C35F" w14:textId="77777777" w:rsidR="001E3B99" w:rsidRPr="009D7929" w:rsidRDefault="001E3B99" w:rsidP="009D7929"/>
              </w:tc>
              <w:tc>
                <w:tcPr>
                  <w:tcW w:w="1137" w:type="dxa"/>
                </w:tcPr>
                <w:p w14:paraId="0B050E9F" w14:textId="0A4435EE" w:rsidR="001E3B99" w:rsidRPr="009D7929" w:rsidRDefault="001E3B99" w:rsidP="009D7929">
                  <w:pPr>
                    <w:jc w:val="center"/>
                    <w:rPr>
                      <w:b/>
                      <w:bCs/>
                    </w:rPr>
                  </w:pPr>
                  <w:r w:rsidRPr="009D7929">
                    <w:rPr>
                      <w:b/>
                      <w:bCs/>
                    </w:rPr>
                    <w:t>3</w:t>
                  </w:r>
                </w:p>
              </w:tc>
              <w:tc>
                <w:tcPr>
                  <w:tcW w:w="6629" w:type="dxa"/>
                </w:tcPr>
                <w:p w14:paraId="5C0EAE05" w14:textId="5118D0C6" w:rsidR="001E3B99" w:rsidRPr="001E3B99" w:rsidRDefault="001E3B99" w:rsidP="001E3B99">
                  <w:r w:rsidRPr="001E3B99">
                    <w:rPr>
                      <w:rFonts w:eastAsia="Arial"/>
                    </w:rPr>
                    <w:t>Beveik visas turinys atitinka temą, tačiau pasitaiko nukrypimų nuo temos. Mintys reiškiamos tiesmukai, jos dažnai neparemtos argumentais, detalėmis bei pavyzdžiais.</w:t>
                  </w:r>
                </w:p>
              </w:tc>
            </w:tr>
            <w:tr w:rsidR="001E3B99" w14:paraId="586A773E" w14:textId="77777777" w:rsidTr="00FA734D">
              <w:tc>
                <w:tcPr>
                  <w:tcW w:w="1863" w:type="dxa"/>
                  <w:vMerge/>
                </w:tcPr>
                <w:p w14:paraId="1F6E37D3" w14:textId="77777777" w:rsidR="001E3B99" w:rsidRPr="009D7929" w:rsidRDefault="001E3B99" w:rsidP="009D7929"/>
              </w:tc>
              <w:tc>
                <w:tcPr>
                  <w:tcW w:w="1137" w:type="dxa"/>
                </w:tcPr>
                <w:p w14:paraId="62605D63" w14:textId="7A7994CD" w:rsidR="001E3B99" w:rsidRPr="009D7929" w:rsidRDefault="001E3B99" w:rsidP="009D7929">
                  <w:pPr>
                    <w:jc w:val="center"/>
                    <w:rPr>
                      <w:b/>
                      <w:bCs/>
                    </w:rPr>
                  </w:pPr>
                  <w:r w:rsidRPr="009D7929">
                    <w:rPr>
                      <w:b/>
                      <w:bCs/>
                    </w:rPr>
                    <w:t>2</w:t>
                  </w:r>
                  <w:r>
                    <w:rPr>
                      <w:b/>
                      <w:bCs/>
                    </w:rPr>
                    <w:t>/1</w:t>
                  </w:r>
                </w:p>
              </w:tc>
              <w:tc>
                <w:tcPr>
                  <w:tcW w:w="6629" w:type="dxa"/>
                </w:tcPr>
                <w:p w14:paraId="25EB8C1A" w14:textId="6195E4D4" w:rsidR="001E3B99" w:rsidRPr="001E3B99" w:rsidRDefault="001E3B99" w:rsidP="009D7929">
                  <w:pPr>
                    <w:ind w:right="-114"/>
                    <w:rPr>
                      <w:rFonts w:eastAsia="Arial"/>
                    </w:rPr>
                  </w:pPr>
                  <w:r w:rsidRPr="001E3B99">
                    <w:t>Tik dalis turinio atitinka temą. Mintys nerišlios, sunku atskirti pagrindinius teiginius nuo paremiamųjų detalių ir pavyzdžių.</w:t>
                  </w:r>
                </w:p>
              </w:tc>
            </w:tr>
            <w:tr w:rsidR="009D7929" w14:paraId="084CDD86" w14:textId="77777777" w:rsidTr="00FA734D">
              <w:tc>
                <w:tcPr>
                  <w:tcW w:w="1863" w:type="dxa"/>
                  <w:vMerge w:val="restart"/>
                </w:tcPr>
                <w:p w14:paraId="6683B246" w14:textId="2F031BB6" w:rsidR="009D7929" w:rsidRPr="009D7929" w:rsidRDefault="009D7929" w:rsidP="009D7929">
                  <w:r w:rsidRPr="009D7929">
                    <w:rPr>
                      <w:rFonts w:eastAsia="Arial"/>
                      <w:b/>
                    </w:rPr>
                    <w:t xml:space="preserve">2. </w:t>
                  </w:r>
                  <w:r w:rsidR="001E3B99">
                    <w:rPr>
                      <w:rFonts w:eastAsia="Arial"/>
                      <w:b/>
                    </w:rPr>
                    <w:t>Teksto</w:t>
                  </w:r>
                  <w:r w:rsidRPr="009D7929">
                    <w:rPr>
                      <w:rFonts w:eastAsia="Arial"/>
                      <w:b/>
                    </w:rPr>
                    <w:t xml:space="preserve"> struktūra</w:t>
                  </w:r>
                </w:p>
              </w:tc>
              <w:tc>
                <w:tcPr>
                  <w:tcW w:w="1137" w:type="dxa"/>
                </w:tcPr>
                <w:p w14:paraId="655B2336" w14:textId="2AF55A72" w:rsidR="009D7929" w:rsidRPr="009D7929" w:rsidRDefault="001E3B99" w:rsidP="009D7929">
                  <w:pPr>
                    <w:jc w:val="center"/>
                    <w:rPr>
                      <w:b/>
                      <w:bCs/>
                    </w:rPr>
                  </w:pPr>
                  <w:r>
                    <w:rPr>
                      <w:b/>
                      <w:bCs/>
                    </w:rPr>
                    <w:t>4</w:t>
                  </w:r>
                </w:p>
              </w:tc>
              <w:tc>
                <w:tcPr>
                  <w:tcW w:w="6629" w:type="dxa"/>
                </w:tcPr>
                <w:p w14:paraId="7462AB27" w14:textId="6F51EAFB" w:rsidR="009D7929" w:rsidRPr="009D7929" w:rsidRDefault="001E3B99" w:rsidP="009D7929">
                  <w:pPr>
                    <w:ind w:right="-114"/>
                  </w:pPr>
                  <w:r>
                    <w:t>Turinys nuoseklus, rišlus ir logiškas. Tinkamai vartojami teksto siejimo žodžiai ir išsireiškimai, tekstą sujungiantys į rišlią minčių seką. Tekstas tinkamai suskirstytas į pastraipas.</w:t>
                  </w:r>
                </w:p>
              </w:tc>
            </w:tr>
            <w:tr w:rsidR="009D7929" w14:paraId="79E7DE6E" w14:textId="77777777" w:rsidTr="00FA734D">
              <w:tc>
                <w:tcPr>
                  <w:tcW w:w="1863" w:type="dxa"/>
                  <w:vMerge/>
                </w:tcPr>
                <w:p w14:paraId="07DB15F4" w14:textId="77777777" w:rsidR="009D7929" w:rsidRPr="009D7929" w:rsidRDefault="009D7929" w:rsidP="009D7929"/>
              </w:tc>
              <w:tc>
                <w:tcPr>
                  <w:tcW w:w="1137" w:type="dxa"/>
                </w:tcPr>
                <w:p w14:paraId="7AE5F4EC" w14:textId="66EE35AB" w:rsidR="009D7929" w:rsidRPr="009D7929" w:rsidRDefault="001E3B99" w:rsidP="009D7929">
                  <w:pPr>
                    <w:jc w:val="center"/>
                    <w:rPr>
                      <w:b/>
                      <w:bCs/>
                    </w:rPr>
                  </w:pPr>
                  <w:r>
                    <w:rPr>
                      <w:b/>
                      <w:bCs/>
                    </w:rPr>
                    <w:t>3</w:t>
                  </w:r>
                </w:p>
              </w:tc>
              <w:tc>
                <w:tcPr>
                  <w:tcW w:w="6629" w:type="dxa"/>
                </w:tcPr>
                <w:p w14:paraId="62F20648" w14:textId="03A61149" w:rsidR="009D7929" w:rsidRPr="009D7929" w:rsidRDefault="001E3B99" w:rsidP="009D7929">
                  <w:pPr>
                    <w:ind w:right="-114"/>
                  </w:pPr>
                  <w:r>
                    <w:t>Beveik visas turinys išdėstytas nuosekliai, rišliai ir logiškai. Teksto siejimo žodžiai kai kada vartojami netinkamai (ne daugiau kaip 2 klaidos).</w:t>
                  </w:r>
                </w:p>
              </w:tc>
            </w:tr>
            <w:tr w:rsidR="009D7929" w14:paraId="5FC00022" w14:textId="77777777" w:rsidTr="00FA734D">
              <w:tc>
                <w:tcPr>
                  <w:tcW w:w="1863" w:type="dxa"/>
                  <w:vMerge/>
                </w:tcPr>
                <w:p w14:paraId="4F4D1FD7" w14:textId="77777777" w:rsidR="009D7929" w:rsidRPr="009D7929" w:rsidRDefault="009D7929" w:rsidP="009D7929"/>
              </w:tc>
              <w:tc>
                <w:tcPr>
                  <w:tcW w:w="1137" w:type="dxa"/>
                </w:tcPr>
                <w:p w14:paraId="5CCB5AF0" w14:textId="28E47FF0" w:rsidR="009D7929" w:rsidRPr="009D7929" w:rsidRDefault="001E3B99" w:rsidP="009D7929">
                  <w:pPr>
                    <w:jc w:val="center"/>
                    <w:rPr>
                      <w:b/>
                      <w:bCs/>
                    </w:rPr>
                  </w:pPr>
                  <w:r>
                    <w:rPr>
                      <w:b/>
                      <w:bCs/>
                    </w:rPr>
                    <w:t>2/</w:t>
                  </w:r>
                  <w:r w:rsidR="009D7929" w:rsidRPr="009D7929">
                    <w:rPr>
                      <w:b/>
                      <w:bCs/>
                    </w:rPr>
                    <w:t>1</w:t>
                  </w:r>
                </w:p>
              </w:tc>
              <w:tc>
                <w:tcPr>
                  <w:tcW w:w="6629" w:type="dxa"/>
                </w:tcPr>
                <w:p w14:paraId="006C8F3E" w14:textId="57E8AD19" w:rsidR="009D7929" w:rsidRPr="009D7929" w:rsidRDefault="001E3B99" w:rsidP="009D7929">
                  <w:pPr>
                    <w:ind w:right="-114"/>
                  </w:pPr>
                  <w:r>
                    <w:t>Turinys išdėstytas padrikai, nenuosekliai, todėl sunku suprasti pagrindines mintis. Teksto siejimo žodžiai dažnai vartojami netinkamai (daugiau kaip 3 klaidos). Tekstas nesuskirstytas į pastraipas</w:t>
                  </w:r>
                </w:p>
              </w:tc>
            </w:tr>
            <w:tr w:rsidR="001E3B99" w14:paraId="48FE4982" w14:textId="77777777" w:rsidTr="00FA734D">
              <w:tc>
                <w:tcPr>
                  <w:tcW w:w="1863" w:type="dxa"/>
                  <w:vMerge w:val="restart"/>
                </w:tcPr>
                <w:p w14:paraId="63D2048C" w14:textId="0204FCD8" w:rsidR="001E3B99" w:rsidRPr="009D7929" w:rsidRDefault="001E3B99" w:rsidP="009D7929">
                  <w:r w:rsidRPr="009D7929">
                    <w:rPr>
                      <w:rFonts w:eastAsia="Arial"/>
                      <w:b/>
                    </w:rPr>
                    <w:t xml:space="preserve">3. </w:t>
                  </w:r>
                  <w:r>
                    <w:rPr>
                      <w:rFonts w:eastAsia="Arial"/>
                      <w:b/>
                    </w:rPr>
                    <w:t>L</w:t>
                  </w:r>
                  <w:r w:rsidRPr="009D7929">
                    <w:rPr>
                      <w:rFonts w:eastAsia="Arial"/>
                      <w:b/>
                    </w:rPr>
                    <w:t>eksinių bei gramatinių struktūrų įvairovė</w:t>
                  </w:r>
                  <w:r>
                    <w:rPr>
                      <w:rFonts w:eastAsia="Arial"/>
                      <w:b/>
                    </w:rPr>
                    <w:t>. Registras</w:t>
                  </w:r>
                </w:p>
              </w:tc>
              <w:tc>
                <w:tcPr>
                  <w:tcW w:w="1137" w:type="dxa"/>
                </w:tcPr>
                <w:p w14:paraId="0B055F41" w14:textId="73EC547F" w:rsidR="001E3B99" w:rsidRPr="009D7929" w:rsidRDefault="001E3B99" w:rsidP="009D7929">
                  <w:pPr>
                    <w:jc w:val="center"/>
                    <w:rPr>
                      <w:b/>
                      <w:bCs/>
                    </w:rPr>
                  </w:pPr>
                  <w:r>
                    <w:rPr>
                      <w:b/>
                      <w:bCs/>
                    </w:rPr>
                    <w:t>5</w:t>
                  </w:r>
                </w:p>
              </w:tc>
              <w:tc>
                <w:tcPr>
                  <w:tcW w:w="6629" w:type="dxa"/>
                </w:tcPr>
                <w:p w14:paraId="682405C5" w14:textId="2C3BC2EA" w:rsidR="001E3B99" w:rsidRPr="001E3B99" w:rsidRDefault="001E3B99" w:rsidP="009D7929">
                  <w:pPr>
                    <w:ind w:right="-114"/>
                  </w:pPr>
                  <w:r w:rsidRPr="001E3B99">
                    <w:rPr>
                      <w:rFonts w:eastAsia="Arial"/>
                    </w:rPr>
                    <w:t>Žodynas turtingas, leksinės ir gramatinės struktūros įvairios, jos nesikartoja, vartojama daug sinonimų. Nuosekliai laikomasi tinkamo registro.</w:t>
                  </w:r>
                </w:p>
              </w:tc>
            </w:tr>
            <w:tr w:rsidR="001E3B99" w14:paraId="2ACD8038" w14:textId="77777777" w:rsidTr="00FA734D">
              <w:tc>
                <w:tcPr>
                  <w:tcW w:w="1863" w:type="dxa"/>
                  <w:vMerge/>
                </w:tcPr>
                <w:p w14:paraId="5E56CC21" w14:textId="77777777" w:rsidR="001E3B99" w:rsidRPr="009D7929" w:rsidRDefault="001E3B99" w:rsidP="009D7929"/>
              </w:tc>
              <w:tc>
                <w:tcPr>
                  <w:tcW w:w="1137" w:type="dxa"/>
                </w:tcPr>
                <w:p w14:paraId="42E1E7E7" w14:textId="62B24996" w:rsidR="001E3B99" w:rsidRPr="009D7929" w:rsidRDefault="001E3B99" w:rsidP="009D7929">
                  <w:pPr>
                    <w:jc w:val="center"/>
                    <w:rPr>
                      <w:b/>
                      <w:bCs/>
                    </w:rPr>
                  </w:pPr>
                  <w:r>
                    <w:rPr>
                      <w:b/>
                      <w:bCs/>
                    </w:rPr>
                    <w:t>4</w:t>
                  </w:r>
                </w:p>
              </w:tc>
              <w:tc>
                <w:tcPr>
                  <w:tcW w:w="6629" w:type="dxa"/>
                </w:tcPr>
                <w:p w14:paraId="6F8A618E" w14:textId="7D1C62F9" w:rsidR="001E3B99" w:rsidRPr="009D7929" w:rsidRDefault="001E3B99" w:rsidP="001E3B99">
                  <w:r w:rsidRPr="001E3B99">
                    <w:rPr>
                      <w:rFonts w:eastAsia="Arial"/>
                    </w:rPr>
                    <w:t>Žodynas gana platus, tačiau pasitaiko pasikartojančių gramatinių</w:t>
                  </w:r>
                  <w:r>
                    <w:rPr>
                      <w:rFonts w:eastAsia="Arial"/>
                    </w:rPr>
                    <w:t xml:space="preserve"> </w:t>
                  </w:r>
                  <w:r w:rsidRPr="001E3B99">
                    <w:rPr>
                      <w:rFonts w:eastAsia="Arial"/>
                    </w:rPr>
                    <w:t>struktūrų, žodžių ir išsireiškimų. Viena kita struktūra ar</w:t>
                  </w:r>
                  <w:r w:rsidRPr="001E3B99">
                    <w:t xml:space="preserve"> </w:t>
                  </w:r>
                  <w:r w:rsidRPr="001E3B99">
                    <w:rPr>
                      <w:rFonts w:eastAsia="Arial"/>
                    </w:rPr>
                    <w:t>žodis</w:t>
                  </w:r>
                  <w:r>
                    <w:rPr>
                      <w:rFonts w:eastAsia="Arial"/>
                    </w:rPr>
                    <w:t xml:space="preserve"> </w:t>
                  </w:r>
                  <w:r w:rsidRPr="001E3B99">
                    <w:rPr>
                      <w:rFonts w:eastAsia="Arial"/>
                    </w:rPr>
                    <w:t>pažeidžia registro vientisumą (ne daugiau kaip 2 registro klaidos).</w:t>
                  </w:r>
                </w:p>
              </w:tc>
            </w:tr>
            <w:tr w:rsidR="001E3B99" w14:paraId="23104C83" w14:textId="77777777" w:rsidTr="00FA734D">
              <w:tc>
                <w:tcPr>
                  <w:tcW w:w="1863" w:type="dxa"/>
                  <w:vMerge/>
                </w:tcPr>
                <w:p w14:paraId="28BCB318" w14:textId="77777777" w:rsidR="001E3B99" w:rsidRPr="009D7929" w:rsidRDefault="001E3B99" w:rsidP="009D7929"/>
              </w:tc>
              <w:tc>
                <w:tcPr>
                  <w:tcW w:w="1137" w:type="dxa"/>
                </w:tcPr>
                <w:p w14:paraId="6A2F75E2" w14:textId="50181501" w:rsidR="001E3B99" w:rsidRPr="009D7929" w:rsidRDefault="001E3B99" w:rsidP="009D7929">
                  <w:pPr>
                    <w:jc w:val="center"/>
                    <w:rPr>
                      <w:b/>
                      <w:bCs/>
                    </w:rPr>
                  </w:pPr>
                  <w:r>
                    <w:rPr>
                      <w:b/>
                      <w:bCs/>
                    </w:rPr>
                    <w:t>3</w:t>
                  </w:r>
                </w:p>
              </w:tc>
              <w:tc>
                <w:tcPr>
                  <w:tcW w:w="6629" w:type="dxa"/>
                </w:tcPr>
                <w:p w14:paraId="39CA5AF5" w14:textId="4B1DF8C2" w:rsidR="001E3B99" w:rsidRPr="001E3B99" w:rsidRDefault="001E3B99" w:rsidP="009D7929">
                  <w:pPr>
                    <w:ind w:right="-114"/>
                  </w:pPr>
                  <w:r w:rsidRPr="001E3B99">
                    <w:rPr>
                      <w:rFonts w:eastAsia="Arial"/>
                    </w:rPr>
                    <w:t>Žodynas gana ribotas. Vartojamos paprastos leksinės ir gramatinės struktūros. Jos dažnai pasikartoja. Vartojama ta pati leksika, nebandoma ieškoti sinonimų. Dažnos registro klaidos (ne daugiau kaip 5 registro klaidos).</w:t>
                  </w:r>
                </w:p>
              </w:tc>
            </w:tr>
            <w:tr w:rsidR="001E3B99" w14:paraId="5A5FBFAE" w14:textId="77777777" w:rsidTr="00FA734D">
              <w:tc>
                <w:tcPr>
                  <w:tcW w:w="1863" w:type="dxa"/>
                  <w:vMerge/>
                </w:tcPr>
                <w:p w14:paraId="40C19C68" w14:textId="77777777" w:rsidR="001E3B99" w:rsidRPr="009D7929" w:rsidRDefault="001E3B99" w:rsidP="009D7929"/>
              </w:tc>
              <w:tc>
                <w:tcPr>
                  <w:tcW w:w="1137" w:type="dxa"/>
                </w:tcPr>
                <w:p w14:paraId="5E9A2403" w14:textId="41D31C2F" w:rsidR="001E3B99" w:rsidRDefault="001E3B99" w:rsidP="009D7929">
                  <w:pPr>
                    <w:jc w:val="center"/>
                    <w:rPr>
                      <w:b/>
                      <w:bCs/>
                    </w:rPr>
                  </w:pPr>
                  <w:r>
                    <w:rPr>
                      <w:b/>
                      <w:bCs/>
                    </w:rPr>
                    <w:t>2/1</w:t>
                  </w:r>
                </w:p>
              </w:tc>
              <w:tc>
                <w:tcPr>
                  <w:tcW w:w="6629" w:type="dxa"/>
                </w:tcPr>
                <w:p w14:paraId="5A647169" w14:textId="3E8C822D" w:rsidR="001E3B99" w:rsidRPr="001E3B99" w:rsidRDefault="001E3B99" w:rsidP="009D7929">
                  <w:pPr>
                    <w:ind w:right="-114"/>
                    <w:rPr>
                      <w:rFonts w:eastAsia="Arial"/>
                    </w:rPr>
                  </w:pPr>
                  <w:r w:rsidRPr="001E3B99">
                    <w:rPr>
                      <w:rFonts w:eastAsia="Arial"/>
                    </w:rPr>
                    <w:t xml:space="preserve">Žodynas labai skurdus. Jį sudaro dažniausi pavieniai žodžiai ir frazės. Nuolat pasikartoja tos pačios gramatinės ir leksinės struktūros. Vartojama </w:t>
                  </w:r>
                  <w:r w:rsidRPr="001E3B99">
                    <w:rPr>
                      <w:rFonts w:eastAsia="Arial"/>
                    </w:rPr>
                    <w:lastRenderedPageBreak/>
                    <w:t>daug buitinės kalbos žodžių. Nesilaikoma tinkamo registro. Daug žodžių vartojami netinkamai (daugiau kaip 10 klaidų).</w:t>
                  </w:r>
                </w:p>
              </w:tc>
            </w:tr>
            <w:tr w:rsidR="009D7929" w14:paraId="298C4FA5" w14:textId="77777777" w:rsidTr="00FA734D">
              <w:tc>
                <w:tcPr>
                  <w:tcW w:w="1863" w:type="dxa"/>
                  <w:vMerge w:val="restart"/>
                </w:tcPr>
                <w:p w14:paraId="4353F975" w14:textId="3448DFB6" w:rsidR="009D7929" w:rsidRPr="009D7929" w:rsidRDefault="009D7929" w:rsidP="009D7929">
                  <w:r w:rsidRPr="009D7929">
                    <w:rPr>
                      <w:rFonts w:eastAsia="Arial"/>
                      <w:b/>
                    </w:rPr>
                    <w:lastRenderedPageBreak/>
                    <w:t xml:space="preserve">4. </w:t>
                  </w:r>
                  <w:r w:rsidR="001E3B99" w:rsidRPr="006A43C8">
                    <w:rPr>
                      <w:rFonts w:eastAsia="Arial"/>
                      <w:b/>
                    </w:rPr>
                    <w:t>Leksinių ir gramatinių struktūrų taisyklingumas. Rašyba ir skyryba</w:t>
                  </w:r>
                </w:p>
              </w:tc>
              <w:tc>
                <w:tcPr>
                  <w:tcW w:w="1137" w:type="dxa"/>
                </w:tcPr>
                <w:p w14:paraId="0795DC5E" w14:textId="258421D8" w:rsidR="009D7929" w:rsidRPr="009D7929" w:rsidRDefault="001E3B99" w:rsidP="009D7929">
                  <w:pPr>
                    <w:jc w:val="center"/>
                    <w:rPr>
                      <w:b/>
                      <w:bCs/>
                    </w:rPr>
                  </w:pPr>
                  <w:r>
                    <w:rPr>
                      <w:b/>
                      <w:bCs/>
                    </w:rPr>
                    <w:t>4</w:t>
                  </w:r>
                </w:p>
              </w:tc>
              <w:tc>
                <w:tcPr>
                  <w:tcW w:w="6629" w:type="dxa"/>
                </w:tcPr>
                <w:p w14:paraId="1B33B3FA" w14:textId="3B291042" w:rsidR="009D7929" w:rsidRPr="006A43C8" w:rsidRDefault="006A43C8" w:rsidP="009D7929">
                  <w:pPr>
                    <w:ind w:right="-114"/>
                  </w:pPr>
                  <w:r w:rsidRPr="006A43C8">
                    <w:rPr>
                      <w:rFonts w:eastAsia="Arial"/>
                    </w:rPr>
                    <w:t>Nėra/beveik nėra gramatikos klaidų (ne daugiau kaip 2 klaidos). Rašyba ir skyryba – klaidų nėra.</w:t>
                  </w:r>
                </w:p>
              </w:tc>
            </w:tr>
            <w:tr w:rsidR="009D7929" w14:paraId="5F92DA30" w14:textId="77777777" w:rsidTr="00FA734D">
              <w:tc>
                <w:tcPr>
                  <w:tcW w:w="1863" w:type="dxa"/>
                  <w:vMerge/>
                </w:tcPr>
                <w:p w14:paraId="06D82DE8" w14:textId="77777777" w:rsidR="009D7929" w:rsidRDefault="009D7929" w:rsidP="009D7929">
                  <w:pPr>
                    <w:rPr>
                      <w:sz w:val="24"/>
                      <w:szCs w:val="24"/>
                    </w:rPr>
                  </w:pPr>
                </w:p>
              </w:tc>
              <w:tc>
                <w:tcPr>
                  <w:tcW w:w="1137" w:type="dxa"/>
                </w:tcPr>
                <w:p w14:paraId="2E65E344" w14:textId="503BD185" w:rsidR="009D7929" w:rsidRPr="009D7929" w:rsidRDefault="001E3B99" w:rsidP="009D7929">
                  <w:pPr>
                    <w:jc w:val="center"/>
                    <w:rPr>
                      <w:b/>
                      <w:bCs/>
                    </w:rPr>
                  </w:pPr>
                  <w:r>
                    <w:rPr>
                      <w:b/>
                      <w:bCs/>
                    </w:rPr>
                    <w:t>3</w:t>
                  </w:r>
                </w:p>
              </w:tc>
              <w:tc>
                <w:tcPr>
                  <w:tcW w:w="6629" w:type="dxa"/>
                </w:tcPr>
                <w:p w14:paraId="15CC7435" w14:textId="663719BD" w:rsidR="009D7929" w:rsidRPr="00D45EE0" w:rsidRDefault="00D45EE0" w:rsidP="009D7929">
                  <w:pPr>
                    <w:ind w:right="-114"/>
                  </w:pPr>
                  <w:r w:rsidRPr="00D45EE0">
                    <w:rPr>
                      <w:rFonts w:eastAsia="Arial"/>
                    </w:rPr>
                    <w:t>Beveik visos gramatikos struktūros vartojamos taisyklingai (ne daugiau kaip 4 klaidos). Rašyba ir skyryba (ne daugiau kaip 1–2 klaidos).</w:t>
                  </w:r>
                </w:p>
              </w:tc>
            </w:tr>
            <w:tr w:rsidR="006A43C8" w14:paraId="2E577F43" w14:textId="77777777" w:rsidTr="00FA734D">
              <w:tc>
                <w:tcPr>
                  <w:tcW w:w="1863" w:type="dxa"/>
                </w:tcPr>
                <w:p w14:paraId="28FC2EE3" w14:textId="77777777" w:rsidR="006A43C8" w:rsidRDefault="006A43C8" w:rsidP="009D7929">
                  <w:pPr>
                    <w:rPr>
                      <w:sz w:val="24"/>
                      <w:szCs w:val="24"/>
                    </w:rPr>
                  </w:pPr>
                </w:p>
              </w:tc>
              <w:tc>
                <w:tcPr>
                  <w:tcW w:w="1137" w:type="dxa"/>
                </w:tcPr>
                <w:p w14:paraId="6D9F797A" w14:textId="13C4F39D" w:rsidR="006A43C8" w:rsidRDefault="006A43C8" w:rsidP="009D7929">
                  <w:pPr>
                    <w:jc w:val="center"/>
                    <w:rPr>
                      <w:b/>
                      <w:bCs/>
                    </w:rPr>
                  </w:pPr>
                  <w:r>
                    <w:rPr>
                      <w:b/>
                      <w:bCs/>
                    </w:rPr>
                    <w:t>2</w:t>
                  </w:r>
                </w:p>
              </w:tc>
              <w:tc>
                <w:tcPr>
                  <w:tcW w:w="6629" w:type="dxa"/>
                </w:tcPr>
                <w:p w14:paraId="1A04344F" w14:textId="737F7612" w:rsidR="006A43C8" w:rsidRPr="00D45EE0" w:rsidRDefault="00D45EE0" w:rsidP="009D7929">
                  <w:pPr>
                    <w:ind w:right="-114"/>
                    <w:rPr>
                      <w:rFonts w:eastAsia="Arial"/>
                    </w:rPr>
                  </w:pPr>
                  <w:r w:rsidRPr="00D45EE0">
                    <w:rPr>
                      <w:rFonts w:eastAsia="Arial"/>
                    </w:rPr>
                    <w:t>Nemažai gramatikos struktūrų vartojamos netaisyklingai (ne daugiau kaip 7 klaidos). Rašyba ir skyryba (ne daugiau kaip 3–4 klaidos).</w:t>
                  </w:r>
                </w:p>
              </w:tc>
            </w:tr>
            <w:tr w:rsidR="006A43C8" w14:paraId="4E32F3EF" w14:textId="77777777" w:rsidTr="00FA734D">
              <w:tc>
                <w:tcPr>
                  <w:tcW w:w="1863" w:type="dxa"/>
                </w:tcPr>
                <w:p w14:paraId="1E6C0C71" w14:textId="77777777" w:rsidR="006A43C8" w:rsidRDefault="006A43C8" w:rsidP="009D7929">
                  <w:pPr>
                    <w:rPr>
                      <w:sz w:val="24"/>
                      <w:szCs w:val="24"/>
                    </w:rPr>
                  </w:pPr>
                </w:p>
              </w:tc>
              <w:tc>
                <w:tcPr>
                  <w:tcW w:w="1137" w:type="dxa"/>
                </w:tcPr>
                <w:p w14:paraId="3226013A" w14:textId="12B0E932" w:rsidR="006A43C8" w:rsidRDefault="006A43C8" w:rsidP="009D7929">
                  <w:pPr>
                    <w:jc w:val="center"/>
                    <w:rPr>
                      <w:b/>
                      <w:bCs/>
                    </w:rPr>
                  </w:pPr>
                  <w:r>
                    <w:rPr>
                      <w:b/>
                      <w:bCs/>
                    </w:rPr>
                    <w:t>1/0</w:t>
                  </w:r>
                </w:p>
              </w:tc>
              <w:tc>
                <w:tcPr>
                  <w:tcW w:w="6629" w:type="dxa"/>
                </w:tcPr>
                <w:p w14:paraId="7709CE0E" w14:textId="3B09264D" w:rsidR="006A43C8" w:rsidRPr="00D45EE0" w:rsidRDefault="00D45EE0" w:rsidP="009D7929">
                  <w:pPr>
                    <w:ind w:right="-114"/>
                    <w:rPr>
                      <w:rFonts w:eastAsia="Arial"/>
                    </w:rPr>
                  </w:pPr>
                  <w:r w:rsidRPr="00D45EE0">
                    <w:rPr>
                      <w:rFonts w:eastAsia="Arial"/>
                    </w:rPr>
                    <w:t>Daug gramatikos struktūrų vartojamos netaisyklingai (daugiau kaip 8 klaidos). Rašyba ir skyryba (daugiau kaip 6 klaidos).</w:t>
                  </w:r>
                </w:p>
              </w:tc>
            </w:tr>
            <w:tr w:rsidR="009D7929" w14:paraId="17733E80" w14:textId="77777777" w:rsidTr="00FA734D">
              <w:tc>
                <w:tcPr>
                  <w:tcW w:w="1863" w:type="dxa"/>
                </w:tcPr>
                <w:p w14:paraId="1FC9417A" w14:textId="77777777" w:rsidR="009D7929" w:rsidRPr="009D7929" w:rsidRDefault="009D7929" w:rsidP="009D7929">
                  <w:r w:rsidRPr="009D7929">
                    <w:rPr>
                      <w:rFonts w:eastAsia="Arial"/>
                      <w:b/>
                    </w:rPr>
                    <w:t>Iš viso:</w:t>
                  </w:r>
                </w:p>
              </w:tc>
              <w:tc>
                <w:tcPr>
                  <w:tcW w:w="7766" w:type="dxa"/>
                  <w:gridSpan w:val="2"/>
                </w:tcPr>
                <w:p w14:paraId="06E1973A" w14:textId="78814602" w:rsidR="009D7929" w:rsidRPr="009D7929" w:rsidRDefault="009D7929" w:rsidP="009D7929">
                  <w:pPr>
                    <w:rPr>
                      <w:b/>
                      <w:bCs/>
                    </w:rPr>
                  </w:pPr>
                  <w:r w:rsidRPr="009D7929">
                    <w:rPr>
                      <w:b/>
                      <w:bCs/>
                    </w:rPr>
                    <w:t xml:space="preserve">     1</w:t>
                  </w:r>
                  <w:r w:rsidR="00D45EE0">
                    <w:rPr>
                      <w:b/>
                      <w:bCs/>
                    </w:rPr>
                    <w:t>8</w:t>
                  </w:r>
                </w:p>
              </w:tc>
            </w:tr>
          </w:tbl>
          <w:p w14:paraId="3B317158" w14:textId="46639D20" w:rsidR="009D7929" w:rsidRDefault="00D45EE0" w:rsidP="009D7929">
            <w:pPr>
              <w:rPr>
                <w:sz w:val="24"/>
                <w:szCs w:val="24"/>
              </w:rPr>
            </w:pPr>
            <w:r>
              <w:rPr>
                <w:sz w:val="24"/>
                <w:szCs w:val="24"/>
              </w:rPr>
              <w:t>Rašinio / esė apimtis: mažiausiai 180 žodžių.</w:t>
            </w:r>
          </w:p>
          <w:p w14:paraId="03AB9FCF" w14:textId="77777777" w:rsidR="00D45EE0" w:rsidRPr="00120DEA" w:rsidRDefault="00D45EE0" w:rsidP="009D7929">
            <w:pPr>
              <w:rPr>
                <w:sz w:val="12"/>
                <w:szCs w:val="12"/>
              </w:rPr>
            </w:pPr>
          </w:p>
          <w:p w14:paraId="72D60353" w14:textId="77777777" w:rsidR="009D7929" w:rsidRDefault="009D7929" w:rsidP="009D7929">
            <w:pPr>
              <w:jc w:val="center"/>
              <w:rPr>
                <w:sz w:val="24"/>
                <w:szCs w:val="24"/>
              </w:rPr>
            </w:pPr>
            <w:r w:rsidRPr="006D3A76">
              <w:rPr>
                <w:b/>
                <w:sz w:val="24"/>
                <w:szCs w:val="24"/>
              </w:rPr>
              <w:t>TAŠKŲ IR PAŽYMIŲ ATITIKMENŲ</w:t>
            </w:r>
            <w:r>
              <w:rPr>
                <w:b/>
                <w:sz w:val="24"/>
                <w:szCs w:val="24"/>
              </w:rPr>
              <w:t xml:space="preserve"> </w:t>
            </w:r>
            <w:r w:rsidRPr="006D3A76">
              <w:rPr>
                <w:b/>
                <w:sz w:val="24"/>
                <w:szCs w:val="24"/>
              </w:rPr>
              <w:t>LENTELĖ</w:t>
            </w:r>
          </w:p>
          <w:p w14:paraId="174A7680" w14:textId="77777777" w:rsidR="009D7929" w:rsidRDefault="009D7929" w:rsidP="009D7929">
            <w:pPr>
              <w:rPr>
                <w:sz w:val="12"/>
                <w:szCs w:val="12"/>
              </w:rPr>
            </w:pPr>
          </w:p>
          <w:tbl>
            <w:tblPr>
              <w:tblStyle w:val="Lentelstinklelis"/>
              <w:tblW w:w="0" w:type="auto"/>
              <w:tblLayout w:type="fixed"/>
              <w:tblLook w:val="04A0" w:firstRow="1" w:lastRow="0" w:firstColumn="1" w:lastColumn="0" w:noHBand="0" w:noVBand="1"/>
            </w:tblPr>
            <w:tblGrid>
              <w:gridCol w:w="1123"/>
              <w:gridCol w:w="963"/>
              <w:gridCol w:w="963"/>
              <w:gridCol w:w="963"/>
              <w:gridCol w:w="963"/>
              <w:gridCol w:w="963"/>
              <w:gridCol w:w="963"/>
              <w:gridCol w:w="963"/>
              <w:gridCol w:w="920"/>
              <w:gridCol w:w="850"/>
            </w:tblGrid>
            <w:tr w:rsidR="009D7929" w14:paraId="16D61B0E" w14:textId="77777777" w:rsidTr="00FA734D">
              <w:tc>
                <w:tcPr>
                  <w:tcW w:w="1123" w:type="dxa"/>
                </w:tcPr>
                <w:p w14:paraId="1EB0BCFB" w14:textId="77777777" w:rsidR="009D7929" w:rsidRDefault="009D7929" w:rsidP="009D7929">
                  <w:pPr>
                    <w:rPr>
                      <w:sz w:val="24"/>
                      <w:szCs w:val="24"/>
                    </w:rPr>
                  </w:pPr>
                  <w:r w:rsidRPr="006D3A76">
                    <w:rPr>
                      <w:b/>
                      <w:sz w:val="24"/>
                      <w:szCs w:val="24"/>
                    </w:rPr>
                    <w:t>Taškai</w:t>
                  </w:r>
                </w:p>
              </w:tc>
              <w:tc>
                <w:tcPr>
                  <w:tcW w:w="963" w:type="dxa"/>
                </w:tcPr>
                <w:p w14:paraId="7D4EB0A9" w14:textId="2D72F96B" w:rsidR="009D7929" w:rsidRDefault="009D7929" w:rsidP="009D7929">
                  <w:pPr>
                    <w:jc w:val="center"/>
                    <w:rPr>
                      <w:sz w:val="24"/>
                      <w:szCs w:val="24"/>
                    </w:rPr>
                  </w:pPr>
                  <w:r>
                    <w:rPr>
                      <w:sz w:val="24"/>
                      <w:szCs w:val="24"/>
                    </w:rPr>
                    <w:t>1–</w:t>
                  </w:r>
                  <w:r w:rsidR="00D45EE0">
                    <w:rPr>
                      <w:sz w:val="24"/>
                      <w:szCs w:val="24"/>
                    </w:rPr>
                    <w:t>4</w:t>
                  </w:r>
                </w:p>
              </w:tc>
              <w:tc>
                <w:tcPr>
                  <w:tcW w:w="963" w:type="dxa"/>
                </w:tcPr>
                <w:p w14:paraId="4EDC4E89" w14:textId="763D74C5" w:rsidR="009D7929" w:rsidRDefault="00D45EE0" w:rsidP="009D7929">
                  <w:pPr>
                    <w:jc w:val="center"/>
                    <w:rPr>
                      <w:sz w:val="24"/>
                      <w:szCs w:val="24"/>
                    </w:rPr>
                  </w:pPr>
                  <w:r>
                    <w:rPr>
                      <w:sz w:val="24"/>
                      <w:szCs w:val="24"/>
                    </w:rPr>
                    <w:t>5–6</w:t>
                  </w:r>
                </w:p>
              </w:tc>
              <w:tc>
                <w:tcPr>
                  <w:tcW w:w="963" w:type="dxa"/>
                </w:tcPr>
                <w:p w14:paraId="74BDC372" w14:textId="3AE75E4D" w:rsidR="009D7929" w:rsidRDefault="00D45EE0" w:rsidP="009D7929">
                  <w:pPr>
                    <w:jc w:val="center"/>
                    <w:rPr>
                      <w:sz w:val="24"/>
                      <w:szCs w:val="24"/>
                    </w:rPr>
                  </w:pPr>
                  <w:r>
                    <w:rPr>
                      <w:sz w:val="24"/>
                      <w:szCs w:val="24"/>
                    </w:rPr>
                    <w:t>7–8</w:t>
                  </w:r>
                </w:p>
              </w:tc>
              <w:tc>
                <w:tcPr>
                  <w:tcW w:w="963" w:type="dxa"/>
                </w:tcPr>
                <w:p w14:paraId="2EFFD8E9" w14:textId="44A05889" w:rsidR="009D7929" w:rsidRDefault="00D45EE0" w:rsidP="009D7929">
                  <w:pPr>
                    <w:jc w:val="center"/>
                    <w:rPr>
                      <w:sz w:val="24"/>
                      <w:szCs w:val="24"/>
                    </w:rPr>
                  </w:pPr>
                  <w:r>
                    <w:rPr>
                      <w:sz w:val="24"/>
                      <w:szCs w:val="24"/>
                    </w:rPr>
                    <w:t>9</w:t>
                  </w:r>
                </w:p>
              </w:tc>
              <w:tc>
                <w:tcPr>
                  <w:tcW w:w="963" w:type="dxa"/>
                </w:tcPr>
                <w:p w14:paraId="28313D16" w14:textId="402754B4" w:rsidR="009D7929" w:rsidRDefault="00D45EE0" w:rsidP="009D7929">
                  <w:pPr>
                    <w:jc w:val="center"/>
                    <w:rPr>
                      <w:sz w:val="24"/>
                      <w:szCs w:val="24"/>
                    </w:rPr>
                  </w:pPr>
                  <w:r>
                    <w:rPr>
                      <w:sz w:val="24"/>
                      <w:szCs w:val="24"/>
                    </w:rPr>
                    <w:t>10–11</w:t>
                  </w:r>
                </w:p>
              </w:tc>
              <w:tc>
                <w:tcPr>
                  <w:tcW w:w="963" w:type="dxa"/>
                </w:tcPr>
                <w:p w14:paraId="040131B0" w14:textId="6049F0EA" w:rsidR="009D7929" w:rsidRDefault="00D45EE0" w:rsidP="009D7929">
                  <w:pPr>
                    <w:jc w:val="center"/>
                    <w:rPr>
                      <w:sz w:val="24"/>
                      <w:szCs w:val="24"/>
                    </w:rPr>
                  </w:pPr>
                  <w:r>
                    <w:rPr>
                      <w:sz w:val="24"/>
                      <w:szCs w:val="24"/>
                    </w:rPr>
                    <w:t>12–13</w:t>
                  </w:r>
                </w:p>
              </w:tc>
              <w:tc>
                <w:tcPr>
                  <w:tcW w:w="963" w:type="dxa"/>
                </w:tcPr>
                <w:p w14:paraId="3CDBE55C" w14:textId="650B3156" w:rsidR="009D7929" w:rsidRDefault="00D45EE0" w:rsidP="009D7929">
                  <w:pPr>
                    <w:jc w:val="center"/>
                    <w:rPr>
                      <w:sz w:val="24"/>
                      <w:szCs w:val="24"/>
                    </w:rPr>
                  </w:pPr>
                  <w:r>
                    <w:rPr>
                      <w:sz w:val="24"/>
                      <w:szCs w:val="24"/>
                    </w:rPr>
                    <w:t>14–15</w:t>
                  </w:r>
                </w:p>
              </w:tc>
              <w:tc>
                <w:tcPr>
                  <w:tcW w:w="920" w:type="dxa"/>
                </w:tcPr>
                <w:p w14:paraId="5AFACBA5" w14:textId="0A6BCC06" w:rsidR="009D7929" w:rsidRDefault="00D45EE0" w:rsidP="009D7929">
                  <w:pPr>
                    <w:jc w:val="center"/>
                    <w:rPr>
                      <w:sz w:val="24"/>
                      <w:szCs w:val="24"/>
                    </w:rPr>
                  </w:pPr>
                  <w:r>
                    <w:rPr>
                      <w:sz w:val="24"/>
                      <w:szCs w:val="24"/>
                    </w:rPr>
                    <w:t>16–17</w:t>
                  </w:r>
                </w:p>
              </w:tc>
              <w:tc>
                <w:tcPr>
                  <w:tcW w:w="850" w:type="dxa"/>
                </w:tcPr>
                <w:p w14:paraId="62634EE2" w14:textId="2578549D" w:rsidR="009D7929" w:rsidRDefault="00D45EE0" w:rsidP="009D7929">
                  <w:pPr>
                    <w:jc w:val="center"/>
                    <w:rPr>
                      <w:sz w:val="24"/>
                      <w:szCs w:val="24"/>
                    </w:rPr>
                  </w:pPr>
                  <w:r>
                    <w:rPr>
                      <w:sz w:val="24"/>
                      <w:szCs w:val="24"/>
                    </w:rPr>
                    <w:t>18</w:t>
                  </w:r>
                </w:p>
              </w:tc>
            </w:tr>
            <w:tr w:rsidR="009D7929" w14:paraId="019D00B5" w14:textId="77777777" w:rsidTr="00FA734D">
              <w:tc>
                <w:tcPr>
                  <w:tcW w:w="1123" w:type="dxa"/>
                </w:tcPr>
                <w:p w14:paraId="2ED8B198" w14:textId="77777777" w:rsidR="009D7929" w:rsidRDefault="009D7929" w:rsidP="009D7929">
                  <w:pPr>
                    <w:rPr>
                      <w:sz w:val="24"/>
                      <w:szCs w:val="24"/>
                    </w:rPr>
                  </w:pPr>
                  <w:r w:rsidRPr="006D3A76">
                    <w:rPr>
                      <w:b/>
                      <w:sz w:val="24"/>
                      <w:szCs w:val="24"/>
                    </w:rPr>
                    <w:t>Pažymys</w:t>
                  </w:r>
                </w:p>
              </w:tc>
              <w:tc>
                <w:tcPr>
                  <w:tcW w:w="963" w:type="dxa"/>
                </w:tcPr>
                <w:p w14:paraId="4A21CEF6" w14:textId="77777777" w:rsidR="009D7929" w:rsidRDefault="009D7929" w:rsidP="009D7929">
                  <w:pPr>
                    <w:jc w:val="center"/>
                    <w:rPr>
                      <w:sz w:val="24"/>
                      <w:szCs w:val="24"/>
                    </w:rPr>
                  </w:pPr>
                  <w:r>
                    <w:rPr>
                      <w:sz w:val="24"/>
                      <w:szCs w:val="24"/>
                    </w:rPr>
                    <w:t>2</w:t>
                  </w:r>
                </w:p>
              </w:tc>
              <w:tc>
                <w:tcPr>
                  <w:tcW w:w="963" w:type="dxa"/>
                </w:tcPr>
                <w:p w14:paraId="0E0D9CCB" w14:textId="77777777" w:rsidR="009D7929" w:rsidRDefault="009D7929" w:rsidP="009D7929">
                  <w:pPr>
                    <w:jc w:val="center"/>
                    <w:rPr>
                      <w:sz w:val="24"/>
                      <w:szCs w:val="24"/>
                    </w:rPr>
                  </w:pPr>
                  <w:r>
                    <w:rPr>
                      <w:sz w:val="24"/>
                      <w:szCs w:val="24"/>
                    </w:rPr>
                    <w:t>3</w:t>
                  </w:r>
                </w:p>
              </w:tc>
              <w:tc>
                <w:tcPr>
                  <w:tcW w:w="963" w:type="dxa"/>
                </w:tcPr>
                <w:p w14:paraId="3B44E107" w14:textId="77777777" w:rsidR="009D7929" w:rsidRDefault="009D7929" w:rsidP="009D7929">
                  <w:pPr>
                    <w:jc w:val="center"/>
                    <w:rPr>
                      <w:sz w:val="24"/>
                      <w:szCs w:val="24"/>
                    </w:rPr>
                  </w:pPr>
                  <w:r>
                    <w:rPr>
                      <w:sz w:val="24"/>
                      <w:szCs w:val="24"/>
                    </w:rPr>
                    <w:t>4</w:t>
                  </w:r>
                </w:p>
              </w:tc>
              <w:tc>
                <w:tcPr>
                  <w:tcW w:w="963" w:type="dxa"/>
                </w:tcPr>
                <w:p w14:paraId="5C7995BE" w14:textId="77777777" w:rsidR="009D7929" w:rsidRDefault="009D7929" w:rsidP="009D7929">
                  <w:pPr>
                    <w:jc w:val="center"/>
                    <w:rPr>
                      <w:sz w:val="24"/>
                      <w:szCs w:val="24"/>
                    </w:rPr>
                  </w:pPr>
                  <w:r>
                    <w:rPr>
                      <w:sz w:val="24"/>
                      <w:szCs w:val="24"/>
                    </w:rPr>
                    <w:t>5</w:t>
                  </w:r>
                </w:p>
              </w:tc>
              <w:tc>
                <w:tcPr>
                  <w:tcW w:w="963" w:type="dxa"/>
                </w:tcPr>
                <w:p w14:paraId="3F728FD0" w14:textId="77777777" w:rsidR="009D7929" w:rsidRDefault="009D7929" w:rsidP="009D7929">
                  <w:pPr>
                    <w:jc w:val="center"/>
                    <w:rPr>
                      <w:sz w:val="24"/>
                      <w:szCs w:val="24"/>
                    </w:rPr>
                  </w:pPr>
                  <w:r>
                    <w:rPr>
                      <w:sz w:val="24"/>
                      <w:szCs w:val="24"/>
                    </w:rPr>
                    <w:t>6</w:t>
                  </w:r>
                </w:p>
              </w:tc>
              <w:tc>
                <w:tcPr>
                  <w:tcW w:w="963" w:type="dxa"/>
                </w:tcPr>
                <w:p w14:paraId="2903E6B8" w14:textId="77777777" w:rsidR="009D7929" w:rsidRDefault="009D7929" w:rsidP="009D7929">
                  <w:pPr>
                    <w:jc w:val="center"/>
                    <w:rPr>
                      <w:sz w:val="24"/>
                      <w:szCs w:val="24"/>
                    </w:rPr>
                  </w:pPr>
                  <w:r>
                    <w:rPr>
                      <w:sz w:val="24"/>
                      <w:szCs w:val="24"/>
                    </w:rPr>
                    <w:t>7</w:t>
                  </w:r>
                </w:p>
              </w:tc>
              <w:tc>
                <w:tcPr>
                  <w:tcW w:w="963" w:type="dxa"/>
                </w:tcPr>
                <w:p w14:paraId="15B6F79D" w14:textId="77777777" w:rsidR="009D7929" w:rsidRDefault="009D7929" w:rsidP="009D7929">
                  <w:pPr>
                    <w:jc w:val="center"/>
                    <w:rPr>
                      <w:sz w:val="24"/>
                      <w:szCs w:val="24"/>
                    </w:rPr>
                  </w:pPr>
                  <w:r>
                    <w:rPr>
                      <w:sz w:val="24"/>
                      <w:szCs w:val="24"/>
                    </w:rPr>
                    <w:t>8</w:t>
                  </w:r>
                </w:p>
              </w:tc>
              <w:tc>
                <w:tcPr>
                  <w:tcW w:w="920" w:type="dxa"/>
                </w:tcPr>
                <w:p w14:paraId="2746028D" w14:textId="77777777" w:rsidR="009D7929" w:rsidRDefault="009D7929" w:rsidP="009D7929">
                  <w:pPr>
                    <w:jc w:val="center"/>
                    <w:rPr>
                      <w:sz w:val="24"/>
                      <w:szCs w:val="24"/>
                    </w:rPr>
                  </w:pPr>
                  <w:r>
                    <w:rPr>
                      <w:sz w:val="24"/>
                      <w:szCs w:val="24"/>
                    </w:rPr>
                    <w:t>9</w:t>
                  </w:r>
                </w:p>
              </w:tc>
              <w:tc>
                <w:tcPr>
                  <w:tcW w:w="850" w:type="dxa"/>
                </w:tcPr>
                <w:p w14:paraId="43DC9DC2" w14:textId="77777777" w:rsidR="009D7929" w:rsidRDefault="009D7929" w:rsidP="009D7929">
                  <w:pPr>
                    <w:jc w:val="center"/>
                    <w:rPr>
                      <w:sz w:val="24"/>
                      <w:szCs w:val="24"/>
                    </w:rPr>
                  </w:pPr>
                  <w:r>
                    <w:rPr>
                      <w:sz w:val="24"/>
                      <w:szCs w:val="24"/>
                    </w:rPr>
                    <w:t>10</w:t>
                  </w:r>
                </w:p>
              </w:tc>
            </w:tr>
          </w:tbl>
          <w:p w14:paraId="7F30E270" w14:textId="77777777" w:rsidR="009D7929" w:rsidRPr="00120DEA" w:rsidRDefault="009D7929" w:rsidP="009D7929">
            <w:pPr>
              <w:rPr>
                <w:sz w:val="12"/>
                <w:szCs w:val="12"/>
              </w:rPr>
            </w:pPr>
          </w:p>
          <w:p w14:paraId="43F166F1" w14:textId="77777777" w:rsidR="00BB1D71" w:rsidRDefault="00BB1D71" w:rsidP="00BB1D71">
            <w:pPr>
              <w:ind w:right="3764"/>
            </w:pPr>
          </w:p>
          <w:p w14:paraId="6B74FE5A" w14:textId="77777777" w:rsidR="00BB1D71" w:rsidRDefault="00BB1D71" w:rsidP="00BB1D71">
            <w:pPr>
              <w:ind w:right="3764"/>
            </w:pPr>
          </w:p>
          <w:p w14:paraId="1F7007B8" w14:textId="77777777" w:rsidR="00BB1D71" w:rsidRDefault="00BB1D71" w:rsidP="00BB1D71">
            <w:pPr>
              <w:ind w:right="3764"/>
            </w:pPr>
          </w:p>
          <w:p w14:paraId="78142E85" w14:textId="0BDEA8B1" w:rsidR="00BB1D71" w:rsidRPr="00BB1D71" w:rsidRDefault="00BB1D71" w:rsidP="00BB1D71">
            <w:pPr>
              <w:ind w:right="3764"/>
            </w:pPr>
          </w:p>
        </w:tc>
      </w:tr>
    </w:tbl>
    <w:p w14:paraId="7A24685F" w14:textId="77777777" w:rsidR="00DF2B2C" w:rsidRPr="006D3A76" w:rsidRDefault="00DF2B2C" w:rsidP="00ED03BB">
      <w:pPr>
        <w:rPr>
          <w:sz w:val="24"/>
          <w:szCs w:val="24"/>
        </w:rPr>
        <w:sectPr w:rsidR="00DF2B2C" w:rsidRPr="006D3A76" w:rsidSect="00BB1D71">
          <w:type w:val="continuous"/>
          <w:pgSz w:w="11900" w:h="16838"/>
          <w:pgMar w:top="1134" w:right="346" w:bottom="525" w:left="1701" w:header="0" w:footer="0" w:gutter="0"/>
          <w:cols w:space="1296"/>
        </w:sectPr>
      </w:pPr>
    </w:p>
    <w:p w14:paraId="2C29BFF7" w14:textId="77777777" w:rsidR="00DF2B2C" w:rsidRDefault="00DF2B2C" w:rsidP="00ED03BB">
      <w:pPr>
        <w:rPr>
          <w:sz w:val="20"/>
          <w:szCs w:val="20"/>
        </w:rPr>
      </w:pPr>
      <w:bookmarkStart w:id="1" w:name="bookmark=id.1ci93xb" w:colFirst="0" w:colLast="0"/>
      <w:bookmarkEnd w:id="1"/>
    </w:p>
    <w:p w14:paraId="58B6364E" w14:textId="4A181716" w:rsidR="00DF2B2C" w:rsidRDefault="00000000" w:rsidP="00D45EE0">
      <w:pPr>
        <w:pStyle w:val="Sraopastraipa"/>
        <w:numPr>
          <w:ilvl w:val="0"/>
          <w:numId w:val="12"/>
        </w:numPr>
        <w:tabs>
          <w:tab w:val="left" w:pos="1120"/>
        </w:tabs>
        <w:ind w:left="0" w:firstLine="709"/>
        <w:jc w:val="both"/>
        <w:rPr>
          <w:sz w:val="24"/>
          <w:szCs w:val="24"/>
        </w:rPr>
      </w:pPr>
      <w:r>
        <w:rPr>
          <w:sz w:val="24"/>
          <w:szCs w:val="24"/>
        </w:rPr>
        <w:t xml:space="preserve">III–IV </w:t>
      </w:r>
      <w:r w:rsidR="000068BE">
        <w:rPr>
          <w:sz w:val="24"/>
          <w:szCs w:val="24"/>
        </w:rPr>
        <w:t xml:space="preserve">gimnazijos </w:t>
      </w:r>
      <w:r>
        <w:rPr>
          <w:sz w:val="24"/>
          <w:szCs w:val="24"/>
        </w:rPr>
        <w:t>klas</w:t>
      </w:r>
      <w:r w:rsidR="000068BE">
        <w:rPr>
          <w:sz w:val="24"/>
          <w:szCs w:val="24"/>
        </w:rPr>
        <w:t>ių</w:t>
      </w:r>
      <w:r>
        <w:rPr>
          <w:sz w:val="24"/>
          <w:szCs w:val="24"/>
        </w:rPr>
        <w:t xml:space="preserve"> mokinių kalbėjimo gebėjimai vertinami pagal žemiau pateiktus vertinimo kriterijus.</w:t>
      </w:r>
    </w:p>
    <w:p w14:paraId="614E246D" w14:textId="77777777" w:rsidR="00DF2B2C" w:rsidRDefault="00DF2B2C" w:rsidP="00ED03BB">
      <w:pPr>
        <w:rPr>
          <w:sz w:val="20"/>
          <w:szCs w:val="20"/>
        </w:rPr>
      </w:pPr>
    </w:p>
    <w:p w14:paraId="40ADA2AC" w14:textId="241FAB52" w:rsidR="00DF2B2C" w:rsidRDefault="00000000" w:rsidP="00D45EE0">
      <w:pPr>
        <w:tabs>
          <w:tab w:val="left" w:pos="14034"/>
        </w:tabs>
        <w:ind w:right="58"/>
        <w:jc w:val="center"/>
        <w:rPr>
          <w:sz w:val="20"/>
          <w:szCs w:val="20"/>
        </w:rPr>
      </w:pPr>
      <w:r>
        <w:rPr>
          <w:i/>
        </w:rPr>
        <w:t>Trečiosios užsienio kalbos (danų, švedų). Mokinių pažanga ir pasiekimai vertinami „įskaityta”, „neįskaityta” Vertinamos savarankiškos užduotys ir testai, klasės užduotys,</w:t>
      </w:r>
      <w:r w:rsidR="00D45EE0">
        <w:rPr>
          <w:i/>
        </w:rPr>
        <w:t xml:space="preserve"> </w:t>
      </w:r>
      <w:r>
        <w:rPr>
          <w:i/>
        </w:rPr>
        <w:t>projektinės ir kūrybinės veiklos. Gali būti įskaitoma kaupiamuoju būdu už kelias užduotis, jeigu tai sutariama su mokiniais iš anksto.</w:t>
      </w:r>
    </w:p>
    <w:p w14:paraId="60468257" w14:textId="77777777" w:rsidR="00DF2B2C" w:rsidRDefault="00DF2B2C" w:rsidP="00ED03BB">
      <w:pPr>
        <w:rPr>
          <w:sz w:val="20"/>
          <w:szCs w:val="20"/>
        </w:rPr>
      </w:pPr>
    </w:p>
    <w:p w14:paraId="0C0325FD" w14:textId="77777777" w:rsidR="00DF2B2C" w:rsidRPr="006F575D" w:rsidRDefault="00000000" w:rsidP="00ED03BB">
      <w:pPr>
        <w:ind w:right="200"/>
        <w:jc w:val="center"/>
        <w:rPr>
          <w:sz w:val="24"/>
          <w:szCs w:val="24"/>
        </w:rPr>
      </w:pPr>
      <w:r w:rsidRPr="006F575D">
        <w:rPr>
          <w:rFonts w:eastAsia="Arial"/>
          <w:b/>
          <w:sz w:val="24"/>
          <w:szCs w:val="24"/>
        </w:rPr>
        <w:t>KALBĖJIMO GEBĖJIMŲ VERTINIMO LENTELĖS</w:t>
      </w:r>
    </w:p>
    <w:p w14:paraId="6FD52157" w14:textId="77777777" w:rsidR="00DF2B2C" w:rsidRPr="00D45EE0" w:rsidRDefault="00DF2B2C" w:rsidP="00ED03BB">
      <w:pPr>
        <w:rPr>
          <w:sz w:val="12"/>
          <w:szCs w:val="12"/>
        </w:rPr>
      </w:pPr>
    </w:p>
    <w:p w14:paraId="5E6CFCEA" w14:textId="77777777" w:rsidR="00DF2B2C" w:rsidRPr="006F575D" w:rsidRDefault="00000000" w:rsidP="00ED03BB">
      <w:pPr>
        <w:ind w:right="200"/>
        <w:jc w:val="center"/>
        <w:rPr>
          <w:sz w:val="24"/>
          <w:szCs w:val="24"/>
        </w:rPr>
      </w:pPr>
      <w:r w:rsidRPr="006F575D">
        <w:rPr>
          <w:rFonts w:eastAsia="Arial"/>
          <w:b/>
          <w:sz w:val="24"/>
          <w:szCs w:val="24"/>
        </w:rPr>
        <w:t>III–IV KLASĖMS (I ir II užsienio kalbos)</w:t>
      </w:r>
    </w:p>
    <w:p w14:paraId="162F9605" w14:textId="77777777" w:rsidR="00DF2B2C" w:rsidRDefault="00000000" w:rsidP="00ED03BB">
      <w:pPr>
        <w:ind w:right="200"/>
        <w:jc w:val="center"/>
        <w:rPr>
          <w:rFonts w:eastAsia="Arial"/>
          <w:b/>
          <w:sz w:val="24"/>
          <w:szCs w:val="24"/>
        </w:rPr>
      </w:pPr>
      <w:r w:rsidRPr="006F575D">
        <w:rPr>
          <w:rFonts w:eastAsia="Arial"/>
          <w:b/>
          <w:sz w:val="24"/>
          <w:szCs w:val="24"/>
        </w:rPr>
        <w:t>PASISAKYMAI: MONOLOGAS IR DIALOGAS</w:t>
      </w:r>
    </w:p>
    <w:p w14:paraId="394F56E5" w14:textId="77777777" w:rsidR="003745F7" w:rsidRPr="003745F7" w:rsidRDefault="003745F7" w:rsidP="00ED03BB">
      <w:pPr>
        <w:ind w:right="200"/>
        <w:jc w:val="center"/>
        <w:rPr>
          <w:sz w:val="12"/>
          <w:szCs w:val="12"/>
        </w:rPr>
      </w:pPr>
    </w:p>
    <w:tbl>
      <w:tblPr>
        <w:tblStyle w:val="aff0"/>
        <w:tblW w:w="15228" w:type="dxa"/>
        <w:tblInd w:w="-294" w:type="dxa"/>
        <w:tblLayout w:type="fixed"/>
        <w:tblLook w:val="0400" w:firstRow="0" w:lastRow="0" w:firstColumn="0" w:lastColumn="0" w:noHBand="0" w:noVBand="1"/>
      </w:tblPr>
      <w:tblGrid>
        <w:gridCol w:w="420"/>
        <w:gridCol w:w="2699"/>
        <w:gridCol w:w="1293"/>
        <w:gridCol w:w="938"/>
        <w:gridCol w:w="1738"/>
        <w:gridCol w:w="2438"/>
        <w:gridCol w:w="1960"/>
        <w:gridCol w:w="1698"/>
        <w:gridCol w:w="1842"/>
        <w:gridCol w:w="202"/>
      </w:tblGrid>
      <w:tr w:rsidR="00676DEF" w14:paraId="67368744" w14:textId="77777777" w:rsidTr="003745F7">
        <w:trPr>
          <w:trHeight w:val="195"/>
        </w:trPr>
        <w:tc>
          <w:tcPr>
            <w:tcW w:w="420" w:type="dxa"/>
            <w:vMerge w:val="restart"/>
            <w:tcBorders>
              <w:top w:val="single" w:sz="8" w:space="0" w:color="000000"/>
              <w:left w:val="single" w:sz="8" w:space="0" w:color="000000"/>
              <w:right w:val="single" w:sz="8" w:space="0" w:color="000000"/>
            </w:tcBorders>
          </w:tcPr>
          <w:p w14:paraId="3A9AFEB4" w14:textId="77777777" w:rsidR="00676DEF" w:rsidRDefault="00676DEF" w:rsidP="00676DEF">
            <w:pPr>
              <w:rPr>
                <w:sz w:val="16"/>
                <w:szCs w:val="16"/>
              </w:rPr>
            </w:pPr>
          </w:p>
        </w:tc>
        <w:tc>
          <w:tcPr>
            <w:tcW w:w="6668" w:type="dxa"/>
            <w:gridSpan w:val="4"/>
            <w:vMerge w:val="restart"/>
            <w:tcBorders>
              <w:top w:val="single" w:sz="8" w:space="0" w:color="000000"/>
              <w:right w:val="single" w:sz="8" w:space="0" w:color="000000"/>
            </w:tcBorders>
          </w:tcPr>
          <w:p w14:paraId="6EAE0537" w14:textId="77777777" w:rsidR="00676DEF" w:rsidRDefault="00676DEF" w:rsidP="00676DEF">
            <w:pPr>
              <w:jc w:val="center"/>
              <w:rPr>
                <w:sz w:val="20"/>
                <w:szCs w:val="20"/>
              </w:rPr>
            </w:pPr>
            <w:r>
              <w:rPr>
                <w:b/>
                <w:sz w:val="20"/>
                <w:szCs w:val="20"/>
              </w:rPr>
              <w:t>MONOLOGAS</w:t>
            </w:r>
          </w:p>
          <w:p w14:paraId="3AE39E5C" w14:textId="250AFEDA" w:rsidR="00676DEF" w:rsidRDefault="00676DEF" w:rsidP="00676DEF">
            <w:pPr>
              <w:jc w:val="center"/>
              <w:rPr>
                <w:sz w:val="16"/>
                <w:szCs w:val="16"/>
              </w:rPr>
            </w:pPr>
            <w:r>
              <w:rPr>
                <w:sz w:val="20"/>
                <w:szCs w:val="20"/>
              </w:rPr>
              <w:t>(daugiausia 11 taškų)</w:t>
            </w:r>
          </w:p>
        </w:tc>
        <w:tc>
          <w:tcPr>
            <w:tcW w:w="6096" w:type="dxa"/>
            <w:gridSpan w:val="3"/>
            <w:vMerge w:val="restart"/>
            <w:tcBorders>
              <w:top w:val="single" w:sz="8" w:space="0" w:color="000000"/>
              <w:left w:val="single" w:sz="8" w:space="0" w:color="000000"/>
              <w:right w:val="single" w:sz="8" w:space="0" w:color="000000"/>
            </w:tcBorders>
          </w:tcPr>
          <w:p w14:paraId="67B7C346" w14:textId="77777777" w:rsidR="00676DEF" w:rsidRDefault="00676DEF" w:rsidP="00676DEF">
            <w:pPr>
              <w:ind w:left="320"/>
              <w:jc w:val="center"/>
              <w:rPr>
                <w:sz w:val="20"/>
                <w:szCs w:val="20"/>
              </w:rPr>
            </w:pPr>
            <w:r>
              <w:rPr>
                <w:b/>
                <w:sz w:val="20"/>
                <w:szCs w:val="20"/>
              </w:rPr>
              <w:t>DIALOGAS</w:t>
            </w:r>
          </w:p>
          <w:p w14:paraId="787AE437" w14:textId="0FCB42CD" w:rsidR="00676DEF" w:rsidRDefault="00676DEF" w:rsidP="00676DEF">
            <w:pPr>
              <w:jc w:val="center"/>
              <w:rPr>
                <w:sz w:val="16"/>
                <w:szCs w:val="16"/>
              </w:rPr>
            </w:pPr>
            <w:r>
              <w:rPr>
                <w:sz w:val="20"/>
                <w:szCs w:val="20"/>
              </w:rPr>
              <w:t>(daugiausia 11 taškų)</w:t>
            </w:r>
          </w:p>
        </w:tc>
        <w:tc>
          <w:tcPr>
            <w:tcW w:w="1842" w:type="dxa"/>
            <w:tcBorders>
              <w:top w:val="single" w:sz="8" w:space="0" w:color="000000"/>
              <w:left w:val="single" w:sz="8" w:space="0" w:color="000000"/>
              <w:right w:val="single" w:sz="8" w:space="0" w:color="000000"/>
            </w:tcBorders>
            <w:vAlign w:val="bottom"/>
          </w:tcPr>
          <w:p w14:paraId="1D9206CC" w14:textId="77777777" w:rsidR="00676DEF" w:rsidRDefault="00676DEF" w:rsidP="00676DEF">
            <w:pPr>
              <w:ind w:left="126"/>
              <w:rPr>
                <w:sz w:val="20"/>
                <w:szCs w:val="20"/>
              </w:rPr>
            </w:pPr>
            <w:r>
              <w:rPr>
                <w:b/>
                <w:sz w:val="20"/>
                <w:szCs w:val="20"/>
              </w:rPr>
              <w:t>ABI UŽDUOTYS</w:t>
            </w:r>
          </w:p>
        </w:tc>
        <w:tc>
          <w:tcPr>
            <w:tcW w:w="202" w:type="dxa"/>
            <w:vAlign w:val="bottom"/>
          </w:tcPr>
          <w:p w14:paraId="061B7A7B" w14:textId="77777777" w:rsidR="00676DEF" w:rsidRDefault="00676DEF" w:rsidP="00ED03BB">
            <w:pPr>
              <w:rPr>
                <w:sz w:val="2"/>
                <w:szCs w:val="2"/>
              </w:rPr>
            </w:pPr>
          </w:p>
        </w:tc>
      </w:tr>
      <w:tr w:rsidR="00676DEF" w14:paraId="5E2111EC" w14:textId="77777777" w:rsidTr="003745F7">
        <w:trPr>
          <w:trHeight w:val="219"/>
        </w:trPr>
        <w:tc>
          <w:tcPr>
            <w:tcW w:w="420" w:type="dxa"/>
            <w:vMerge/>
            <w:tcBorders>
              <w:left w:val="single" w:sz="8" w:space="0" w:color="000000"/>
              <w:right w:val="single" w:sz="8" w:space="0" w:color="000000"/>
            </w:tcBorders>
            <w:vAlign w:val="bottom"/>
          </w:tcPr>
          <w:p w14:paraId="31F01997" w14:textId="77777777" w:rsidR="00676DEF" w:rsidRDefault="00676DEF" w:rsidP="00ED03BB">
            <w:pPr>
              <w:rPr>
                <w:sz w:val="19"/>
                <w:szCs w:val="19"/>
              </w:rPr>
            </w:pPr>
          </w:p>
        </w:tc>
        <w:tc>
          <w:tcPr>
            <w:tcW w:w="6668" w:type="dxa"/>
            <w:gridSpan w:val="4"/>
            <w:vMerge/>
            <w:tcBorders>
              <w:right w:val="single" w:sz="8" w:space="0" w:color="000000"/>
            </w:tcBorders>
            <w:vAlign w:val="bottom"/>
          </w:tcPr>
          <w:p w14:paraId="57CC6C1B" w14:textId="5A2B317F" w:rsidR="00676DEF" w:rsidRDefault="00676DEF" w:rsidP="00ED03BB">
            <w:pPr>
              <w:rPr>
                <w:sz w:val="19"/>
                <w:szCs w:val="19"/>
              </w:rPr>
            </w:pPr>
          </w:p>
        </w:tc>
        <w:tc>
          <w:tcPr>
            <w:tcW w:w="6096" w:type="dxa"/>
            <w:gridSpan w:val="3"/>
            <w:vMerge/>
            <w:tcBorders>
              <w:left w:val="single" w:sz="8" w:space="0" w:color="000000"/>
              <w:right w:val="single" w:sz="8" w:space="0" w:color="000000"/>
            </w:tcBorders>
            <w:vAlign w:val="bottom"/>
          </w:tcPr>
          <w:p w14:paraId="1D7E17A3" w14:textId="19BACD5A" w:rsidR="00676DEF" w:rsidRDefault="00676DEF" w:rsidP="00ED03BB">
            <w:pPr>
              <w:rPr>
                <w:sz w:val="19"/>
                <w:szCs w:val="19"/>
              </w:rPr>
            </w:pPr>
          </w:p>
        </w:tc>
        <w:tc>
          <w:tcPr>
            <w:tcW w:w="1842" w:type="dxa"/>
            <w:tcBorders>
              <w:left w:val="single" w:sz="8" w:space="0" w:color="000000"/>
              <w:right w:val="single" w:sz="8" w:space="0" w:color="000000"/>
            </w:tcBorders>
            <w:vAlign w:val="bottom"/>
          </w:tcPr>
          <w:p w14:paraId="095D9B2A" w14:textId="77777777" w:rsidR="00676DEF" w:rsidRDefault="00676DEF" w:rsidP="00676DEF">
            <w:pPr>
              <w:ind w:left="126"/>
              <w:rPr>
                <w:sz w:val="20"/>
                <w:szCs w:val="20"/>
              </w:rPr>
            </w:pPr>
            <w:r>
              <w:rPr>
                <w:sz w:val="20"/>
                <w:szCs w:val="20"/>
              </w:rPr>
              <w:t>(daugiausia 3 taškai)</w:t>
            </w:r>
          </w:p>
        </w:tc>
        <w:tc>
          <w:tcPr>
            <w:tcW w:w="202" w:type="dxa"/>
            <w:vAlign w:val="bottom"/>
          </w:tcPr>
          <w:p w14:paraId="671650A7" w14:textId="77777777" w:rsidR="00676DEF" w:rsidRDefault="00676DEF" w:rsidP="00ED03BB">
            <w:pPr>
              <w:rPr>
                <w:sz w:val="2"/>
                <w:szCs w:val="2"/>
              </w:rPr>
            </w:pPr>
          </w:p>
        </w:tc>
      </w:tr>
      <w:tr w:rsidR="00D45EE0" w14:paraId="488B07CC" w14:textId="77777777" w:rsidTr="003745F7">
        <w:trPr>
          <w:trHeight w:val="37"/>
        </w:trPr>
        <w:tc>
          <w:tcPr>
            <w:tcW w:w="420" w:type="dxa"/>
            <w:tcBorders>
              <w:left w:val="single" w:sz="8" w:space="0" w:color="000000"/>
              <w:bottom w:val="single" w:sz="8" w:space="0" w:color="000000"/>
              <w:right w:val="single" w:sz="8" w:space="0" w:color="000000"/>
            </w:tcBorders>
            <w:vAlign w:val="bottom"/>
          </w:tcPr>
          <w:p w14:paraId="35B98338" w14:textId="77777777" w:rsidR="00D45EE0" w:rsidRDefault="00D45EE0" w:rsidP="00ED03BB">
            <w:pPr>
              <w:rPr>
                <w:sz w:val="3"/>
                <w:szCs w:val="3"/>
              </w:rPr>
            </w:pPr>
          </w:p>
        </w:tc>
        <w:tc>
          <w:tcPr>
            <w:tcW w:w="2699" w:type="dxa"/>
            <w:tcBorders>
              <w:bottom w:val="single" w:sz="8" w:space="0" w:color="000000"/>
            </w:tcBorders>
            <w:vAlign w:val="bottom"/>
          </w:tcPr>
          <w:p w14:paraId="28EBD82E" w14:textId="77777777" w:rsidR="00D45EE0" w:rsidRDefault="00D45EE0" w:rsidP="00ED03BB">
            <w:pPr>
              <w:rPr>
                <w:sz w:val="3"/>
                <w:szCs w:val="3"/>
              </w:rPr>
            </w:pPr>
          </w:p>
        </w:tc>
        <w:tc>
          <w:tcPr>
            <w:tcW w:w="1293" w:type="dxa"/>
            <w:tcBorders>
              <w:bottom w:val="single" w:sz="8" w:space="0" w:color="000000"/>
            </w:tcBorders>
            <w:vAlign w:val="bottom"/>
          </w:tcPr>
          <w:p w14:paraId="7AD13892" w14:textId="77777777" w:rsidR="00D45EE0" w:rsidRDefault="00D45EE0" w:rsidP="00ED03BB">
            <w:pPr>
              <w:rPr>
                <w:sz w:val="3"/>
                <w:szCs w:val="3"/>
              </w:rPr>
            </w:pPr>
          </w:p>
        </w:tc>
        <w:tc>
          <w:tcPr>
            <w:tcW w:w="938" w:type="dxa"/>
            <w:tcBorders>
              <w:bottom w:val="single" w:sz="8" w:space="0" w:color="000000"/>
            </w:tcBorders>
            <w:vAlign w:val="bottom"/>
          </w:tcPr>
          <w:p w14:paraId="47742D67" w14:textId="77777777" w:rsidR="00D45EE0" w:rsidRDefault="00D45EE0" w:rsidP="00ED03BB">
            <w:pPr>
              <w:rPr>
                <w:sz w:val="3"/>
                <w:szCs w:val="3"/>
              </w:rPr>
            </w:pPr>
          </w:p>
        </w:tc>
        <w:tc>
          <w:tcPr>
            <w:tcW w:w="1738" w:type="dxa"/>
            <w:tcBorders>
              <w:bottom w:val="single" w:sz="8" w:space="0" w:color="000000"/>
              <w:right w:val="single" w:sz="8" w:space="0" w:color="000000"/>
            </w:tcBorders>
            <w:vAlign w:val="bottom"/>
          </w:tcPr>
          <w:p w14:paraId="4EFEA5B4" w14:textId="77777777" w:rsidR="00D45EE0" w:rsidRDefault="00D45EE0" w:rsidP="00ED03BB">
            <w:pPr>
              <w:rPr>
                <w:sz w:val="3"/>
                <w:szCs w:val="3"/>
              </w:rPr>
            </w:pPr>
          </w:p>
        </w:tc>
        <w:tc>
          <w:tcPr>
            <w:tcW w:w="2438" w:type="dxa"/>
            <w:tcBorders>
              <w:bottom w:val="single" w:sz="8" w:space="0" w:color="000000"/>
            </w:tcBorders>
            <w:vAlign w:val="bottom"/>
          </w:tcPr>
          <w:p w14:paraId="1A27C9B4" w14:textId="77777777" w:rsidR="00D45EE0" w:rsidRDefault="00D45EE0" w:rsidP="00ED03BB">
            <w:pPr>
              <w:rPr>
                <w:sz w:val="3"/>
                <w:szCs w:val="3"/>
              </w:rPr>
            </w:pPr>
          </w:p>
        </w:tc>
        <w:tc>
          <w:tcPr>
            <w:tcW w:w="1960" w:type="dxa"/>
            <w:tcBorders>
              <w:bottom w:val="single" w:sz="8" w:space="0" w:color="000000"/>
            </w:tcBorders>
            <w:vAlign w:val="bottom"/>
          </w:tcPr>
          <w:p w14:paraId="0371B3AB" w14:textId="77777777" w:rsidR="00D45EE0" w:rsidRDefault="00D45EE0" w:rsidP="00ED03BB">
            <w:pPr>
              <w:rPr>
                <w:sz w:val="3"/>
                <w:szCs w:val="3"/>
              </w:rPr>
            </w:pPr>
          </w:p>
        </w:tc>
        <w:tc>
          <w:tcPr>
            <w:tcW w:w="1698" w:type="dxa"/>
            <w:tcBorders>
              <w:bottom w:val="single" w:sz="8" w:space="0" w:color="000000"/>
              <w:right w:val="single" w:sz="8" w:space="0" w:color="000000"/>
            </w:tcBorders>
            <w:vAlign w:val="bottom"/>
          </w:tcPr>
          <w:p w14:paraId="3C066038" w14:textId="77777777" w:rsidR="00D45EE0" w:rsidRDefault="00D45EE0" w:rsidP="00ED03BB">
            <w:pPr>
              <w:rPr>
                <w:sz w:val="3"/>
                <w:szCs w:val="3"/>
              </w:rPr>
            </w:pPr>
          </w:p>
        </w:tc>
        <w:tc>
          <w:tcPr>
            <w:tcW w:w="1842" w:type="dxa"/>
            <w:tcBorders>
              <w:bottom w:val="single" w:sz="8" w:space="0" w:color="000000"/>
              <w:right w:val="single" w:sz="8" w:space="0" w:color="000000"/>
            </w:tcBorders>
            <w:vAlign w:val="bottom"/>
          </w:tcPr>
          <w:p w14:paraId="5BA6078E" w14:textId="77777777" w:rsidR="00D45EE0" w:rsidRDefault="00D45EE0" w:rsidP="00ED03BB">
            <w:pPr>
              <w:rPr>
                <w:sz w:val="3"/>
                <w:szCs w:val="3"/>
              </w:rPr>
            </w:pPr>
          </w:p>
        </w:tc>
        <w:tc>
          <w:tcPr>
            <w:tcW w:w="202" w:type="dxa"/>
            <w:vAlign w:val="bottom"/>
          </w:tcPr>
          <w:p w14:paraId="0B7CA9CE" w14:textId="77777777" w:rsidR="00D45EE0" w:rsidRDefault="00D45EE0" w:rsidP="00ED03BB">
            <w:pPr>
              <w:rPr>
                <w:sz w:val="2"/>
                <w:szCs w:val="2"/>
              </w:rPr>
            </w:pPr>
          </w:p>
        </w:tc>
      </w:tr>
      <w:tr w:rsidR="00D45EE0" w14:paraId="407F63B6" w14:textId="77777777" w:rsidTr="003745F7">
        <w:trPr>
          <w:trHeight w:val="214"/>
        </w:trPr>
        <w:tc>
          <w:tcPr>
            <w:tcW w:w="420" w:type="dxa"/>
            <w:vMerge w:val="restart"/>
            <w:tcBorders>
              <w:left w:val="single" w:sz="8" w:space="0" w:color="000000"/>
              <w:right w:val="single" w:sz="8" w:space="0" w:color="000000"/>
            </w:tcBorders>
            <w:shd w:val="clear" w:color="auto" w:fill="F1F1F1"/>
            <w:vAlign w:val="bottom"/>
          </w:tcPr>
          <w:p w14:paraId="18B6ED49" w14:textId="77777777" w:rsidR="00D45EE0" w:rsidRDefault="00D45EE0" w:rsidP="00ED03BB">
            <w:pPr>
              <w:ind w:left="120"/>
              <w:rPr>
                <w:sz w:val="20"/>
                <w:szCs w:val="20"/>
              </w:rPr>
            </w:pPr>
            <w:r>
              <w:rPr>
                <w:b/>
                <w:sz w:val="20"/>
                <w:szCs w:val="20"/>
              </w:rPr>
              <w:t>Ta</w:t>
            </w:r>
          </w:p>
        </w:tc>
        <w:tc>
          <w:tcPr>
            <w:tcW w:w="2699" w:type="dxa"/>
            <w:vMerge w:val="restart"/>
            <w:tcBorders>
              <w:right w:val="single" w:sz="8" w:space="0" w:color="000000"/>
            </w:tcBorders>
            <w:shd w:val="clear" w:color="auto" w:fill="F1F1F1"/>
          </w:tcPr>
          <w:p w14:paraId="3CB9CAA2" w14:textId="22E163FA" w:rsidR="00D45EE0" w:rsidRDefault="00D45EE0" w:rsidP="00D45EE0">
            <w:pPr>
              <w:ind w:left="80"/>
              <w:rPr>
                <w:sz w:val="20"/>
                <w:szCs w:val="20"/>
              </w:rPr>
            </w:pPr>
            <w:r>
              <w:rPr>
                <w:b/>
                <w:sz w:val="20"/>
                <w:szCs w:val="20"/>
              </w:rPr>
              <w:t>Turinio atskleidimas, išsamumas, žodyno turtingumas ir įvairovė</w:t>
            </w:r>
            <w:r>
              <w:rPr>
                <w:sz w:val="20"/>
                <w:szCs w:val="20"/>
              </w:rPr>
              <w:t xml:space="preserve"> (daugiausia 4 taškai)</w:t>
            </w:r>
          </w:p>
        </w:tc>
        <w:tc>
          <w:tcPr>
            <w:tcW w:w="2231" w:type="dxa"/>
            <w:gridSpan w:val="2"/>
            <w:vMerge w:val="restart"/>
            <w:tcBorders>
              <w:right w:val="single" w:sz="8" w:space="0" w:color="000000"/>
            </w:tcBorders>
            <w:shd w:val="clear" w:color="auto" w:fill="F1F1F1"/>
          </w:tcPr>
          <w:p w14:paraId="458E0D99" w14:textId="115C5A6D" w:rsidR="00D45EE0" w:rsidRDefault="00D45EE0" w:rsidP="00D45EE0">
            <w:pPr>
              <w:ind w:left="100"/>
              <w:rPr>
                <w:sz w:val="20"/>
                <w:szCs w:val="20"/>
              </w:rPr>
            </w:pPr>
            <w:r>
              <w:rPr>
                <w:b/>
                <w:sz w:val="20"/>
                <w:szCs w:val="20"/>
              </w:rPr>
              <w:t>Kalbėjimo sklandumas ir rišlumas</w:t>
            </w:r>
          </w:p>
          <w:p w14:paraId="07827C31" w14:textId="75AC7E8B" w:rsidR="00D45EE0" w:rsidRDefault="00D45EE0" w:rsidP="00D45EE0">
            <w:pPr>
              <w:ind w:left="100"/>
              <w:rPr>
                <w:sz w:val="18"/>
                <w:szCs w:val="18"/>
              </w:rPr>
            </w:pPr>
            <w:r>
              <w:rPr>
                <w:sz w:val="20"/>
                <w:szCs w:val="20"/>
              </w:rPr>
              <w:t>(daugiausia 4 taškai)</w:t>
            </w:r>
          </w:p>
        </w:tc>
        <w:tc>
          <w:tcPr>
            <w:tcW w:w="1738" w:type="dxa"/>
            <w:vMerge w:val="restart"/>
            <w:tcBorders>
              <w:left w:val="single" w:sz="8" w:space="0" w:color="000000"/>
              <w:right w:val="single" w:sz="8" w:space="0" w:color="000000"/>
            </w:tcBorders>
            <w:shd w:val="clear" w:color="auto" w:fill="F1F1F1"/>
          </w:tcPr>
          <w:p w14:paraId="444DECE1" w14:textId="6375FCF8" w:rsidR="00D45EE0" w:rsidRDefault="00D45EE0" w:rsidP="00D45EE0">
            <w:pPr>
              <w:ind w:left="100"/>
              <w:rPr>
                <w:sz w:val="20"/>
                <w:szCs w:val="20"/>
              </w:rPr>
            </w:pPr>
            <w:r>
              <w:rPr>
                <w:b/>
                <w:sz w:val="20"/>
                <w:szCs w:val="20"/>
              </w:rPr>
              <w:t>Kalbos priemonių</w:t>
            </w:r>
          </w:p>
          <w:p w14:paraId="7C8559DD" w14:textId="77777777" w:rsidR="00D45EE0" w:rsidRDefault="00D45EE0" w:rsidP="00D45EE0">
            <w:pPr>
              <w:ind w:left="100"/>
              <w:rPr>
                <w:sz w:val="20"/>
                <w:szCs w:val="20"/>
              </w:rPr>
            </w:pPr>
            <w:r>
              <w:rPr>
                <w:b/>
                <w:sz w:val="20"/>
                <w:szCs w:val="20"/>
              </w:rPr>
              <w:t>taisyklingumas</w:t>
            </w:r>
          </w:p>
          <w:p w14:paraId="33E3297C" w14:textId="22D5633B" w:rsidR="00D45EE0" w:rsidRDefault="00D45EE0" w:rsidP="00D45EE0">
            <w:pPr>
              <w:ind w:left="100"/>
              <w:rPr>
                <w:sz w:val="20"/>
                <w:szCs w:val="20"/>
              </w:rPr>
            </w:pPr>
            <w:r>
              <w:rPr>
                <w:sz w:val="20"/>
                <w:szCs w:val="20"/>
              </w:rPr>
              <w:t>(daugiausia 3 taškai)</w:t>
            </w:r>
          </w:p>
        </w:tc>
        <w:tc>
          <w:tcPr>
            <w:tcW w:w="2438" w:type="dxa"/>
            <w:vMerge w:val="restart"/>
            <w:tcBorders>
              <w:right w:val="single" w:sz="8" w:space="0" w:color="000000"/>
            </w:tcBorders>
            <w:shd w:val="clear" w:color="auto" w:fill="F1F1F1"/>
          </w:tcPr>
          <w:p w14:paraId="23214F2C" w14:textId="77777777" w:rsidR="00D45EE0" w:rsidRDefault="00D45EE0" w:rsidP="00D45EE0">
            <w:pPr>
              <w:ind w:left="100"/>
              <w:rPr>
                <w:sz w:val="20"/>
                <w:szCs w:val="20"/>
              </w:rPr>
            </w:pPr>
            <w:r>
              <w:rPr>
                <w:b/>
                <w:sz w:val="20"/>
                <w:szCs w:val="20"/>
              </w:rPr>
              <w:t>Komunikacinių</w:t>
            </w:r>
          </w:p>
          <w:p w14:paraId="71208876" w14:textId="18439988" w:rsidR="00D45EE0" w:rsidRDefault="00D45EE0" w:rsidP="00D45EE0">
            <w:pPr>
              <w:ind w:left="100"/>
              <w:rPr>
                <w:sz w:val="20"/>
                <w:szCs w:val="20"/>
              </w:rPr>
            </w:pPr>
            <w:r>
              <w:rPr>
                <w:b/>
                <w:sz w:val="20"/>
                <w:szCs w:val="20"/>
              </w:rPr>
              <w:t>Intencijų realizavimas</w:t>
            </w:r>
          </w:p>
          <w:p w14:paraId="2CBB510A" w14:textId="0820010B" w:rsidR="00D45EE0" w:rsidRDefault="00D45EE0" w:rsidP="00D45EE0">
            <w:pPr>
              <w:ind w:left="100"/>
              <w:rPr>
                <w:sz w:val="20"/>
                <w:szCs w:val="20"/>
              </w:rPr>
            </w:pPr>
            <w:r>
              <w:rPr>
                <w:sz w:val="20"/>
                <w:szCs w:val="20"/>
              </w:rPr>
              <w:t>(daugiausia 4 taškai)</w:t>
            </w:r>
          </w:p>
        </w:tc>
        <w:tc>
          <w:tcPr>
            <w:tcW w:w="1960" w:type="dxa"/>
            <w:vMerge w:val="restart"/>
            <w:tcBorders>
              <w:right w:val="single" w:sz="8" w:space="0" w:color="000000"/>
            </w:tcBorders>
            <w:shd w:val="clear" w:color="auto" w:fill="F1F1F1"/>
          </w:tcPr>
          <w:p w14:paraId="1D962466" w14:textId="77777777" w:rsidR="00D45EE0" w:rsidRDefault="00D45EE0" w:rsidP="00D45EE0">
            <w:pPr>
              <w:ind w:left="100"/>
              <w:rPr>
                <w:sz w:val="20"/>
                <w:szCs w:val="20"/>
              </w:rPr>
            </w:pPr>
            <w:r>
              <w:rPr>
                <w:b/>
                <w:sz w:val="20"/>
                <w:szCs w:val="20"/>
              </w:rPr>
              <w:t>Sąveika ir lankstumas</w:t>
            </w:r>
          </w:p>
          <w:p w14:paraId="2920C20E" w14:textId="23FF1E05" w:rsidR="00D45EE0" w:rsidRDefault="00D45EE0" w:rsidP="00D45EE0">
            <w:pPr>
              <w:ind w:left="100"/>
              <w:rPr>
                <w:sz w:val="20"/>
                <w:szCs w:val="20"/>
              </w:rPr>
            </w:pPr>
            <w:r>
              <w:rPr>
                <w:sz w:val="20"/>
                <w:szCs w:val="20"/>
              </w:rPr>
              <w:t>(daugiausia 4 taškai)</w:t>
            </w:r>
          </w:p>
        </w:tc>
        <w:tc>
          <w:tcPr>
            <w:tcW w:w="1698" w:type="dxa"/>
            <w:vMerge w:val="restart"/>
            <w:tcBorders>
              <w:right w:val="single" w:sz="8" w:space="0" w:color="000000"/>
            </w:tcBorders>
            <w:shd w:val="clear" w:color="auto" w:fill="F1F1F1"/>
          </w:tcPr>
          <w:p w14:paraId="0D8DCD8F" w14:textId="7C6F468B" w:rsidR="00D45EE0" w:rsidRDefault="00D45EE0" w:rsidP="00D45EE0">
            <w:pPr>
              <w:ind w:left="100"/>
              <w:rPr>
                <w:sz w:val="20"/>
                <w:szCs w:val="20"/>
              </w:rPr>
            </w:pPr>
            <w:r>
              <w:rPr>
                <w:b/>
                <w:sz w:val="20"/>
                <w:szCs w:val="20"/>
              </w:rPr>
              <w:t>Kalbos priemonių</w:t>
            </w:r>
          </w:p>
          <w:p w14:paraId="1413B015" w14:textId="77777777" w:rsidR="00D45EE0" w:rsidRDefault="00D45EE0" w:rsidP="00D45EE0">
            <w:pPr>
              <w:ind w:left="100"/>
              <w:rPr>
                <w:sz w:val="20"/>
                <w:szCs w:val="20"/>
              </w:rPr>
            </w:pPr>
            <w:r>
              <w:rPr>
                <w:b/>
                <w:sz w:val="20"/>
                <w:szCs w:val="20"/>
              </w:rPr>
              <w:t>taisyklingumas</w:t>
            </w:r>
          </w:p>
          <w:p w14:paraId="68C14942" w14:textId="5256D3E5" w:rsidR="00D45EE0" w:rsidRDefault="00D45EE0" w:rsidP="00D45EE0">
            <w:pPr>
              <w:ind w:left="100"/>
              <w:rPr>
                <w:sz w:val="20"/>
                <w:szCs w:val="20"/>
              </w:rPr>
            </w:pPr>
            <w:r>
              <w:rPr>
                <w:sz w:val="20"/>
                <w:szCs w:val="20"/>
              </w:rPr>
              <w:t>(daugiausia 3 taškai)</w:t>
            </w:r>
          </w:p>
        </w:tc>
        <w:tc>
          <w:tcPr>
            <w:tcW w:w="1842" w:type="dxa"/>
            <w:vMerge w:val="restart"/>
            <w:tcBorders>
              <w:right w:val="single" w:sz="8" w:space="0" w:color="000000"/>
            </w:tcBorders>
            <w:shd w:val="clear" w:color="auto" w:fill="F1F1F1"/>
          </w:tcPr>
          <w:p w14:paraId="307725EB" w14:textId="77777777" w:rsidR="00D45EE0" w:rsidRDefault="00D45EE0" w:rsidP="00D45EE0">
            <w:pPr>
              <w:ind w:left="100"/>
              <w:rPr>
                <w:sz w:val="20"/>
                <w:szCs w:val="20"/>
              </w:rPr>
            </w:pPr>
            <w:r>
              <w:rPr>
                <w:b/>
                <w:sz w:val="20"/>
                <w:szCs w:val="20"/>
              </w:rPr>
              <w:t>Tartis</w:t>
            </w:r>
          </w:p>
          <w:p w14:paraId="65F67BFD" w14:textId="77777777" w:rsidR="00D45EE0" w:rsidRDefault="00D45EE0" w:rsidP="00D45EE0">
            <w:pPr>
              <w:ind w:left="100"/>
              <w:rPr>
                <w:sz w:val="20"/>
                <w:szCs w:val="20"/>
              </w:rPr>
            </w:pPr>
            <w:r>
              <w:rPr>
                <w:b/>
                <w:sz w:val="20"/>
                <w:szCs w:val="20"/>
              </w:rPr>
              <w:t>ir intonacija</w:t>
            </w:r>
          </w:p>
          <w:p w14:paraId="5A244F54" w14:textId="3BFF8E06" w:rsidR="00D45EE0" w:rsidRDefault="00D45EE0" w:rsidP="00D45EE0">
            <w:pPr>
              <w:ind w:left="100"/>
              <w:rPr>
                <w:sz w:val="20"/>
                <w:szCs w:val="20"/>
              </w:rPr>
            </w:pPr>
            <w:r>
              <w:rPr>
                <w:sz w:val="20"/>
                <w:szCs w:val="20"/>
              </w:rPr>
              <w:t>(daugiausia 3 taškai)</w:t>
            </w:r>
          </w:p>
        </w:tc>
        <w:tc>
          <w:tcPr>
            <w:tcW w:w="202" w:type="dxa"/>
            <w:vAlign w:val="bottom"/>
          </w:tcPr>
          <w:p w14:paraId="3E042800" w14:textId="77777777" w:rsidR="00D45EE0" w:rsidRDefault="00D45EE0" w:rsidP="00ED03BB">
            <w:pPr>
              <w:rPr>
                <w:sz w:val="2"/>
                <w:szCs w:val="2"/>
              </w:rPr>
            </w:pPr>
          </w:p>
        </w:tc>
      </w:tr>
      <w:tr w:rsidR="00D45EE0" w14:paraId="75E2FAE9" w14:textId="77777777" w:rsidTr="003745F7">
        <w:trPr>
          <w:trHeight w:val="82"/>
        </w:trPr>
        <w:tc>
          <w:tcPr>
            <w:tcW w:w="420" w:type="dxa"/>
            <w:vMerge/>
            <w:tcBorders>
              <w:left w:val="single" w:sz="8" w:space="0" w:color="000000"/>
              <w:right w:val="single" w:sz="8" w:space="0" w:color="000000"/>
            </w:tcBorders>
            <w:shd w:val="clear" w:color="auto" w:fill="F1F1F1"/>
            <w:vAlign w:val="bottom"/>
          </w:tcPr>
          <w:p w14:paraId="7221238B" w14:textId="77777777" w:rsidR="00D45EE0" w:rsidRDefault="00D45EE0" w:rsidP="00ED03BB">
            <w:pPr>
              <w:widowControl w:val="0"/>
              <w:pBdr>
                <w:top w:val="nil"/>
                <w:left w:val="nil"/>
                <w:bottom w:val="nil"/>
                <w:right w:val="nil"/>
                <w:between w:val="nil"/>
              </w:pBdr>
              <w:rPr>
                <w:sz w:val="2"/>
                <w:szCs w:val="2"/>
              </w:rPr>
            </w:pPr>
          </w:p>
        </w:tc>
        <w:tc>
          <w:tcPr>
            <w:tcW w:w="2699" w:type="dxa"/>
            <w:vMerge/>
            <w:tcBorders>
              <w:right w:val="single" w:sz="8" w:space="0" w:color="000000"/>
            </w:tcBorders>
            <w:shd w:val="clear" w:color="auto" w:fill="F1F1F1"/>
            <w:vAlign w:val="bottom"/>
          </w:tcPr>
          <w:p w14:paraId="7C5D70F2" w14:textId="5ACEA929" w:rsidR="00D45EE0" w:rsidRDefault="00D45EE0" w:rsidP="00ED03BB">
            <w:pPr>
              <w:ind w:left="80"/>
              <w:rPr>
                <w:sz w:val="20"/>
                <w:szCs w:val="20"/>
              </w:rPr>
            </w:pPr>
          </w:p>
        </w:tc>
        <w:tc>
          <w:tcPr>
            <w:tcW w:w="2231" w:type="dxa"/>
            <w:gridSpan w:val="2"/>
            <w:vMerge/>
            <w:tcBorders>
              <w:right w:val="single" w:sz="8" w:space="0" w:color="000000"/>
            </w:tcBorders>
            <w:shd w:val="clear" w:color="auto" w:fill="F1F1F1"/>
            <w:vAlign w:val="bottom"/>
          </w:tcPr>
          <w:p w14:paraId="27C2F205" w14:textId="5A893882" w:rsidR="00D45EE0" w:rsidRDefault="00D45EE0" w:rsidP="00ED03BB">
            <w:pPr>
              <w:ind w:left="100"/>
              <w:rPr>
                <w:sz w:val="20"/>
                <w:szCs w:val="20"/>
              </w:rPr>
            </w:pPr>
          </w:p>
        </w:tc>
        <w:tc>
          <w:tcPr>
            <w:tcW w:w="1738" w:type="dxa"/>
            <w:vMerge/>
            <w:tcBorders>
              <w:right w:val="single" w:sz="8" w:space="0" w:color="000000"/>
            </w:tcBorders>
            <w:shd w:val="clear" w:color="auto" w:fill="F1F1F1"/>
            <w:vAlign w:val="bottom"/>
          </w:tcPr>
          <w:p w14:paraId="7CCB7843" w14:textId="070692CF" w:rsidR="00D45EE0" w:rsidRDefault="00D45EE0" w:rsidP="00ED03BB">
            <w:pPr>
              <w:ind w:left="100"/>
              <w:rPr>
                <w:sz w:val="20"/>
                <w:szCs w:val="20"/>
              </w:rPr>
            </w:pPr>
          </w:p>
        </w:tc>
        <w:tc>
          <w:tcPr>
            <w:tcW w:w="2438" w:type="dxa"/>
            <w:vMerge/>
            <w:tcBorders>
              <w:right w:val="single" w:sz="8" w:space="0" w:color="000000"/>
            </w:tcBorders>
            <w:shd w:val="clear" w:color="auto" w:fill="F1F1F1"/>
            <w:vAlign w:val="bottom"/>
          </w:tcPr>
          <w:p w14:paraId="24D1A95D" w14:textId="2731233B" w:rsidR="00D45EE0" w:rsidRDefault="00D45EE0" w:rsidP="00ED03BB">
            <w:pPr>
              <w:ind w:left="100"/>
              <w:rPr>
                <w:sz w:val="20"/>
                <w:szCs w:val="20"/>
              </w:rPr>
            </w:pPr>
          </w:p>
        </w:tc>
        <w:tc>
          <w:tcPr>
            <w:tcW w:w="1960" w:type="dxa"/>
            <w:vMerge/>
            <w:tcBorders>
              <w:right w:val="single" w:sz="8" w:space="0" w:color="000000"/>
            </w:tcBorders>
            <w:shd w:val="clear" w:color="auto" w:fill="F1F1F1"/>
            <w:vAlign w:val="bottom"/>
          </w:tcPr>
          <w:p w14:paraId="1A5B148D" w14:textId="6F940BD0" w:rsidR="00D45EE0" w:rsidRDefault="00D45EE0" w:rsidP="00ED03BB">
            <w:pPr>
              <w:ind w:left="100"/>
              <w:rPr>
                <w:sz w:val="7"/>
                <w:szCs w:val="7"/>
              </w:rPr>
            </w:pPr>
          </w:p>
        </w:tc>
        <w:tc>
          <w:tcPr>
            <w:tcW w:w="1698" w:type="dxa"/>
            <w:vMerge/>
            <w:tcBorders>
              <w:right w:val="single" w:sz="8" w:space="0" w:color="000000"/>
            </w:tcBorders>
            <w:shd w:val="clear" w:color="auto" w:fill="F1F1F1"/>
            <w:vAlign w:val="bottom"/>
          </w:tcPr>
          <w:p w14:paraId="33302ECE" w14:textId="3E85534F" w:rsidR="00D45EE0" w:rsidRDefault="00D45EE0" w:rsidP="00ED03BB">
            <w:pPr>
              <w:ind w:left="100"/>
              <w:rPr>
                <w:sz w:val="20"/>
                <w:szCs w:val="20"/>
              </w:rPr>
            </w:pPr>
          </w:p>
        </w:tc>
        <w:tc>
          <w:tcPr>
            <w:tcW w:w="1842" w:type="dxa"/>
            <w:vMerge/>
            <w:tcBorders>
              <w:right w:val="single" w:sz="8" w:space="0" w:color="000000"/>
            </w:tcBorders>
            <w:shd w:val="clear" w:color="auto" w:fill="F1F1F1"/>
            <w:vAlign w:val="bottom"/>
          </w:tcPr>
          <w:p w14:paraId="5A80568C" w14:textId="2E3E8B6A" w:rsidR="00D45EE0" w:rsidRDefault="00D45EE0" w:rsidP="00ED03BB">
            <w:pPr>
              <w:ind w:left="100"/>
              <w:rPr>
                <w:sz w:val="20"/>
                <w:szCs w:val="20"/>
              </w:rPr>
            </w:pPr>
          </w:p>
        </w:tc>
        <w:tc>
          <w:tcPr>
            <w:tcW w:w="202" w:type="dxa"/>
            <w:vAlign w:val="bottom"/>
          </w:tcPr>
          <w:p w14:paraId="08851E2B" w14:textId="77777777" w:rsidR="00D45EE0" w:rsidRDefault="00D45EE0" w:rsidP="00ED03BB">
            <w:pPr>
              <w:rPr>
                <w:sz w:val="2"/>
                <w:szCs w:val="2"/>
              </w:rPr>
            </w:pPr>
          </w:p>
        </w:tc>
      </w:tr>
      <w:tr w:rsidR="00D45EE0" w14:paraId="4D8A455C" w14:textId="77777777" w:rsidTr="003745F7">
        <w:trPr>
          <w:trHeight w:val="143"/>
        </w:trPr>
        <w:tc>
          <w:tcPr>
            <w:tcW w:w="420" w:type="dxa"/>
            <w:vMerge w:val="restart"/>
            <w:tcBorders>
              <w:left w:val="single" w:sz="8" w:space="0" w:color="000000"/>
              <w:right w:val="single" w:sz="8" w:space="0" w:color="000000"/>
            </w:tcBorders>
            <w:shd w:val="clear" w:color="auto" w:fill="F1F1F1"/>
            <w:vAlign w:val="bottom"/>
          </w:tcPr>
          <w:p w14:paraId="1FC0ABB1" w14:textId="77777777" w:rsidR="00D45EE0" w:rsidRDefault="00D45EE0" w:rsidP="00ED03BB">
            <w:pPr>
              <w:ind w:left="120"/>
              <w:rPr>
                <w:sz w:val="20"/>
                <w:szCs w:val="20"/>
              </w:rPr>
            </w:pPr>
            <w:r>
              <w:rPr>
                <w:b/>
                <w:sz w:val="20"/>
                <w:szCs w:val="20"/>
              </w:rPr>
              <w:t>šk</w:t>
            </w:r>
          </w:p>
        </w:tc>
        <w:tc>
          <w:tcPr>
            <w:tcW w:w="2699" w:type="dxa"/>
            <w:vMerge/>
            <w:tcBorders>
              <w:right w:val="single" w:sz="8" w:space="0" w:color="000000"/>
            </w:tcBorders>
            <w:shd w:val="clear" w:color="auto" w:fill="F1F1F1"/>
            <w:vAlign w:val="bottom"/>
          </w:tcPr>
          <w:p w14:paraId="3D876045" w14:textId="1F7AFF2E" w:rsidR="00D45EE0" w:rsidRDefault="00D45EE0" w:rsidP="00ED03BB">
            <w:pPr>
              <w:ind w:left="80"/>
              <w:rPr>
                <w:sz w:val="20"/>
                <w:szCs w:val="20"/>
              </w:rPr>
            </w:pPr>
          </w:p>
        </w:tc>
        <w:tc>
          <w:tcPr>
            <w:tcW w:w="2231" w:type="dxa"/>
            <w:gridSpan w:val="2"/>
            <w:vMerge/>
            <w:tcBorders>
              <w:right w:val="single" w:sz="8" w:space="0" w:color="000000"/>
            </w:tcBorders>
            <w:shd w:val="clear" w:color="auto" w:fill="F1F1F1"/>
            <w:vAlign w:val="bottom"/>
          </w:tcPr>
          <w:p w14:paraId="0D850F09" w14:textId="5579404A" w:rsidR="00D45EE0" w:rsidRDefault="00D45EE0" w:rsidP="00ED03BB">
            <w:pPr>
              <w:ind w:left="100"/>
              <w:rPr>
                <w:sz w:val="20"/>
                <w:szCs w:val="20"/>
              </w:rPr>
            </w:pPr>
          </w:p>
        </w:tc>
        <w:tc>
          <w:tcPr>
            <w:tcW w:w="1738" w:type="dxa"/>
            <w:vMerge/>
            <w:tcBorders>
              <w:right w:val="single" w:sz="8" w:space="0" w:color="000000"/>
            </w:tcBorders>
            <w:shd w:val="clear" w:color="auto" w:fill="F1F1F1"/>
            <w:vAlign w:val="bottom"/>
          </w:tcPr>
          <w:p w14:paraId="449E8930" w14:textId="1E5D5122" w:rsidR="00D45EE0" w:rsidRDefault="00D45EE0" w:rsidP="00ED03BB">
            <w:pPr>
              <w:ind w:left="100"/>
              <w:rPr>
                <w:sz w:val="20"/>
                <w:szCs w:val="20"/>
              </w:rPr>
            </w:pPr>
          </w:p>
        </w:tc>
        <w:tc>
          <w:tcPr>
            <w:tcW w:w="2438" w:type="dxa"/>
            <w:vMerge/>
            <w:tcBorders>
              <w:right w:val="single" w:sz="8" w:space="0" w:color="000000"/>
            </w:tcBorders>
            <w:shd w:val="clear" w:color="auto" w:fill="F1F1F1"/>
            <w:vAlign w:val="bottom"/>
          </w:tcPr>
          <w:p w14:paraId="1101C3C4" w14:textId="70C627D6" w:rsidR="00D45EE0" w:rsidRDefault="00D45EE0" w:rsidP="00ED03BB">
            <w:pPr>
              <w:ind w:left="100"/>
              <w:rPr>
                <w:sz w:val="20"/>
                <w:szCs w:val="20"/>
              </w:rPr>
            </w:pPr>
          </w:p>
        </w:tc>
        <w:tc>
          <w:tcPr>
            <w:tcW w:w="1960" w:type="dxa"/>
            <w:vMerge/>
            <w:tcBorders>
              <w:right w:val="single" w:sz="8" w:space="0" w:color="000000"/>
            </w:tcBorders>
            <w:shd w:val="clear" w:color="auto" w:fill="F1F1F1"/>
            <w:vAlign w:val="bottom"/>
          </w:tcPr>
          <w:p w14:paraId="0BBFFB11" w14:textId="0FA835B8" w:rsidR="00D45EE0" w:rsidRDefault="00D45EE0" w:rsidP="00ED03BB">
            <w:pPr>
              <w:ind w:left="100"/>
              <w:rPr>
                <w:sz w:val="12"/>
                <w:szCs w:val="12"/>
              </w:rPr>
            </w:pPr>
          </w:p>
        </w:tc>
        <w:tc>
          <w:tcPr>
            <w:tcW w:w="1698" w:type="dxa"/>
            <w:vMerge/>
            <w:tcBorders>
              <w:right w:val="single" w:sz="8" w:space="0" w:color="000000"/>
            </w:tcBorders>
            <w:shd w:val="clear" w:color="auto" w:fill="F1F1F1"/>
            <w:vAlign w:val="bottom"/>
          </w:tcPr>
          <w:p w14:paraId="5F0F6BE1" w14:textId="15AB36CA" w:rsidR="00D45EE0" w:rsidRDefault="00D45EE0" w:rsidP="00ED03BB">
            <w:pPr>
              <w:ind w:left="100"/>
              <w:rPr>
                <w:sz w:val="12"/>
                <w:szCs w:val="12"/>
              </w:rPr>
            </w:pPr>
          </w:p>
        </w:tc>
        <w:tc>
          <w:tcPr>
            <w:tcW w:w="1842" w:type="dxa"/>
            <w:vMerge/>
            <w:tcBorders>
              <w:right w:val="single" w:sz="8" w:space="0" w:color="000000"/>
            </w:tcBorders>
            <w:shd w:val="clear" w:color="auto" w:fill="F1F1F1"/>
            <w:vAlign w:val="bottom"/>
          </w:tcPr>
          <w:p w14:paraId="6DAA731F" w14:textId="6DA85EDF" w:rsidR="00D45EE0" w:rsidRDefault="00D45EE0" w:rsidP="00ED03BB">
            <w:pPr>
              <w:ind w:left="100"/>
              <w:rPr>
                <w:sz w:val="12"/>
                <w:szCs w:val="12"/>
              </w:rPr>
            </w:pPr>
          </w:p>
        </w:tc>
        <w:tc>
          <w:tcPr>
            <w:tcW w:w="202" w:type="dxa"/>
            <w:vAlign w:val="bottom"/>
          </w:tcPr>
          <w:p w14:paraId="3F0F6B0A" w14:textId="77777777" w:rsidR="00D45EE0" w:rsidRDefault="00D45EE0" w:rsidP="00ED03BB">
            <w:pPr>
              <w:rPr>
                <w:sz w:val="2"/>
                <w:szCs w:val="2"/>
              </w:rPr>
            </w:pPr>
          </w:p>
        </w:tc>
      </w:tr>
      <w:tr w:rsidR="00D45EE0" w14:paraId="1A3633A1" w14:textId="77777777" w:rsidTr="003745F7">
        <w:trPr>
          <w:trHeight w:val="88"/>
        </w:trPr>
        <w:tc>
          <w:tcPr>
            <w:tcW w:w="420" w:type="dxa"/>
            <w:vMerge/>
            <w:tcBorders>
              <w:left w:val="single" w:sz="8" w:space="0" w:color="000000"/>
              <w:right w:val="single" w:sz="8" w:space="0" w:color="000000"/>
            </w:tcBorders>
            <w:shd w:val="clear" w:color="auto" w:fill="F1F1F1"/>
            <w:vAlign w:val="bottom"/>
          </w:tcPr>
          <w:p w14:paraId="4C93B562" w14:textId="77777777" w:rsidR="00D45EE0" w:rsidRDefault="00D45EE0" w:rsidP="00ED03BB">
            <w:pPr>
              <w:widowControl w:val="0"/>
              <w:pBdr>
                <w:top w:val="nil"/>
                <w:left w:val="nil"/>
                <w:bottom w:val="nil"/>
                <w:right w:val="nil"/>
                <w:between w:val="nil"/>
              </w:pBdr>
              <w:rPr>
                <w:sz w:val="2"/>
                <w:szCs w:val="2"/>
              </w:rPr>
            </w:pPr>
          </w:p>
        </w:tc>
        <w:tc>
          <w:tcPr>
            <w:tcW w:w="2699" w:type="dxa"/>
            <w:vMerge/>
            <w:tcBorders>
              <w:right w:val="single" w:sz="8" w:space="0" w:color="000000"/>
            </w:tcBorders>
            <w:shd w:val="clear" w:color="auto" w:fill="F1F1F1"/>
            <w:vAlign w:val="bottom"/>
          </w:tcPr>
          <w:p w14:paraId="59A25E12" w14:textId="1FC1D729" w:rsidR="00D45EE0" w:rsidRDefault="00D45EE0" w:rsidP="00ED03BB">
            <w:pPr>
              <w:ind w:left="80"/>
              <w:rPr>
                <w:sz w:val="20"/>
                <w:szCs w:val="20"/>
              </w:rPr>
            </w:pPr>
          </w:p>
        </w:tc>
        <w:tc>
          <w:tcPr>
            <w:tcW w:w="2231" w:type="dxa"/>
            <w:gridSpan w:val="2"/>
            <w:vMerge/>
            <w:tcBorders>
              <w:right w:val="single" w:sz="8" w:space="0" w:color="000000"/>
            </w:tcBorders>
            <w:shd w:val="clear" w:color="auto" w:fill="F1F1F1"/>
            <w:vAlign w:val="bottom"/>
          </w:tcPr>
          <w:p w14:paraId="2295CBF4" w14:textId="1CE46579" w:rsidR="00D45EE0" w:rsidRDefault="00D45EE0" w:rsidP="00ED03BB">
            <w:pPr>
              <w:ind w:left="100"/>
              <w:rPr>
                <w:sz w:val="7"/>
                <w:szCs w:val="7"/>
              </w:rPr>
            </w:pPr>
          </w:p>
        </w:tc>
        <w:tc>
          <w:tcPr>
            <w:tcW w:w="1738" w:type="dxa"/>
            <w:vMerge/>
            <w:tcBorders>
              <w:left w:val="single" w:sz="8" w:space="0" w:color="000000"/>
              <w:right w:val="single" w:sz="8" w:space="0" w:color="000000"/>
            </w:tcBorders>
            <w:shd w:val="clear" w:color="auto" w:fill="F1F1F1"/>
            <w:vAlign w:val="bottom"/>
          </w:tcPr>
          <w:p w14:paraId="67BE0CEE" w14:textId="5DD988B2" w:rsidR="00D45EE0" w:rsidRDefault="00D45EE0" w:rsidP="00ED03BB">
            <w:pPr>
              <w:ind w:left="100"/>
              <w:rPr>
                <w:sz w:val="20"/>
                <w:szCs w:val="20"/>
              </w:rPr>
            </w:pPr>
          </w:p>
        </w:tc>
        <w:tc>
          <w:tcPr>
            <w:tcW w:w="2438" w:type="dxa"/>
            <w:vMerge/>
            <w:tcBorders>
              <w:right w:val="single" w:sz="8" w:space="0" w:color="000000"/>
            </w:tcBorders>
            <w:shd w:val="clear" w:color="auto" w:fill="F1F1F1"/>
            <w:vAlign w:val="bottom"/>
          </w:tcPr>
          <w:p w14:paraId="0102F6A2" w14:textId="6D3F1439" w:rsidR="00D45EE0" w:rsidRDefault="00D45EE0" w:rsidP="00ED03BB">
            <w:pPr>
              <w:ind w:left="100"/>
              <w:rPr>
                <w:sz w:val="20"/>
                <w:szCs w:val="20"/>
              </w:rPr>
            </w:pPr>
          </w:p>
        </w:tc>
        <w:tc>
          <w:tcPr>
            <w:tcW w:w="1960" w:type="dxa"/>
            <w:vMerge/>
            <w:tcBorders>
              <w:right w:val="single" w:sz="8" w:space="0" w:color="000000"/>
            </w:tcBorders>
            <w:shd w:val="clear" w:color="auto" w:fill="F1F1F1"/>
            <w:vAlign w:val="bottom"/>
          </w:tcPr>
          <w:p w14:paraId="69BC551A" w14:textId="2A060A1D" w:rsidR="00D45EE0" w:rsidRDefault="00D45EE0" w:rsidP="00ED03BB">
            <w:pPr>
              <w:ind w:left="100"/>
              <w:rPr>
                <w:sz w:val="7"/>
                <w:szCs w:val="7"/>
              </w:rPr>
            </w:pPr>
          </w:p>
        </w:tc>
        <w:tc>
          <w:tcPr>
            <w:tcW w:w="1698" w:type="dxa"/>
            <w:vMerge/>
            <w:tcBorders>
              <w:right w:val="single" w:sz="8" w:space="0" w:color="000000"/>
            </w:tcBorders>
            <w:shd w:val="clear" w:color="auto" w:fill="F1F1F1"/>
            <w:vAlign w:val="bottom"/>
          </w:tcPr>
          <w:p w14:paraId="7919C5BF" w14:textId="73A2150D" w:rsidR="00D45EE0" w:rsidRDefault="00D45EE0" w:rsidP="00ED03BB">
            <w:pPr>
              <w:ind w:left="100"/>
              <w:rPr>
                <w:sz w:val="20"/>
                <w:szCs w:val="20"/>
              </w:rPr>
            </w:pPr>
          </w:p>
        </w:tc>
        <w:tc>
          <w:tcPr>
            <w:tcW w:w="1842" w:type="dxa"/>
            <w:vMerge/>
            <w:tcBorders>
              <w:right w:val="single" w:sz="8" w:space="0" w:color="000000"/>
            </w:tcBorders>
            <w:shd w:val="clear" w:color="auto" w:fill="F1F1F1"/>
            <w:vAlign w:val="bottom"/>
          </w:tcPr>
          <w:p w14:paraId="6CC42CFD" w14:textId="2DDF5DB7" w:rsidR="00D45EE0" w:rsidRDefault="00D45EE0" w:rsidP="00ED03BB">
            <w:pPr>
              <w:ind w:left="100"/>
              <w:rPr>
                <w:sz w:val="7"/>
                <w:szCs w:val="7"/>
              </w:rPr>
            </w:pPr>
          </w:p>
        </w:tc>
        <w:tc>
          <w:tcPr>
            <w:tcW w:w="202" w:type="dxa"/>
            <w:vAlign w:val="bottom"/>
          </w:tcPr>
          <w:p w14:paraId="3CFEE8CF" w14:textId="77777777" w:rsidR="00D45EE0" w:rsidRDefault="00D45EE0" w:rsidP="00ED03BB">
            <w:pPr>
              <w:rPr>
                <w:sz w:val="2"/>
                <w:szCs w:val="2"/>
              </w:rPr>
            </w:pPr>
          </w:p>
        </w:tc>
      </w:tr>
      <w:tr w:rsidR="00D45EE0" w14:paraId="3CCE7F26" w14:textId="77777777" w:rsidTr="003745F7">
        <w:trPr>
          <w:trHeight w:val="127"/>
        </w:trPr>
        <w:tc>
          <w:tcPr>
            <w:tcW w:w="420" w:type="dxa"/>
            <w:vMerge w:val="restart"/>
            <w:tcBorders>
              <w:left w:val="single" w:sz="8" w:space="0" w:color="000000"/>
              <w:right w:val="single" w:sz="8" w:space="0" w:color="000000"/>
            </w:tcBorders>
            <w:shd w:val="clear" w:color="auto" w:fill="F1F1F1"/>
            <w:vAlign w:val="bottom"/>
          </w:tcPr>
          <w:p w14:paraId="2C676694" w14:textId="77777777" w:rsidR="00D45EE0" w:rsidRDefault="00D45EE0" w:rsidP="00ED03BB">
            <w:pPr>
              <w:ind w:left="120"/>
              <w:rPr>
                <w:sz w:val="20"/>
                <w:szCs w:val="20"/>
              </w:rPr>
            </w:pPr>
            <w:r>
              <w:rPr>
                <w:b/>
                <w:sz w:val="20"/>
                <w:szCs w:val="20"/>
              </w:rPr>
              <w:t>ai</w:t>
            </w:r>
          </w:p>
        </w:tc>
        <w:tc>
          <w:tcPr>
            <w:tcW w:w="2699" w:type="dxa"/>
            <w:vMerge/>
            <w:tcBorders>
              <w:right w:val="single" w:sz="8" w:space="0" w:color="000000"/>
            </w:tcBorders>
            <w:shd w:val="clear" w:color="auto" w:fill="F1F1F1"/>
            <w:vAlign w:val="bottom"/>
          </w:tcPr>
          <w:p w14:paraId="15D7135C" w14:textId="42AF3BF4" w:rsidR="00D45EE0" w:rsidRDefault="00D45EE0" w:rsidP="00ED03BB">
            <w:pPr>
              <w:ind w:left="80"/>
              <w:rPr>
                <w:sz w:val="20"/>
                <w:szCs w:val="20"/>
              </w:rPr>
            </w:pPr>
          </w:p>
        </w:tc>
        <w:tc>
          <w:tcPr>
            <w:tcW w:w="2231" w:type="dxa"/>
            <w:gridSpan w:val="2"/>
            <w:vMerge/>
            <w:tcBorders>
              <w:right w:val="single" w:sz="8" w:space="0" w:color="000000"/>
            </w:tcBorders>
            <w:shd w:val="clear" w:color="auto" w:fill="F1F1F1"/>
            <w:vAlign w:val="bottom"/>
          </w:tcPr>
          <w:p w14:paraId="000C89DB" w14:textId="7F411C3E" w:rsidR="00D45EE0" w:rsidRDefault="00D45EE0" w:rsidP="00ED03BB">
            <w:pPr>
              <w:ind w:left="100"/>
              <w:rPr>
                <w:sz w:val="11"/>
                <w:szCs w:val="11"/>
              </w:rPr>
            </w:pPr>
          </w:p>
        </w:tc>
        <w:tc>
          <w:tcPr>
            <w:tcW w:w="1738" w:type="dxa"/>
            <w:vMerge/>
            <w:tcBorders>
              <w:left w:val="single" w:sz="8" w:space="0" w:color="000000"/>
              <w:right w:val="single" w:sz="8" w:space="0" w:color="000000"/>
            </w:tcBorders>
            <w:shd w:val="clear" w:color="auto" w:fill="F1F1F1"/>
            <w:vAlign w:val="bottom"/>
          </w:tcPr>
          <w:p w14:paraId="7C11599E" w14:textId="6C929258" w:rsidR="00D45EE0" w:rsidRDefault="00D45EE0" w:rsidP="00ED03BB">
            <w:pPr>
              <w:ind w:left="100"/>
              <w:rPr>
                <w:sz w:val="11"/>
                <w:szCs w:val="11"/>
              </w:rPr>
            </w:pPr>
          </w:p>
        </w:tc>
        <w:tc>
          <w:tcPr>
            <w:tcW w:w="2438" w:type="dxa"/>
            <w:vMerge/>
            <w:tcBorders>
              <w:right w:val="single" w:sz="8" w:space="0" w:color="000000"/>
            </w:tcBorders>
            <w:shd w:val="clear" w:color="auto" w:fill="F1F1F1"/>
            <w:vAlign w:val="bottom"/>
          </w:tcPr>
          <w:p w14:paraId="40A7F20B" w14:textId="2AE3FC1E" w:rsidR="00D45EE0" w:rsidRDefault="00D45EE0" w:rsidP="00ED03BB">
            <w:pPr>
              <w:ind w:left="100"/>
              <w:rPr>
                <w:sz w:val="11"/>
                <w:szCs w:val="11"/>
              </w:rPr>
            </w:pPr>
          </w:p>
        </w:tc>
        <w:tc>
          <w:tcPr>
            <w:tcW w:w="1960" w:type="dxa"/>
            <w:vMerge/>
            <w:tcBorders>
              <w:right w:val="single" w:sz="8" w:space="0" w:color="000000"/>
            </w:tcBorders>
            <w:shd w:val="clear" w:color="auto" w:fill="F1F1F1"/>
            <w:vAlign w:val="bottom"/>
          </w:tcPr>
          <w:p w14:paraId="05FD69FD" w14:textId="1ACF3A46" w:rsidR="00D45EE0" w:rsidRDefault="00D45EE0" w:rsidP="00ED03BB">
            <w:pPr>
              <w:ind w:left="100"/>
              <w:rPr>
                <w:sz w:val="20"/>
                <w:szCs w:val="20"/>
              </w:rPr>
            </w:pPr>
          </w:p>
        </w:tc>
        <w:tc>
          <w:tcPr>
            <w:tcW w:w="1698" w:type="dxa"/>
            <w:vMerge/>
            <w:tcBorders>
              <w:right w:val="single" w:sz="8" w:space="0" w:color="000000"/>
            </w:tcBorders>
            <w:shd w:val="clear" w:color="auto" w:fill="F1F1F1"/>
            <w:vAlign w:val="bottom"/>
          </w:tcPr>
          <w:p w14:paraId="65D7C827" w14:textId="43A5D4AE" w:rsidR="00D45EE0" w:rsidRDefault="00D45EE0" w:rsidP="00ED03BB">
            <w:pPr>
              <w:ind w:left="100"/>
              <w:rPr>
                <w:sz w:val="20"/>
                <w:szCs w:val="20"/>
              </w:rPr>
            </w:pPr>
          </w:p>
        </w:tc>
        <w:tc>
          <w:tcPr>
            <w:tcW w:w="1842" w:type="dxa"/>
            <w:vMerge/>
            <w:tcBorders>
              <w:right w:val="single" w:sz="8" w:space="0" w:color="000000"/>
            </w:tcBorders>
            <w:shd w:val="clear" w:color="auto" w:fill="F1F1F1"/>
            <w:vAlign w:val="bottom"/>
          </w:tcPr>
          <w:p w14:paraId="222677AE" w14:textId="3010FFDB" w:rsidR="00D45EE0" w:rsidRDefault="00D45EE0" w:rsidP="00ED03BB">
            <w:pPr>
              <w:ind w:left="100"/>
              <w:rPr>
                <w:sz w:val="20"/>
                <w:szCs w:val="20"/>
              </w:rPr>
            </w:pPr>
          </w:p>
        </w:tc>
        <w:tc>
          <w:tcPr>
            <w:tcW w:w="202" w:type="dxa"/>
            <w:vAlign w:val="bottom"/>
          </w:tcPr>
          <w:p w14:paraId="38CA1D30" w14:textId="77777777" w:rsidR="00D45EE0" w:rsidRDefault="00D45EE0" w:rsidP="00ED03BB">
            <w:pPr>
              <w:rPr>
                <w:sz w:val="2"/>
                <w:szCs w:val="2"/>
              </w:rPr>
            </w:pPr>
          </w:p>
        </w:tc>
      </w:tr>
      <w:tr w:rsidR="00D45EE0" w14:paraId="72482F51" w14:textId="77777777" w:rsidTr="003745F7">
        <w:trPr>
          <w:trHeight w:val="104"/>
        </w:trPr>
        <w:tc>
          <w:tcPr>
            <w:tcW w:w="420" w:type="dxa"/>
            <w:vMerge/>
            <w:tcBorders>
              <w:left w:val="single" w:sz="8" w:space="0" w:color="000000"/>
              <w:right w:val="single" w:sz="8" w:space="0" w:color="000000"/>
            </w:tcBorders>
            <w:shd w:val="clear" w:color="auto" w:fill="F1F1F1"/>
            <w:vAlign w:val="bottom"/>
          </w:tcPr>
          <w:p w14:paraId="58F09DEF" w14:textId="77777777" w:rsidR="00D45EE0" w:rsidRDefault="00D45EE0" w:rsidP="00ED03BB">
            <w:pPr>
              <w:widowControl w:val="0"/>
              <w:pBdr>
                <w:top w:val="nil"/>
                <w:left w:val="nil"/>
                <w:bottom w:val="nil"/>
                <w:right w:val="nil"/>
                <w:between w:val="nil"/>
              </w:pBdr>
              <w:rPr>
                <w:sz w:val="2"/>
                <w:szCs w:val="2"/>
              </w:rPr>
            </w:pPr>
          </w:p>
        </w:tc>
        <w:tc>
          <w:tcPr>
            <w:tcW w:w="2699" w:type="dxa"/>
            <w:vMerge/>
            <w:tcBorders>
              <w:right w:val="single" w:sz="8" w:space="0" w:color="000000"/>
            </w:tcBorders>
            <w:shd w:val="clear" w:color="auto" w:fill="F1F1F1"/>
            <w:vAlign w:val="bottom"/>
          </w:tcPr>
          <w:p w14:paraId="21E7BE74" w14:textId="0498284E" w:rsidR="00D45EE0" w:rsidRDefault="00D45EE0" w:rsidP="00ED03BB">
            <w:pPr>
              <w:ind w:left="80"/>
              <w:rPr>
                <w:sz w:val="20"/>
                <w:szCs w:val="20"/>
              </w:rPr>
            </w:pPr>
          </w:p>
        </w:tc>
        <w:tc>
          <w:tcPr>
            <w:tcW w:w="2231" w:type="dxa"/>
            <w:gridSpan w:val="2"/>
            <w:vMerge/>
            <w:tcBorders>
              <w:right w:val="single" w:sz="8" w:space="0" w:color="000000"/>
            </w:tcBorders>
            <w:shd w:val="clear" w:color="auto" w:fill="F1F1F1"/>
            <w:vAlign w:val="bottom"/>
          </w:tcPr>
          <w:p w14:paraId="52823FCE" w14:textId="179BE974" w:rsidR="00D45EE0" w:rsidRDefault="00D45EE0" w:rsidP="00ED03BB">
            <w:pPr>
              <w:ind w:left="100"/>
              <w:rPr>
                <w:sz w:val="20"/>
                <w:szCs w:val="20"/>
              </w:rPr>
            </w:pPr>
          </w:p>
        </w:tc>
        <w:tc>
          <w:tcPr>
            <w:tcW w:w="1738" w:type="dxa"/>
            <w:vMerge/>
            <w:tcBorders>
              <w:right w:val="single" w:sz="8" w:space="0" w:color="000000"/>
            </w:tcBorders>
            <w:shd w:val="clear" w:color="auto" w:fill="F1F1F1"/>
            <w:vAlign w:val="bottom"/>
          </w:tcPr>
          <w:p w14:paraId="69D6AF9B" w14:textId="7497B72A" w:rsidR="00D45EE0" w:rsidRDefault="00D45EE0" w:rsidP="00ED03BB">
            <w:pPr>
              <w:ind w:left="100"/>
              <w:rPr>
                <w:sz w:val="20"/>
                <w:szCs w:val="20"/>
              </w:rPr>
            </w:pPr>
          </w:p>
        </w:tc>
        <w:tc>
          <w:tcPr>
            <w:tcW w:w="2438" w:type="dxa"/>
            <w:vMerge/>
            <w:tcBorders>
              <w:right w:val="single" w:sz="8" w:space="0" w:color="000000"/>
            </w:tcBorders>
            <w:shd w:val="clear" w:color="auto" w:fill="F1F1F1"/>
            <w:vAlign w:val="bottom"/>
          </w:tcPr>
          <w:p w14:paraId="6C1BAB1E" w14:textId="56FC16B8" w:rsidR="00D45EE0" w:rsidRDefault="00D45EE0" w:rsidP="00ED03BB">
            <w:pPr>
              <w:ind w:left="100"/>
              <w:rPr>
                <w:sz w:val="20"/>
                <w:szCs w:val="20"/>
              </w:rPr>
            </w:pPr>
          </w:p>
        </w:tc>
        <w:tc>
          <w:tcPr>
            <w:tcW w:w="1960" w:type="dxa"/>
            <w:vMerge/>
            <w:tcBorders>
              <w:right w:val="single" w:sz="8" w:space="0" w:color="000000"/>
            </w:tcBorders>
            <w:shd w:val="clear" w:color="auto" w:fill="F1F1F1"/>
            <w:vAlign w:val="bottom"/>
          </w:tcPr>
          <w:p w14:paraId="7C80879E" w14:textId="77777777" w:rsidR="00D45EE0" w:rsidRDefault="00D45EE0" w:rsidP="00ED03BB">
            <w:pPr>
              <w:widowControl w:val="0"/>
              <w:pBdr>
                <w:top w:val="nil"/>
                <w:left w:val="nil"/>
                <w:bottom w:val="nil"/>
                <w:right w:val="nil"/>
                <w:between w:val="nil"/>
              </w:pBdr>
              <w:rPr>
                <w:sz w:val="20"/>
                <w:szCs w:val="20"/>
              </w:rPr>
            </w:pPr>
          </w:p>
        </w:tc>
        <w:tc>
          <w:tcPr>
            <w:tcW w:w="1698" w:type="dxa"/>
            <w:vMerge/>
            <w:tcBorders>
              <w:right w:val="single" w:sz="8" w:space="0" w:color="000000"/>
            </w:tcBorders>
            <w:shd w:val="clear" w:color="auto" w:fill="F1F1F1"/>
            <w:vAlign w:val="bottom"/>
          </w:tcPr>
          <w:p w14:paraId="69DFC3FD" w14:textId="1DC4C8A6" w:rsidR="00D45EE0" w:rsidRDefault="00D45EE0" w:rsidP="00ED03BB">
            <w:pPr>
              <w:ind w:left="100"/>
              <w:rPr>
                <w:sz w:val="20"/>
                <w:szCs w:val="20"/>
              </w:rPr>
            </w:pPr>
          </w:p>
        </w:tc>
        <w:tc>
          <w:tcPr>
            <w:tcW w:w="1842" w:type="dxa"/>
            <w:vMerge/>
            <w:tcBorders>
              <w:right w:val="single" w:sz="8" w:space="0" w:color="000000"/>
            </w:tcBorders>
            <w:shd w:val="clear" w:color="auto" w:fill="F1F1F1"/>
            <w:vAlign w:val="bottom"/>
          </w:tcPr>
          <w:p w14:paraId="486EAA09" w14:textId="77777777" w:rsidR="00D45EE0" w:rsidRDefault="00D45EE0" w:rsidP="00ED03BB">
            <w:pPr>
              <w:widowControl w:val="0"/>
              <w:pBdr>
                <w:top w:val="nil"/>
                <w:left w:val="nil"/>
                <w:bottom w:val="nil"/>
                <w:right w:val="nil"/>
                <w:between w:val="nil"/>
              </w:pBdr>
              <w:rPr>
                <w:sz w:val="20"/>
                <w:szCs w:val="20"/>
              </w:rPr>
            </w:pPr>
          </w:p>
        </w:tc>
        <w:tc>
          <w:tcPr>
            <w:tcW w:w="202" w:type="dxa"/>
            <w:vAlign w:val="bottom"/>
          </w:tcPr>
          <w:p w14:paraId="587DEF0A" w14:textId="77777777" w:rsidR="00D45EE0" w:rsidRDefault="00D45EE0" w:rsidP="00ED03BB">
            <w:pPr>
              <w:rPr>
                <w:sz w:val="2"/>
                <w:szCs w:val="2"/>
              </w:rPr>
            </w:pPr>
          </w:p>
        </w:tc>
      </w:tr>
      <w:tr w:rsidR="00D45EE0" w14:paraId="76EB99B2" w14:textId="77777777" w:rsidTr="003745F7">
        <w:trPr>
          <w:trHeight w:val="161"/>
        </w:trPr>
        <w:tc>
          <w:tcPr>
            <w:tcW w:w="420" w:type="dxa"/>
            <w:tcBorders>
              <w:left w:val="single" w:sz="8" w:space="0" w:color="000000"/>
              <w:bottom w:val="single" w:sz="8" w:space="0" w:color="F1F1F1"/>
              <w:right w:val="single" w:sz="8" w:space="0" w:color="000000"/>
            </w:tcBorders>
            <w:shd w:val="clear" w:color="auto" w:fill="F1F1F1"/>
            <w:vAlign w:val="bottom"/>
          </w:tcPr>
          <w:p w14:paraId="564C2AB7" w14:textId="77777777" w:rsidR="00D45EE0" w:rsidRDefault="00D45EE0" w:rsidP="00ED03BB">
            <w:pPr>
              <w:rPr>
                <w:sz w:val="14"/>
                <w:szCs w:val="14"/>
              </w:rPr>
            </w:pPr>
          </w:p>
        </w:tc>
        <w:tc>
          <w:tcPr>
            <w:tcW w:w="2699" w:type="dxa"/>
            <w:vMerge/>
            <w:tcBorders>
              <w:right w:val="single" w:sz="8" w:space="0" w:color="000000"/>
            </w:tcBorders>
            <w:shd w:val="clear" w:color="auto" w:fill="F1F1F1"/>
            <w:vAlign w:val="bottom"/>
          </w:tcPr>
          <w:p w14:paraId="430F84B9" w14:textId="77777777" w:rsidR="00D45EE0" w:rsidRDefault="00D45EE0" w:rsidP="00ED03BB">
            <w:pPr>
              <w:widowControl w:val="0"/>
              <w:pBdr>
                <w:top w:val="nil"/>
                <w:left w:val="nil"/>
                <w:bottom w:val="nil"/>
                <w:right w:val="nil"/>
                <w:between w:val="nil"/>
              </w:pBdr>
              <w:rPr>
                <w:sz w:val="14"/>
                <w:szCs w:val="14"/>
              </w:rPr>
            </w:pPr>
          </w:p>
        </w:tc>
        <w:tc>
          <w:tcPr>
            <w:tcW w:w="2231" w:type="dxa"/>
            <w:gridSpan w:val="2"/>
            <w:vMerge/>
            <w:tcBorders>
              <w:right w:val="single" w:sz="8" w:space="0" w:color="000000"/>
            </w:tcBorders>
            <w:shd w:val="clear" w:color="auto" w:fill="F1F1F1"/>
            <w:vAlign w:val="bottom"/>
          </w:tcPr>
          <w:p w14:paraId="456389AB" w14:textId="77777777" w:rsidR="00D45EE0" w:rsidRDefault="00D45EE0" w:rsidP="00ED03BB">
            <w:pPr>
              <w:widowControl w:val="0"/>
              <w:pBdr>
                <w:top w:val="nil"/>
                <w:left w:val="nil"/>
                <w:bottom w:val="nil"/>
                <w:right w:val="nil"/>
                <w:between w:val="nil"/>
              </w:pBdr>
              <w:rPr>
                <w:sz w:val="14"/>
                <w:szCs w:val="14"/>
              </w:rPr>
            </w:pPr>
          </w:p>
        </w:tc>
        <w:tc>
          <w:tcPr>
            <w:tcW w:w="1738" w:type="dxa"/>
            <w:vMerge/>
            <w:tcBorders>
              <w:right w:val="single" w:sz="8" w:space="0" w:color="000000"/>
            </w:tcBorders>
            <w:shd w:val="clear" w:color="auto" w:fill="F1F1F1"/>
            <w:vAlign w:val="bottom"/>
          </w:tcPr>
          <w:p w14:paraId="16A54482" w14:textId="77777777" w:rsidR="00D45EE0" w:rsidRDefault="00D45EE0" w:rsidP="00ED03BB">
            <w:pPr>
              <w:widowControl w:val="0"/>
              <w:pBdr>
                <w:top w:val="nil"/>
                <w:left w:val="nil"/>
                <w:bottom w:val="nil"/>
                <w:right w:val="nil"/>
                <w:between w:val="nil"/>
              </w:pBdr>
              <w:rPr>
                <w:sz w:val="14"/>
                <w:szCs w:val="14"/>
              </w:rPr>
            </w:pPr>
          </w:p>
        </w:tc>
        <w:tc>
          <w:tcPr>
            <w:tcW w:w="2438" w:type="dxa"/>
            <w:vMerge/>
            <w:tcBorders>
              <w:right w:val="single" w:sz="8" w:space="0" w:color="000000"/>
            </w:tcBorders>
            <w:shd w:val="clear" w:color="auto" w:fill="F1F1F1"/>
            <w:vAlign w:val="bottom"/>
          </w:tcPr>
          <w:p w14:paraId="5D41EB78" w14:textId="77777777" w:rsidR="00D45EE0" w:rsidRDefault="00D45EE0" w:rsidP="00ED03BB">
            <w:pPr>
              <w:widowControl w:val="0"/>
              <w:pBdr>
                <w:top w:val="nil"/>
                <w:left w:val="nil"/>
                <w:bottom w:val="nil"/>
                <w:right w:val="nil"/>
                <w:between w:val="nil"/>
              </w:pBdr>
              <w:rPr>
                <w:sz w:val="14"/>
                <w:szCs w:val="14"/>
              </w:rPr>
            </w:pPr>
          </w:p>
        </w:tc>
        <w:tc>
          <w:tcPr>
            <w:tcW w:w="1960" w:type="dxa"/>
            <w:vMerge/>
            <w:tcBorders>
              <w:right w:val="single" w:sz="8" w:space="0" w:color="000000"/>
            </w:tcBorders>
            <w:shd w:val="clear" w:color="auto" w:fill="F1F1F1"/>
            <w:vAlign w:val="bottom"/>
          </w:tcPr>
          <w:p w14:paraId="44F335EE" w14:textId="77777777" w:rsidR="00D45EE0" w:rsidRDefault="00D45EE0" w:rsidP="00ED03BB">
            <w:pPr>
              <w:widowControl w:val="0"/>
              <w:pBdr>
                <w:top w:val="nil"/>
                <w:left w:val="nil"/>
                <w:bottom w:val="nil"/>
                <w:right w:val="nil"/>
                <w:between w:val="nil"/>
              </w:pBdr>
              <w:rPr>
                <w:sz w:val="14"/>
                <w:szCs w:val="14"/>
              </w:rPr>
            </w:pPr>
          </w:p>
        </w:tc>
        <w:tc>
          <w:tcPr>
            <w:tcW w:w="1698" w:type="dxa"/>
            <w:vMerge/>
            <w:tcBorders>
              <w:right w:val="single" w:sz="8" w:space="0" w:color="000000"/>
            </w:tcBorders>
            <w:shd w:val="clear" w:color="auto" w:fill="F1F1F1"/>
            <w:vAlign w:val="bottom"/>
          </w:tcPr>
          <w:p w14:paraId="4168D569" w14:textId="77777777" w:rsidR="00D45EE0" w:rsidRDefault="00D45EE0" w:rsidP="00ED03BB">
            <w:pPr>
              <w:widowControl w:val="0"/>
              <w:pBdr>
                <w:top w:val="nil"/>
                <w:left w:val="nil"/>
                <w:bottom w:val="nil"/>
                <w:right w:val="nil"/>
                <w:between w:val="nil"/>
              </w:pBdr>
              <w:rPr>
                <w:sz w:val="14"/>
                <w:szCs w:val="14"/>
              </w:rPr>
            </w:pPr>
          </w:p>
        </w:tc>
        <w:tc>
          <w:tcPr>
            <w:tcW w:w="1842" w:type="dxa"/>
            <w:vMerge/>
            <w:tcBorders>
              <w:right w:val="single" w:sz="8" w:space="0" w:color="000000"/>
            </w:tcBorders>
            <w:shd w:val="clear" w:color="auto" w:fill="F1F1F1"/>
            <w:vAlign w:val="bottom"/>
          </w:tcPr>
          <w:p w14:paraId="6DCFF0D6" w14:textId="77777777" w:rsidR="00D45EE0" w:rsidRDefault="00D45EE0" w:rsidP="00ED03BB">
            <w:pPr>
              <w:widowControl w:val="0"/>
              <w:pBdr>
                <w:top w:val="nil"/>
                <w:left w:val="nil"/>
                <w:bottom w:val="nil"/>
                <w:right w:val="nil"/>
                <w:between w:val="nil"/>
              </w:pBdr>
              <w:rPr>
                <w:sz w:val="14"/>
                <w:szCs w:val="14"/>
              </w:rPr>
            </w:pPr>
          </w:p>
        </w:tc>
        <w:tc>
          <w:tcPr>
            <w:tcW w:w="202" w:type="dxa"/>
            <w:vAlign w:val="bottom"/>
          </w:tcPr>
          <w:p w14:paraId="5D573DD2" w14:textId="77777777" w:rsidR="00D45EE0" w:rsidRDefault="00D45EE0" w:rsidP="00ED03BB">
            <w:pPr>
              <w:rPr>
                <w:sz w:val="2"/>
                <w:szCs w:val="2"/>
              </w:rPr>
            </w:pPr>
          </w:p>
        </w:tc>
      </w:tr>
      <w:tr w:rsidR="000E355D" w14:paraId="5547DEE6" w14:textId="77777777" w:rsidTr="003745F7">
        <w:trPr>
          <w:trHeight w:val="232"/>
        </w:trPr>
        <w:tc>
          <w:tcPr>
            <w:tcW w:w="420" w:type="dxa"/>
            <w:vMerge w:val="restart"/>
            <w:tcBorders>
              <w:top w:val="single" w:sz="8" w:space="0" w:color="000000"/>
              <w:left w:val="single" w:sz="8" w:space="0" w:color="000000"/>
              <w:right w:val="single" w:sz="8" w:space="0" w:color="000000"/>
            </w:tcBorders>
          </w:tcPr>
          <w:p w14:paraId="47743DE5" w14:textId="77777777" w:rsidR="000E355D" w:rsidRDefault="000E355D" w:rsidP="000E355D">
            <w:pPr>
              <w:ind w:left="120"/>
              <w:rPr>
                <w:sz w:val="20"/>
                <w:szCs w:val="20"/>
              </w:rPr>
            </w:pPr>
            <w:r>
              <w:rPr>
                <w:b/>
                <w:sz w:val="20"/>
                <w:szCs w:val="20"/>
              </w:rPr>
              <w:t>4</w:t>
            </w:r>
          </w:p>
        </w:tc>
        <w:tc>
          <w:tcPr>
            <w:tcW w:w="2699" w:type="dxa"/>
            <w:vMerge w:val="restart"/>
            <w:tcBorders>
              <w:top w:val="single" w:sz="8" w:space="0" w:color="000000"/>
              <w:right w:val="single" w:sz="8" w:space="0" w:color="000000"/>
            </w:tcBorders>
          </w:tcPr>
          <w:p w14:paraId="5E85049B" w14:textId="0A425FBB" w:rsidR="000E355D" w:rsidRDefault="000E355D" w:rsidP="000E355D">
            <w:pPr>
              <w:ind w:left="80"/>
              <w:rPr>
                <w:sz w:val="20"/>
                <w:szCs w:val="20"/>
              </w:rPr>
            </w:pPr>
            <w:r>
              <w:rPr>
                <w:sz w:val="20"/>
                <w:szCs w:val="20"/>
              </w:rPr>
              <w:t>Turinys išsamus, pateikiama pavyzdžių ir detalių. Žodynas platus: mintys reiškiamos aiškiai, beveik nepastebima, kad kalbėjimas yra ribojamas kalbinių išteklių, vartojama įvairių (tarp jų ir retesnių leksinių bei sudėtingesnių gramatinių)</w:t>
            </w:r>
          </w:p>
          <w:p w14:paraId="51775A53" w14:textId="71F10D15" w:rsidR="000E355D" w:rsidRDefault="000E355D" w:rsidP="000E355D">
            <w:pPr>
              <w:ind w:left="80"/>
              <w:rPr>
                <w:sz w:val="20"/>
                <w:szCs w:val="20"/>
              </w:rPr>
            </w:pPr>
            <w:r>
              <w:rPr>
                <w:sz w:val="20"/>
                <w:szCs w:val="20"/>
              </w:rPr>
              <w:t>struktūrų. Laisvai perfrazuojama.</w:t>
            </w:r>
          </w:p>
        </w:tc>
        <w:tc>
          <w:tcPr>
            <w:tcW w:w="2231" w:type="dxa"/>
            <w:gridSpan w:val="2"/>
            <w:vMerge w:val="restart"/>
            <w:tcBorders>
              <w:top w:val="single" w:sz="8" w:space="0" w:color="000000"/>
              <w:right w:val="single" w:sz="8" w:space="0" w:color="000000"/>
            </w:tcBorders>
          </w:tcPr>
          <w:p w14:paraId="6AD0FDB6" w14:textId="7336032C" w:rsidR="000E355D" w:rsidRDefault="000E355D" w:rsidP="000E355D">
            <w:pPr>
              <w:ind w:left="100"/>
              <w:rPr>
                <w:sz w:val="20"/>
                <w:szCs w:val="20"/>
              </w:rPr>
            </w:pPr>
            <w:r>
              <w:rPr>
                <w:sz w:val="20"/>
                <w:szCs w:val="20"/>
              </w:rPr>
              <w:t>Komunikuojama spontaniškai, natūraliu tempu. Mintys reiškiamos laisvai ir lengvai. Veiksmingai vartojama diskurso žymiklių ir teksto siejimo žodžių, siekiant parodyti minčių sąsajas ir pabrėžti pagrindinę mintį.</w:t>
            </w:r>
          </w:p>
        </w:tc>
        <w:tc>
          <w:tcPr>
            <w:tcW w:w="1738" w:type="dxa"/>
            <w:vMerge w:val="restart"/>
            <w:tcBorders>
              <w:top w:val="single" w:sz="8" w:space="0" w:color="000000"/>
              <w:right w:val="single" w:sz="8" w:space="0" w:color="000000"/>
            </w:tcBorders>
          </w:tcPr>
          <w:p w14:paraId="6EA22DF8" w14:textId="77777777" w:rsidR="000E355D" w:rsidRDefault="000E355D" w:rsidP="000E355D">
            <w:pPr>
              <w:rPr>
                <w:sz w:val="20"/>
                <w:szCs w:val="20"/>
              </w:rPr>
            </w:pPr>
          </w:p>
        </w:tc>
        <w:tc>
          <w:tcPr>
            <w:tcW w:w="2438" w:type="dxa"/>
            <w:vMerge w:val="restart"/>
            <w:tcBorders>
              <w:top w:val="single" w:sz="8" w:space="0" w:color="000000"/>
              <w:right w:val="single" w:sz="8" w:space="0" w:color="000000"/>
            </w:tcBorders>
          </w:tcPr>
          <w:p w14:paraId="5ECA70DD" w14:textId="1BD677C0" w:rsidR="000E355D" w:rsidRDefault="000E355D" w:rsidP="000E355D">
            <w:pPr>
              <w:ind w:left="100"/>
              <w:rPr>
                <w:sz w:val="20"/>
                <w:szCs w:val="20"/>
              </w:rPr>
            </w:pPr>
            <w:r>
              <w:rPr>
                <w:sz w:val="20"/>
                <w:szCs w:val="20"/>
              </w:rPr>
              <w:t>Komunikacinis tikslas pasiekiamas sėkmingai realizuojant komunikacines intencijas: mintys dėstomos aiškiai, pasveriami pranašumai ir trūkumai, vertinamos alternatyvos, argumentuojama išsamiai ir veiksmingai.</w:t>
            </w:r>
          </w:p>
        </w:tc>
        <w:tc>
          <w:tcPr>
            <w:tcW w:w="1960" w:type="dxa"/>
            <w:vMerge w:val="restart"/>
            <w:tcBorders>
              <w:top w:val="single" w:sz="8" w:space="0" w:color="000000"/>
              <w:right w:val="single" w:sz="8" w:space="0" w:color="000000"/>
            </w:tcBorders>
          </w:tcPr>
          <w:p w14:paraId="183ABF87" w14:textId="77777777" w:rsidR="000E355D" w:rsidRDefault="000E355D" w:rsidP="000E355D">
            <w:pPr>
              <w:ind w:left="100"/>
              <w:rPr>
                <w:sz w:val="20"/>
                <w:szCs w:val="20"/>
              </w:rPr>
            </w:pPr>
            <w:r>
              <w:rPr>
                <w:sz w:val="20"/>
                <w:szCs w:val="20"/>
              </w:rPr>
              <w:t>Tinkamai pradedamas,</w:t>
            </w:r>
          </w:p>
          <w:p w14:paraId="1758AC2C" w14:textId="440F4C65" w:rsidR="000E355D" w:rsidRDefault="000E355D" w:rsidP="000E355D">
            <w:pPr>
              <w:ind w:left="100"/>
              <w:rPr>
                <w:sz w:val="20"/>
                <w:szCs w:val="20"/>
              </w:rPr>
            </w:pPr>
            <w:r>
              <w:rPr>
                <w:sz w:val="20"/>
                <w:szCs w:val="20"/>
              </w:rPr>
              <w:t>palaikomas ir pabaigiamas pokalbis, veiksmingai imamasi iniciatyvos. Vartojama įvairių sustabarėjusių (gatavų) frazių. Įtraukiamas pašnekovas, komentuojami jo pasakymai.</w:t>
            </w:r>
          </w:p>
        </w:tc>
        <w:tc>
          <w:tcPr>
            <w:tcW w:w="1698" w:type="dxa"/>
            <w:vMerge w:val="restart"/>
            <w:tcBorders>
              <w:top w:val="single" w:sz="8" w:space="0" w:color="000000"/>
              <w:right w:val="single" w:sz="8" w:space="0" w:color="000000"/>
            </w:tcBorders>
          </w:tcPr>
          <w:p w14:paraId="3FD1DE50" w14:textId="77777777" w:rsidR="000E355D" w:rsidRDefault="000E355D" w:rsidP="000E355D">
            <w:pPr>
              <w:rPr>
                <w:sz w:val="20"/>
                <w:szCs w:val="20"/>
              </w:rPr>
            </w:pPr>
          </w:p>
        </w:tc>
        <w:tc>
          <w:tcPr>
            <w:tcW w:w="1842" w:type="dxa"/>
            <w:vMerge w:val="restart"/>
            <w:tcBorders>
              <w:top w:val="single" w:sz="8" w:space="0" w:color="000000"/>
              <w:right w:val="single" w:sz="8" w:space="0" w:color="000000"/>
            </w:tcBorders>
          </w:tcPr>
          <w:p w14:paraId="714A8418" w14:textId="77777777" w:rsidR="000E355D" w:rsidRDefault="000E355D" w:rsidP="000E355D">
            <w:pPr>
              <w:rPr>
                <w:sz w:val="20"/>
                <w:szCs w:val="20"/>
              </w:rPr>
            </w:pPr>
          </w:p>
        </w:tc>
        <w:tc>
          <w:tcPr>
            <w:tcW w:w="202" w:type="dxa"/>
            <w:vAlign w:val="bottom"/>
          </w:tcPr>
          <w:p w14:paraId="52BA6F2C" w14:textId="77777777" w:rsidR="000E355D" w:rsidRDefault="000E355D" w:rsidP="00ED03BB">
            <w:pPr>
              <w:rPr>
                <w:sz w:val="2"/>
                <w:szCs w:val="2"/>
              </w:rPr>
            </w:pPr>
          </w:p>
        </w:tc>
      </w:tr>
      <w:tr w:rsidR="000E355D" w14:paraId="003DFB42" w14:textId="77777777" w:rsidTr="003745F7">
        <w:trPr>
          <w:trHeight w:val="223"/>
        </w:trPr>
        <w:tc>
          <w:tcPr>
            <w:tcW w:w="420" w:type="dxa"/>
            <w:vMerge/>
            <w:tcBorders>
              <w:left w:val="single" w:sz="8" w:space="0" w:color="000000"/>
              <w:right w:val="single" w:sz="8" w:space="0" w:color="000000"/>
            </w:tcBorders>
            <w:vAlign w:val="bottom"/>
          </w:tcPr>
          <w:p w14:paraId="413EF752" w14:textId="77777777" w:rsidR="000E355D" w:rsidRDefault="000E355D" w:rsidP="00ED03BB">
            <w:pPr>
              <w:rPr>
                <w:sz w:val="19"/>
                <w:szCs w:val="19"/>
              </w:rPr>
            </w:pPr>
          </w:p>
        </w:tc>
        <w:tc>
          <w:tcPr>
            <w:tcW w:w="2699" w:type="dxa"/>
            <w:vMerge/>
            <w:tcBorders>
              <w:right w:val="single" w:sz="8" w:space="0" w:color="000000"/>
            </w:tcBorders>
            <w:vAlign w:val="bottom"/>
          </w:tcPr>
          <w:p w14:paraId="27A2CF7F" w14:textId="40CBADF1" w:rsidR="000E355D" w:rsidRDefault="000E355D" w:rsidP="00ED03BB">
            <w:pPr>
              <w:ind w:left="80"/>
              <w:rPr>
                <w:sz w:val="20"/>
                <w:szCs w:val="20"/>
              </w:rPr>
            </w:pPr>
          </w:p>
        </w:tc>
        <w:tc>
          <w:tcPr>
            <w:tcW w:w="2231" w:type="dxa"/>
            <w:gridSpan w:val="2"/>
            <w:vMerge/>
            <w:tcBorders>
              <w:right w:val="single" w:sz="8" w:space="0" w:color="000000"/>
            </w:tcBorders>
            <w:vAlign w:val="bottom"/>
          </w:tcPr>
          <w:p w14:paraId="2BFEF249" w14:textId="213D22E8" w:rsidR="000E355D" w:rsidRDefault="000E355D" w:rsidP="00ED03BB">
            <w:pPr>
              <w:ind w:left="100"/>
              <w:rPr>
                <w:sz w:val="20"/>
                <w:szCs w:val="20"/>
              </w:rPr>
            </w:pPr>
          </w:p>
        </w:tc>
        <w:tc>
          <w:tcPr>
            <w:tcW w:w="1738" w:type="dxa"/>
            <w:vMerge/>
            <w:tcBorders>
              <w:right w:val="single" w:sz="8" w:space="0" w:color="000000"/>
            </w:tcBorders>
            <w:vAlign w:val="bottom"/>
          </w:tcPr>
          <w:p w14:paraId="6EA1A85E" w14:textId="77777777" w:rsidR="000E355D" w:rsidRDefault="000E355D" w:rsidP="00ED03BB">
            <w:pPr>
              <w:rPr>
                <w:sz w:val="19"/>
                <w:szCs w:val="19"/>
              </w:rPr>
            </w:pPr>
          </w:p>
        </w:tc>
        <w:tc>
          <w:tcPr>
            <w:tcW w:w="2438" w:type="dxa"/>
            <w:vMerge/>
            <w:tcBorders>
              <w:right w:val="single" w:sz="8" w:space="0" w:color="000000"/>
            </w:tcBorders>
            <w:vAlign w:val="bottom"/>
          </w:tcPr>
          <w:p w14:paraId="4AC513C9" w14:textId="4B550C46" w:rsidR="000E355D" w:rsidRDefault="000E355D" w:rsidP="00ED03BB">
            <w:pPr>
              <w:ind w:left="100"/>
              <w:rPr>
                <w:sz w:val="20"/>
                <w:szCs w:val="20"/>
              </w:rPr>
            </w:pPr>
          </w:p>
        </w:tc>
        <w:tc>
          <w:tcPr>
            <w:tcW w:w="1960" w:type="dxa"/>
            <w:vMerge/>
            <w:tcBorders>
              <w:right w:val="single" w:sz="8" w:space="0" w:color="000000"/>
            </w:tcBorders>
            <w:vAlign w:val="bottom"/>
          </w:tcPr>
          <w:p w14:paraId="0594E6C1" w14:textId="37BE3D19" w:rsidR="000E355D" w:rsidRDefault="000E355D" w:rsidP="00ED03BB">
            <w:pPr>
              <w:ind w:left="100"/>
              <w:rPr>
                <w:sz w:val="20"/>
                <w:szCs w:val="20"/>
              </w:rPr>
            </w:pPr>
          </w:p>
        </w:tc>
        <w:tc>
          <w:tcPr>
            <w:tcW w:w="1698" w:type="dxa"/>
            <w:vMerge/>
            <w:tcBorders>
              <w:right w:val="single" w:sz="8" w:space="0" w:color="000000"/>
            </w:tcBorders>
            <w:vAlign w:val="bottom"/>
          </w:tcPr>
          <w:p w14:paraId="3C6540B2" w14:textId="77777777" w:rsidR="000E355D" w:rsidRDefault="000E355D" w:rsidP="00ED03BB">
            <w:pPr>
              <w:rPr>
                <w:sz w:val="19"/>
                <w:szCs w:val="19"/>
              </w:rPr>
            </w:pPr>
          </w:p>
        </w:tc>
        <w:tc>
          <w:tcPr>
            <w:tcW w:w="1842" w:type="dxa"/>
            <w:vMerge/>
            <w:tcBorders>
              <w:right w:val="single" w:sz="8" w:space="0" w:color="000000"/>
            </w:tcBorders>
            <w:vAlign w:val="bottom"/>
          </w:tcPr>
          <w:p w14:paraId="136FCA8D" w14:textId="77777777" w:rsidR="000E355D" w:rsidRDefault="000E355D" w:rsidP="00ED03BB">
            <w:pPr>
              <w:rPr>
                <w:sz w:val="19"/>
                <w:szCs w:val="19"/>
              </w:rPr>
            </w:pPr>
          </w:p>
        </w:tc>
        <w:tc>
          <w:tcPr>
            <w:tcW w:w="202" w:type="dxa"/>
            <w:vAlign w:val="bottom"/>
          </w:tcPr>
          <w:p w14:paraId="42BA4D8D" w14:textId="77777777" w:rsidR="000E355D" w:rsidRDefault="000E355D" w:rsidP="00ED03BB">
            <w:pPr>
              <w:rPr>
                <w:sz w:val="2"/>
                <w:szCs w:val="2"/>
              </w:rPr>
            </w:pPr>
          </w:p>
        </w:tc>
      </w:tr>
      <w:tr w:rsidR="000E355D" w14:paraId="1D3AA73A" w14:textId="77777777" w:rsidTr="003745F7">
        <w:trPr>
          <w:trHeight w:val="230"/>
        </w:trPr>
        <w:tc>
          <w:tcPr>
            <w:tcW w:w="420" w:type="dxa"/>
            <w:vMerge/>
            <w:tcBorders>
              <w:left w:val="single" w:sz="8" w:space="0" w:color="000000"/>
              <w:right w:val="single" w:sz="8" w:space="0" w:color="000000"/>
            </w:tcBorders>
            <w:vAlign w:val="bottom"/>
          </w:tcPr>
          <w:p w14:paraId="64DCCF11" w14:textId="77777777" w:rsidR="000E355D" w:rsidRDefault="000E355D" w:rsidP="00ED03BB">
            <w:pPr>
              <w:rPr>
                <w:sz w:val="20"/>
                <w:szCs w:val="20"/>
              </w:rPr>
            </w:pPr>
          </w:p>
        </w:tc>
        <w:tc>
          <w:tcPr>
            <w:tcW w:w="2699" w:type="dxa"/>
            <w:vMerge/>
            <w:tcBorders>
              <w:right w:val="single" w:sz="8" w:space="0" w:color="000000"/>
            </w:tcBorders>
            <w:vAlign w:val="bottom"/>
          </w:tcPr>
          <w:p w14:paraId="0600B2F2" w14:textId="17909FC9" w:rsidR="000E355D" w:rsidRDefault="000E355D" w:rsidP="00ED03BB">
            <w:pPr>
              <w:ind w:left="80"/>
              <w:rPr>
                <w:sz w:val="20"/>
                <w:szCs w:val="20"/>
              </w:rPr>
            </w:pPr>
          </w:p>
        </w:tc>
        <w:tc>
          <w:tcPr>
            <w:tcW w:w="2231" w:type="dxa"/>
            <w:gridSpan w:val="2"/>
            <w:vMerge/>
            <w:tcBorders>
              <w:right w:val="single" w:sz="8" w:space="0" w:color="000000"/>
            </w:tcBorders>
            <w:vAlign w:val="bottom"/>
          </w:tcPr>
          <w:p w14:paraId="63DDA1C3" w14:textId="52FDA5D7" w:rsidR="000E355D" w:rsidRDefault="000E355D" w:rsidP="00ED03BB">
            <w:pPr>
              <w:ind w:left="100"/>
              <w:rPr>
                <w:sz w:val="20"/>
                <w:szCs w:val="20"/>
              </w:rPr>
            </w:pPr>
          </w:p>
        </w:tc>
        <w:tc>
          <w:tcPr>
            <w:tcW w:w="1738" w:type="dxa"/>
            <w:vMerge/>
            <w:tcBorders>
              <w:right w:val="single" w:sz="8" w:space="0" w:color="000000"/>
            </w:tcBorders>
            <w:vAlign w:val="bottom"/>
          </w:tcPr>
          <w:p w14:paraId="4893AA5A" w14:textId="77777777" w:rsidR="000E355D" w:rsidRDefault="000E355D" w:rsidP="00ED03BB">
            <w:pPr>
              <w:rPr>
                <w:sz w:val="20"/>
                <w:szCs w:val="20"/>
              </w:rPr>
            </w:pPr>
          </w:p>
        </w:tc>
        <w:tc>
          <w:tcPr>
            <w:tcW w:w="2438" w:type="dxa"/>
            <w:vMerge/>
            <w:tcBorders>
              <w:right w:val="single" w:sz="8" w:space="0" w:color="000000"/>
            </w:tcBorders>
            <w:vAlign w:val="bottom"/>
          </w:tcPr>
          <w:p w14:paraId="63FB29D7" w14:textId="25E90A2F" w:rsidR="000E355D" w:rsidRDefault="000E355D" w:rsidP="00ED03BB">
            <w:pPr>
              <w:ind w:left="100"/>
              <w:rPr>
                <w:sz w:val="20"/>
                <w:szCs w:val="20"/>
              </w:rPr>
            </w:pPr>
          </w:p>
        </w:tc>
        <w:tc>
          <w:tcPr>
            <w:tcW w:w="1960" w:type="dxa"/>
            <w:vMerge/>
            <w:tcBorders>
              <w:right w:val="single" w:sz="8" w:space="0" w:color="000000"/>
            </w:tcBorders>
            <w:vAlign w:val="bottom"/>
          </w:tcPr>
          <w:p w14:paraId="35811391" w14:textId="06EFEA9A" w:rsidR="000E355D" w:rsidRDefault="000E355D" w:rsidP="00ED03BB">
            <w:pPr>
              <w:ind w:left="100"/>
              <w:rPr>
                <w:sz w:val="20"/>
                <w:szCs w:val="20"/>
              </w:rPr>
            </w:pPr>
          </w:p>
        </w:tc>
        <w:tc>
          <w:tcPr>
            <w:tcW w:w="1698" w:type="dxa"/>
            <w:vMerge/>
            <w:tcBorders>
              <w:right w:val="single" w:sz="8" w:space="0" w:color="000000"/>
            </w:tcBorders>
            <w:vAlign w:val="bottom"/>
          </w:tcPr>
          <w:p w14:paraId="33D8822F" w14:textId="77777777" w:rsidR="000E355D" w:rsidRDefault="000E355D" w:rsidP="00ED03BB">
            <w:pPr>
              <w:rPr>
                <w:sz w:val="20"/>
                <w:szCs w:val="20"/>
              </w:rPr>
            </w:pPr>
          </w:p>
        </w:tc>
        <w:tc>
          <w:tcPr>
            <w:tcW w:w="1842" w:type="dxa"/>
            <w:vMerge/>
            <w:tcBorders>
              <w:right w:val="single" w:sz="8" w:space="0" w:color="000000"/>
            </w:tcBorders>
            <w:vAlign w:val="bottom"/>
          </w:tcPr>
          <w:p w14:paraId="14071D1E" w14:textId="77777777" w:rsidR="000E355D" w:rsidRDefault="000E355D" w:rsidP="00ED03BB">
            <w:pPr>
              <w:rPr>
                <w:sz w:val="20"/>
                <w:szCs w:val="20"/>
              </w:rPr>
            </w:pPr>
          </w:p>
        </w:tc>
        <w:tc>
          <w:tcPr>
            <w:tcW w:w="202" w:type="dxa"/>
            <w:vAlign w:val="bottom"/>
          </w:tcPr>
          <w:p w14:paraId="6FF4CBC8" w14:textId="77777777" w:rsidR="000E355D" w:rsidRDefault="000E355D" w:rsidP="00ED03BB">
            <w:pPr>
              <w:rPr>
                <w:sz w:val="2"/>
                <w:szCs w:val="2"/>
              </w:rPr>
            </w:pPr>
          </w:p>
        </w:tc>
      </w:tr>
      <w:tr w:rsidR="000E355D" w14:paraId="254AC536" w14:textId="77777777" w:rsidTr="003745F7">
        <w:trPr>
          <w:trHeight w:val="230"/>
        </w:trPr>
        <w:tc>
          <w:tcPr>
            <w:tcW w:w="420" w:type="dxa"/>
            <w:vMerge/>
            <w:tcBorders>
              <w:left w:val="single" w:sz="8" w:space="0" w:color="000000"/>
              <w:right w:val="single" w:sz="8" w:space="0" w:color="000000"/>
            </w:tcBorders>
            <w:vAlign w:val="bottom"/>
          </w:tcPr>
          <w:p w14:paraId="6E2E2160" w14:textId="77777777" w:rsidR="000E355D" w:rsidRDefault="000E355D" w:rsidP="00ED03BB">
            <w:pPr>
              <w:rPr>
                <w:sz w:val="20"/>
                <w:szCs w:val="20"/>
              </w:rPr>
            </w:pPr>
          </w:p>
        </w:tc>
        <w:tc>
          <w:tcPr>
            <w:tcW w:w="2699" w:type="dxa"/>
            <w:vMerge/>
            <w:tcBorders>
              <w:right w:val="single" w:sz="8" w:space="0" w:color="000000"/>
            </w:tcBorders>
            <w:vAlign w:val="bottom"/>
          </w:tcPr>
          <w:p w14:paraId="7AC360C0" w14:textId="66809FBD" w:rsidR="000E355D" w:rsidRDefault="000E355D" w:rsidP="00ED03BB">
            <w:pPr>
              <w:ind w:left="80"/>
              <w:rPr>
                <w:sz w:val="20"/>
                <w:szCs w:val="20"/>
              </w:rPr>
            </w:pPr>
          </w:p>
        </w:tc>
        <w:tc>
          <w:tcPr>
            <w:tcW w:w="2231" w:type="dxa"/>
            <w:gridSpan w:val="2"/>
            <w:vMerge/>
            <w:tcBorders>
              <w:right w:val="single" w:sz="8" w:space="0" w:color="000000"/>
            </w:tcBorders>
            <w:vAlign w:val="bottom"/>
          </w:tcPr>
          <w:p w14:paraId="34638FC6" w14:textId="79AE69D1" w:rsidR="000E355D" w:rsidRDefault="000E355D" w:rsidP="00ED03BB">
            <w:pPr>
              <w:ind w:left="100"/>
              <w:rPr>
                <w:sz w:val="20"/>
                <w:szCs w:val="20"/>
              </w:rPr>
            </w:pPr>
          </w:p>
        </w:tc>
        <w:tc>
          <w:tcPr>
            <w:tcW w:w="1738" w:type="dxa"/>
            <w:vMerge/>
            <w:tcBorders>
              <w:right w:val="single" w:sz="8" w:space="0" w:color="000000"/>
            </w:tcBorders>
            <w:vAlign w:val="bottom"/>
          </w:tcPr>
          <w:p w14:paraId="6A8F79AA" w14:textId="77777777" w:rsidR="000E355D" w:rsidRDefault="000E355D" w:rsidP="00ED03BB">
            <w:pPr>
              <w:rPr>
                <w:sz w:val="20"/>
                <w:szCs w:val="20"/>
              </w:rPr>
            </w:pPr>
          </w:p>
        </w:tc>
        <w:tc>
          <w:tcPr>
            <w:tcW w:w="2438" w:type="dxa"/>
            <w:vMerge/>
            <w:tcBorders>
              <w:right w:val="single" w:sz="8" w:space="0" w:color="000000"/>
            </w:tcBorders>
            <w:vAlign w:val="bottom"/>
          </w:tcPr>
          <w:p w14:paraId="1D3B6DB0" w14:textId="0E3D2161" w:rsidR="000E355D" w:rsidRDefault="000E355D" w:rsidP="00ED03BB">
            <w:pPr>
              <w:ind w:left="100"/>
              <w:rPr>
                <w:sz w:val="20"/>
                <w:szCs w:val="20"/>
              </w:rPr>
            </w:pPr>
          </w:p>
        </w:tc>
        <w:tc>
          <w:tcPr>
            <w:tcW w:w="1960" w:type="dxa"/>
            <w:vMerge/>
            <w:tcBorders>
              <w:right w:val="single" w:sz="8" w:space="0" w:color="000000"/>
            </w:tcBorders>
            <w:vAlign w:val="bottom"/>
          </w:tcPr>
          <w:p w14:paraId="0BEBC73E" w14:textId="6E52F5CC" w:rsidR="000E355D" w:rsidRDefault="000E355D" w:rsidP="00ED03BB">
            <w:pPr>
              <w:ind w:left="100"/>
              <w:rPr>
                <w:sz w:val="20"/>
                <w:szCs w:val="20"/>
              </w:rPr>
            </w:pPr>
          </w:p>
        </w:tc>
        <w:tc>
          <w:tcPr>
            <w:tcW w:w="1698" w:type="dxa"/>
            <w:vMerge/>
            <w:tcBorders>
              <w:right w:val="single" w:sz="8" w:space="0" w:color="000000"/>
            </w:tcBorders>
            <w:vAlign w:val="bottom"/>
          </w:tcPr>
          <w:p w14:paraId="6F4741E1" w14:textId="77777777" w:rsidR="000E355D" w:rsidRDefault="000E355D" w:rsidP="00ED03BB">
            <w:pPr>
              <w:rPr>
                <w:sz w:val="20"/>
                <w:szCs w:val="20"/>
              </w:rPr>
            </w:pPr>
          </w:p>
        </w:tc>
        <w:tc>
          <w:tcPr>
            <w:tcW w:w="1842" w:type="dxa"/>
            <w:vMerge/>
            <w:tcBorders>
              <w:right w:val="single" w:sz="8" w:space="0" w:color="000000"/>
            </w:tcBorders>
            <w:vAlign w:val="bottom"/>
          </w:tcPr>
          <w:p w14:paraId="1BB742F6" w14:textId="77777777" w:rsidR="000E355D" w:rsidRDefault="000E355D" w:rsidP="00ED03BB">
            <w:pPr>
              <w:rPr>
                <w:sz w:val="20"/>
                <w:szCs w:val="20"/>
              </w:rPr>
            </w:pPr>
          </w:p>
        </w:tc>
        <w:tc>
          <w:tcPr>
            <w:tcW w:w="202" w:type="dxa"/>
            <w:vAlign w:val="bottom"/>
          </w:tcPr>
          <w:p w14:paraId="60909256" w14:textId="77777777" w:rsidR="000E355D" w:rsidRDefault="000E355D" w:rsidP="00ED03BB">
            <w:pPr>
              <w:rPr>
                <w:sz w:val="2"/>
                <w:szCs w:val="2"/>
              </w:rPr>
            </w:pPr>
          </w:p>
        </w:tc>
      </w:tr>
      <w:tr w:rsidR="000E355D" w14:paraId="47A55461" w14:textId="77777777" w:rsidTr="003745F7">
        <w:trPr>
          <w:trHeight w:val="230"/>
        </w:trPr>
        <w:tc>
          <w:tcPr>
            <w:tcW w:w="420" w:type="dxa"/>
            <w:vMerge/>
            <w:tcBorders>
              <w:left w:val="single" w:sz="8" w:space="0" w:color="000000"/>
              <w:right w:val="single" w:sz="8" w:space="0" w:color="000000"/>
            </w:tcBorders>
            <w:vAlign w:val="bottom"/>
          </w:tcPr>
          <w:p w14:paraId="407C6589" w14:textId="77777777" w:rsidR="000E355D" w:rsidRDefault="000E355D" w:rsidP="00ED03BB">
            <w:pPr>
              <w:rPr>
                <w:sz w:val="20"/>
                <w:szCs w:val="20"/>
              </w:rPr>
            </w:pPr>
          </w:p>
        </w:tc>
        <w:tc>
          <w:tcPr>
            <w:tcW w:w="2699" w:type="dxa"/>
            <w:vMerge/>
            <w:tcBorders>
              <w:right w:val="single" w:sz="8" w:space="0" w:color="000000"/>
            </w:tcBorders>
            <w:vAlign w:val="bottom"/>
          </w:tcPr>
          <w:p w14:paraId="7F500618" w14:textId="359E7E6C" w:rsidR="000E355D" w:rsidRDefault="000E355D" w:rsidP="00ED03BB">
            <w:pPr>
              <w:ind w:left="80"/>
              <w:rPr>
                <w:sz w:val="20"/>
                <w:szCs w:val="20"/>
              </w:rPr>
            </w:pPr>
          </w:p>
        </w:tc>
        <w:tc>
          <w:tcPr>
            <w:tcW w:w="2231" w:type="dxa"/>
            <w:gridSpan w:val="2"/>
            <w:vMerge/>
            <w:vAlign w:val="bottom"/>
          </w:tcPr>
          <w:p w14:paraId="67E541B1" w14:textId="6000DADD" w:rsidR="000E355D" w:rsidRDefault="000E355D" w:rsidP="00ED03BB">
            <w:pPr>
              <w:ind w:left="100"/>
              <w:rPr>
                <w:sz w:val="20"/>
                <w:szCs w:val="20"/>
              </w:rPr>
            </w:pPr>
          </w:p>
        </w:tc>
        <w:tc>
          <w:tcPr>
            <w:tcW w:w="1738" w:type="dxa"/>
            <w:vMerge/>
            <w:tcBorders>
              <w:right w:val="single" w:sz="8" w:space="0" w:color="000000"/>
            </w:tcBorders>
            <w:vAlign w:val="bottom"/>
          </w:tcPr>
          <w:p w14:paraId="611606A7" w14:textId="77777777" w:rsidR="000E355D" w:rsidRDefault="000E355D" w:rsidP="00ED03BB">
            <w:pPr>
              <w:rPr>
                <w:sz w:val="20"/>
                <w:szCs w:val="20"/>
              </w:rPr>
            </w:pPr>
          </w:p>
        </w:tc>
        <w:tc>
          <w:tcPr>
            <w:tcW w:w="2438" w:type="dxa"/>
            <w:vMerge/>
            <w:tcBorders>
              <w:right w:val="single" w:sz="8" w:space="0" w:color="000000"/>
            </w:tcBorders>
            <w:vAlign w:val="bottom"/>
          </w:tcPr>
          <w:p w14:paraId="250A2F54" w14:textId="2E9464C8" w:rsidR="000E355D" w:rsidRDefault="000E355D" w:rsidP="00ED03BB">
            <w:pPr>
              <w:ind w:left="100"/>
              <w:rPr>
                <w:sz w:val="20"/>
                <w:szCs w:val="20"/>
              </w:rPr>
            </w:pPr>
          </w:p>
        </w:tc>
        <w:tc>
          <w:tcPr>
            <w:tcW w:w="1960" w:type="dxa"/>
            <w:vMerge/>
            <w:tcBorders>
              <w:right w:val="single" w:sz="8" w:space="0" w:color="000000"/>
            </w:tcBorders>
            <w:vAlign w:val="bottom"/>
          </w:tcPr>
          <w:p w14:paraId="12C66A42" w14:textId="5FF2107F" w:rsidR="000E355D" w:rsidRDefault="000E355D" w:rsidP="00ED03BB">
            <w:pPr>
              <w:ind w:left="100"/>
              <w:rPr>
                <w:sz w:val="20"/>
                <w:szCs w:val="20"/>
              </w:rPr>
            </w:pPr>
          </w:p>
        </w:tc>
        <w:tc>
          <w:tcPr>
            <w:tcW w:w="1698" w:type="dxa"/>
            <w:vMerge/>
            <w:tcBorders>
              <w:right w:val="single" w:sz="8" w:space="0" w:color="000000"/>
            </w:tcBorders>
            <w:vAlign w:val="bottom"/>
          </w:tcPr>
          <w:p w14:paraId="60E7170E" w14:textId="77777777" w:rsidR="000E355D" w:rsidRDefault="000E355D" w:rsidP="00ED03BB">
            <w:pPr>
              <w:rPr>
                <w:sz w:val="20"/>
                <w:szCs w:val="20"/>
              </w:rPr>
            </w:pPr>
          </w:p>
        </w:tc>
        <w:tc>
          <w:tcPr>
            <w:tcW w:w="1842" w:type="dxa"/>
            <w:vMerge/>
            <w:tcBorders>
              <w:right w:val="single" w:sz="8" w:space="0" w:color="000000"/>
            </w:tcBorders>
            <w:vAlign w:val="bottom"/>
          </w:tcPr>
          <w:p w14:paraId="1C6C4CF4" w14:textId="77777777" w:rsidR="000E355D" w:rsidRDefault="000E355D" w:rsidP="00ED03BB">
            <w:pPr>
              <w:rPr>
                <w:sz w:val="20"/>
                <w:szCs w:val="20"/>
              </w:rPr>
            </w:pPr>
          </w:p>
        </w:tc>
        <w:tc>
          <w:tcPr>
            <w:tcW w:w="202" w:type="dxa"/>
            <w:vAlign w:val="bottom"/>
          </w:tcPr>
          <w:p w14:paraId="01D0F074" w14:textId="77777777" w:rsidR="000E355D" w:rsidRDefault="000E355D" w:rsidP="00ED03BB">
            <w:pPr>
              <w:rPr>
                <w:sz w:val="2"/>
                <w:szCs w:val="2"/>
              </w:rPr>
            </w:pPr>
          </w:p>
        </w:tc>
      </w:tr>
      <w:tr w:rsidR="000E355D" w14:paraId="4A3FC4A8" w14:textId="77777777" w:rsidTr="003745F7">
        <w:trPr>
          <w:trHeight w:val="230"/>
        </w:trPr>
        <w:tc>
          <w:tcPr>
            <w:tcW w:w="420" w:type="dxa"/>
            <w:vMerge/>
            <w:tcBorders>
              <w:left w:val="single" w:sz="8" w:space="0" w:color="000000"/>
              <w:right w:val="single" w:sz="8" w:space="0" w:color="000000"/>
            </w:tcBorders>
            <w:vAlign w:val="bottom"/>
          </w:tcPr>
          <w:p w14:paraId="2CA2D699" w14:textId="77777777" w:rsidR="000E355D" w:rsidRDefault="000E355D" w:rsidP="00ED03BB">
            <w:pPr>
              <w:rPr>
                <w:sz w:val="20"/>
                <w:szCs w:val="20"/>
              </w:rPr>
            </w:pPr>
          </w:p>
        </w:tc>
        <w:tc>
          <w:tcPr>
            <w:tcW w:w="2699" w:type="dxa"/>
            <w:vMerge/>
            <w:tcBorders>
              <w:right w:val="single" w:sz="8" w:space="0" w:color="000000"/>
            </w:tcBorders>
            <w:vAlign w:val="bottom"/>
          </w:tcPr>
          <w:p w14:paraId="7E0F6F64" w14:textId="0AFE14C1" w:rsidR="000E355D" w:rsidRDefault="000E355D" w:rsidP="00ED03BB">
            <w:pPr>
              <w:ind w:left="80"/>
              <w:rPr>
                <w:sz w:val="20"/>
                <w:szCs w:val="20"/>
              </w:rPr>
            </w:pPr>
          </w:p>
        </w:tc>
        <w:tc>
          <w:tcPr>
            <w:tcW w:w="2231" w:type="dxa"/>
            <w:gridSpan w:val="2"/>
            <w:vMerge/>
            <w:tcBorders>
              <w:right w:val="single" w:sz="8" w:space="0" w:color="000000"/>
            </w:tcBorders>
            <w:vAlign w:val="bottom"/>
          </w:tcPr>
          <w:p w14:paraId="313137EE" w14:textId="52633EFB" w:rsidR="000E355D" w:rsidRDefault="000E355D" w:rsidP="00ED03BB">
            <w:pPr>
              <w:ind w:left="100"/>
              <w:rPr>
                <w:sz w:val="20"/>
                <w:szCs w:val="20"/>
              </w:rPr>
            </w:pPr>
          </w:p>
        </w:tc>
        <w:tc>
          <w:tcPr>
            <w:tcW w:w="1738" w:type="dxa"/>
            <w:vMerge/>
            <w:tcBorders>
              <w:right w:val="single" w:sz="8" w:space="0" w:color="000000"/>
            </w:tcBorders>
            <w:vAlign w:val="bottom"/>
          </w:tcPr>
          <w:p w14:paraId="483B6ED1" w14:textId="77777777" w:rsidR="000E355D" w:rsidRDefault="000E355D" w:rsidP="00ED03BB">
            <w:pPr>
              <w:rPr>
                <w:sz w:val="20"/>
                <w:szCs w:val="20"/>
              </w:rPr>
            </w:pPr>
          </w:p>
        </w:tc>
        <w:tc>
          <w:tcPr>
            <w:tcW w:w="2438" w:type="dxa"/>
            <w:vMerge/>
            <w:tcBorders>
              <w:right w:val="single" w:sz="8" w:space="0" w:color="000000"/>
            </w:tcBorders>
            <w:vAlign w:val="bottom"/>
          </w:tcPr>
          <w:p w14:paraId="2B171B19" w14:textId="656281C8" w:rsidR="000E355D" w:rsidRDefault="000E355D" w:rsidP="00ED03BB">
            <w:pPr>
              <w:ind w:left="100"/>
              <w:rPr>
                <w:sz w:val="20"/>
                <w:szCs w:val="20"/>
              </w:rPr>
            </w:pPr>
          </w:p>
        </w:tc>
        <w:tc>
          <w:tcPr>
            <w:tcW w:w="1960" w:type="dxa"/>
            <w:vMerge/>
            <w:tcBorders>
              <w:right w:val="single" w:sz="8" w:space="0" w:color="000000"/>
            </w:tcBorders>
            <w:vAlign w:val="bottom"/>
          </w:tcPr>
          <w:p w14:paraId="30775963" w14:textId="6D1BDC21" w:rsidR="000E355D" w:rsidRDefault="000E355D" w:rsidP="00ED03BB">
            <w:pPr>
              <w:ind w:left="100"/>
              <w:rPr>
                <w:sz w:val="20"/>
                <w:szCs w:val="20"/>
              </w:rPr>
            </w:pPr>
          </w:p>
        </w:tc>
        <w:tc>
          <w:tcPr>
            <w:tcW w:w="1698" w:type="dxa"/>
            <w:vMerge/>
            <w:tcBorders>
              <w:right w:val="single" w:sz="8" w:space="0" w:color="000000"/>
            </w:tcBorders>
            <w:vAlign w:val="bottom"/>
          </w:tcPr>
          <w:p w14:paraId="6DACF37E" w14:textId="77777777" w:rsidR="000E355D" w:rsidRDefault="000E355D" w:rsidP="00ED03BB">
            <w:pPr>
              <w:rPr>
                <w:sz w:val="20"/>
                <w:szCs w:val="20"/>
              </w:rPr>
            </w:pPr>
          </w:p>
        </w:tc>
        <w:tc>
          <w:tcPr>
            <w:tcW w:w="1842" w:type="dxa"/>
            <w:vMerge/>
            <w:tcBorders>
              <w:right w:val="single" w:sz="8" w:space="0" w:color="000000"/>
            </w:tcBorders>
            <w:vAlign w:val="bottom"/>
          </w:tcPr>
          <w:p w14:paraId="1F062262" w14:textId="77777777" w:rsidR="000E355D" w:rsidRDefault="000E355D" w:rsidP="00ED03BB">
            <w:pPr>
              <w:rPr>
                <w:sz w:val="20"/>
                <w:szCs w:val="20"/>
              </w:rPr>
            </w:pPr>
          </w:p>
        </w:tc>
        <w:tc>
          <w:tcPr>
            <w:tcW w:w="202" w:type="dxa"/>
            <w:vAlign w:val="bottom"/>
          </w:tcPr>
          <w:p w14:paraId="4961DBF3" w14:textId="77777777" w:rsidR="000E355D" w:rsidRDefault="000E355D" w:rsidP="00ED03BB">
            <w:pPr>
              <w:rPr>
                <w:sz w:val="2"/>
                <w:szCs w:val="2"/>
              </w:rPr>
            </w:pPr>
          </w:p>
        </w:tc>
      </w:tr>
      <w:tr w:rsidR="000E355D" w14:paraId="4387503D" w14:textId="77777777" w:rsidTr="003745F7">
        <w:trPr>
          <w:trHeight w:val="230"/>
        </w:trPr>
        <w:tc>
          <w:tcPr>
            <w:tcW w:w="420" w:type="dxa"/>
            <w:vMerge/>
            <w:tcBorders>
              <w:left w:val="single" w:sz="8" w:space="0" w:color="000000"/>
              <w:right w:val="single" w:sz="8" w:space="0" w:color="000000"/>
            </w:tcBorders>
            <w:vAlign w:val="bottom"/>
          </w:tcPr>
          <w:p w14:paraId="0B683089" w14:textId="77777777" w:rsidR="000E355D" w:rsidRDefault="000E355D" w:rsidP="00ED03BB">
            <w:pPr>
              <w:rPr>
                <w:sz w:val="20"/>
                <w:szCs w:val="20"/>
              </w:rPr>
            </w:pPr>
          </w:p>
        </w:tc>
        <w:tc>
          <w:tcPr>
            <w:tcW w:w="2699" w:type="dxa"/>
            <w:vMerge/>
            <w:tcBorders>
              <w:right w:val="single" w:sz="8" w:space="0" w:color="000000"/>
            </w:tcBorders>
            <w:vAlign w:val="bottom"/>
          </w:tcPr>
          <w:p w14:paraId="371AA088" w14:textId="2F79FD8E" w:rsidR="000E355D" w:rsidRDefault="000E355D" w:rsidP="00ED03BB">
            <w:pPr>
              <w:ind w:left="80"/>
              <w:rPr>
                <w:sz w:val="20"/>
                <w:szCs w:val="20"/>
              </w:rPr>
            </w:pPr>
          </w:p>
        </w:tc>
        <w:tc>
          <w:tcPr>
            <w:tcW w:w="2231" w:type="dxa"/>
            <w:gridSpan w:val="2"/>
            <w:vMerge/>
            <w:tcBorders>
              <w:right w:val="single" w:sz="8" w:space="0" w:color="000000"/>
            </w:tcBorders>
            <w:vAlign w:val="bottom"/>
          </w:tcPr>
          <w:p w14:paraId="138D540E" w14:textId="3613617A" w:rsidR="000E355D" w:rsidRDefault="000E355D" w:rsidP="00ED03BB">
            <w:pPr>
              <w:ind w:left="100"/>
              <w:rPr>
                <w:sz w:val="20"/>
                <w:szCs w:val="20"/>
              </w:rPr>
            </w:pPr>
          </w:p>
        </w:tc>
        <w:tc>
          <w:tcPr>
            <w:tcW w:w="1738" w:type="dxa"/>
            <w:vMerge/>
            <w:tcBorders>
              <w:right w:val="single" w:sz="8" w:space="0" w:color="000000"/>
            </w:tcBorders>
            <w:vAlign w:val="bottom"/>
          </w:tcPr>
          <w:p w14:paraId="2FDE5DFA" w14:textId="77777777" w:rsidR="000E355D" w:rsidRDefault="000E355D" w:rsidP="00ED03BB">
            <w:pPr>
              <w:rPr>
                <w:sz w:val="20"/>
                <w:szCs w:val="20"/>
              </w:rPr>
            </w:pPr>
          </w:p>
        </w:tc>
        <w:tc>
          <w:tcPr>
            <w:tcW w:w="2438" w:type="dxa"/>
            <w:vMerge/>
            <w:tcBorders>
              <w:right w:val="single" w:sz="8" w:space="0" w:color="000000"/>
            </w:tcBorders>
            <w:vAlign w:val="bottom"/>
          </w:tcPr>
          <w:p w14:paraId="00C7FED7" w14:textId="043B403E" w:rsidR="000E355D" w:rsidRDefault="000E355D" w:rsidP="00ED03BB">
            <w:pPr>
              <w:ind w:left="100"/>
              <w:rPr>
                <w:sz w:val="20"/>
                <w:szCs w:val="20"/>
              </w:rPr>
            </w:pPr>
          </w:p>
        </w:tc>
        <w:tc>
          <w:tcPr>
            <w:tcW w:w="1960" w:type="dxa"/>
            <w:vMerge/>
            <w:tcBorders>
              <w:right w:val="single" w:sz="8" w:space="0" w:color="000000"/>
            </w:tcBorders>
            <w:vAlign w:val="bottom"/>
          </w:tcPr>
          <w:p w14:paraId="1388285E" w14:textId="2A9A226F" w:rsidR="000E355D" w:rsidRDefault="000E355D" w:rsidP="00ED03BB">
            <w:pPr>
              <w:ind w:left="100"/>
              <w:rPr>
                <w:sz w:val="20"/>
                <w:szCs w:val="20"/>
              </w:rPr>
            </w:pPr>
          </w:p>
        </w:tc>
        <w:tc>
          <w:tcPr>
            <w:tcW w:w="1698" w:type="dxa"/>
            <w:vMerge/>
            <w:tcBorders>
              <w:right w:val="single" w:sz="8" w:space="0" w:color="000000"/>
            </w:tcBorders>
            <w:vAlign w:val="bottom"/>
          </w:tcPr>
          <w:p w14:paraId="698162B5" w14:textId="77777777" w:rsidR="000E355D" w:rsidRDefault="000E355D" w:rsidP="00ED03BB">
            <w:pPr>
              <w:rPr>
                <w:sz w:val="20"/>
                <w:szCs w:val="20"/>
              </w:rPr>
            </w:pPr>
          </w:p>
        </w:tc>
        <w:tc>
          <w:tcPr>
            <w:tcW w:w="1842" w:type="dxa"/>
            <w:vMerge/>
            <w:tcBorders>
              <w:right w:val="single" w:sz="8" w:space="0" w:color="000000"/>
            </w:tcBorders>
            <w:vAlign w:val="bottom"/>
          </w:tcPr>
          <w:p w14:paraId="23B4A6D0" w14:textId="77777777" w:rsidR="000E355D" w:rsidRDefault="000E355D" w:rsidP="00ED03BB">
            <w:pPr>
              <w:rPr>
                <w:sz w:val="20"/>
                <w:szCs w:val="20"/>
              </w:rPr>
            </w:pPr>
          </w:p>
        </w:tc>
        <w:tc>
          <w:tcPr>
            <w:tcW w:w="202" w:type="dxa"/>
            <w:vAlign w:val="bottom"/>
          </w:tcPr>
          <w:p w14:paraId="64704EAE" w14:textId="77777777" w:rsidR="000E355D" w:rsidRDefault="000E355D" w:rsidP="00ED03BB">
            <w:pPr>
              <w:rPr>
                <w:sz w:val="2"/>
                <w:szCs w:val="2"/>
              </w:rPr>
            </w:pPr>
          </w:p>
        </w:tc>
      </w:tr>
      <w:tr w:rsidR="000E355D" w14:paraId="3875000C" w14:textId="77777777" w:rsidTr="003745F7">
        <w:trPr>
          <w:trHeight w:val="228"/>
        </w:trPr>
        <w:tc>
          <w:tcPr>
            <w:tcW w:w="420" w:type="dxa"/>
            <w:vMerge/>
            <w:tcBorders>
              <w:left w:val="single" w:sz="8" w:space="0" w:color="000000"/>
              <w:right w:val="single" w:sz="8" w:space="0" w:color="000000"/>
            </w:tcBorders>
            <w:vAlign w:val="bottom"/>
          </w:tcPr>
          <w:p w14:paraId="391E04A2" w14:textId="77777777" w:rsidR="000E355D" w:rsidRDefault="000E355D" w:rsidP="00ED03BB">
            <w:pPr>
              <w:rPr>
                <w:sz w:val="19"/>
                <w:szCs w:val="19"/>
              </w:rPr>
            </w:pPr>
          </w:p>
        </w:tc>
        <w:tc>
          <w:tcPr>
            <w:tcW w:w="2699" w:type="dxa"/>
            <w:vMerge/>
            <w:tcBorders>
              <w:right w:val="single" w:sz="8" w:space="0" w:color="000000"/>
            </w:tcBorders>
            <w:vAlign w:val="bottom"/>
          </w:tcPr>
          <w:p w14:paraId="4FA497D6" w14:textId="3F491DC2" w:rsidR="000E355D" w:rsidRDefault="000E355D" w:rsidP="00ED03BB">
            <w:pPr>
              <w:ind w:left="80"/>
              <w:rPr>
                <w:sz w:val="20"/>
                <w:szCs w:val="20"/>
              </w:rPr>
            </w:pPr>
          </w:p>
        </w:tc>
        <w:tc>
          <w:tcPr>
            <w:tcW w:w="2231" w:type="dxa"/>
            <w:gridSpan w:val="2"/>
            <w:vMerge/>
            <w:tcBorders>
              <w:right w:val="single" w:sz="8" w:space="0" w:color="000000"/>
            </w:tcBorders>
            <w:vAlign w:val="bottom"/>
          </w:tcPr>
          <w:p w14:paraId="7861D68A" w14:textId="36F76D5B" w:rsidR="000E355D" w:rsidRDefault="000E355D" w:rsidP="00ED03BB">
            <w:pPr>
              <w:ind w:left="100"/>
              <w:rPr>
                <w:sz w:val="20"/>
                <w:szCs w:val="20"/>
              </w:rPr>
            </w:pPr>
          </w:p>
        </w:tc>
        <w:tc>
          <w:tcPr>
            <w:tcW w:w="1738" w:type="dxa"/>
            <w:vMerge/>
            <w:tcBorders>
              <w:right w:val="single" w:sz="8" w:space="0" w:color="000000"/>
            </w:tcBorders>
            <w:vAlign w:val="bottom"/>
          </w:tcPr>
          <w:p w14:paraId="5C705841" w14:textId="77777777" w:rsidR="000E355D" w:rsidRDefault="000E355D" w:rsidP="00ED03BB">
            <w:pPr>
              <w:rPr>
                <w:sz w:val="19"/>
                <w:szCs w:val="19"/>
              </w:rPr>
            </w:pPr>
          </w:p>
        </w:tc>
        <w:tc>
          <w:tcPr>
            <w:tcW w:w="2438" w:type="dxa"/>
            <w:vMerge/>
            <w:tcBorders>
              <w:right w:val="single" w:sz="8" w:space="0" w:color="000000"/>
            </w:tcBorders>
            <w:vAlign w:val="bottom"/>
          </w:tcPr>
          <w:p w14:paraId="5CF693A6" w14:textId="08B1596B" w:rsidR="000E355D" w:rsidRDefault="000E355D" w:rsidP="00ED03BB">
            <w:pPr>
              <w:ind w:left="100"/>
              <w:rPr>
                <w:sz w:val="20"/>
                <w:szCs w:val="20"/>
              </w:rPr>
            </w:pPr>
          </w:p>
        </w:tc>
        <w:tc>
          <w:tcPr>
            <w:tcW w:w="1960" w:type="dxa"/>
            <w:vMerge/>
            <w:tcBorders>
              <w:right w:val="single" w:sz="8" w:space="0" w:color="000000"/>
            </w:tcBorders>
            <w:vAlign w:val="bottom"/>
          </w:tcPr>
          <w:p w14:paraId="7A8B1F91" w14:textId="41927579" w:rsidR="000E355D" w:rsidRDefault="000E355D" w:rsidP="00ED03BB">
            <w:pPr>
              <w:ind w:left="100"/>
              <w:rPr>
                <w:sz w:val="20"/>
                <w:szCs w:val="20"/>
              </w:rPr>
            </w:pPr>
          </w:p>
        </w:tc>
        <w:tc>
          <w:tcPr>
            <w:tcW w:w="1698" w:type="dxa"/>
            <w:vMerge/>
            <w:tcBorders>
              <w:right w:val="single" w:sz="8" w:space="0" w:color="000000"/>
            </w:tcBorders>
            <w:vAlign w:val="bottom"/>
          </w:tcPr>
          <w:p w14:paraId="4646FCD4" w14:textId="77777777" w:rsidR="000E355D" w:rsidRDefault="000E355D" w:rsidP="00ED03BB">
            <w:pPr>
              <w:rPr>
                <w:sz w:val="19"/>
                <w:szCs w:val="19"/>
              </w:rPr>
            </w:pPr>
          </w:p>
        </w:tc>
        <w:tc>
          <w:tcPr>
            <w:tcW w:w="1842" w:type="dxa"/>
            <w:vMerge/>
            <w:tcBorders>
              <w:right w:val="single" w:sz="8" w:space="0" w:color="000000"/>
            </w:tcBorders>
            <w:vAlign w:val="bottom"/>
          </w:tcPr>
          <w:p w14:paraId="2C5E344C" w14:textId="77777777" w:rsidR="000E355D" w:rsidRDefault="000E355D" w:rsidP="00ED03BB">
            <w:pPr>
              <w:rPr>
                <w:sz w:val="19"/>
                <w:szCs w:val="19"/>
              </w:rPr>
            </w:pPr>
          </w:p>
        </w:tc>
        <w:tc>
          <w:tcPr>
            <w:tcW w:w="202" w:type="dxa"/>
            <w:vAlign w:val="bottom"/>
          </w:tcPr>
          <w:p w14:paraId="350914F0" w14:textId="77777777" w:rsidR="000E355D" w:rsidRDefault="000E355D" w:rsidP="00ED03BB">
            <w:pPr>
              <w:rPr>
                <w:sz w:val="2"/>
                <w:szCs w:val="2"/>
              </w:rPr>
            </w:pPr>
          </w:p>
        </w:tc>
      </w:tr>
      <w:tr w:rsidR="000E355D" w14:paraId="16458352" w14:textId="77777777" w:rsidTr="003745F7">
        <w:trPr>
          <w:trHeight w:val="230"/>
        </w:trPr>
        <w:tc>
          <w:tcPr>
            <w:tcW w:w="420" w:type="dxa"/>
            <w:vMerge/>
            <w:tcBorders>
              <w:left w:val="single" w:sz="8" w:space="0" w:color="000000"/>
              <w:right w:val="single" w:sz="8" w:space="0" w:color="000000"/>
            </w:tcBorders>
            <w:vAlign w:val="bottom"/>
          </w:tcPr>
          <w:p w14:paraId="7B8FA36C" w14:textId="77777777" w:rsidR="000E355D" w:rsidRDefault="000E355D" w:rsidP="00ED03BB">
            <w:pPr>
              <w:rPr>
                <w:sz w:val="20"/>
                <w:szCs w:val="20"/>
              </w:rPr>
            </w:pPr>
          </w:p>
        </w:tc>
        <w:tc>
          <w:tcPr>
            <w:tcW w:w="2699" w:type="dxa"/>
            <w:vMerge/>
            <w:tcBorders>
              <w:right w:val="single" w:sz="8" w:space="0" w:color="000000"/>
            </w:tcBorders>
            <w:vAlign w:val="bottom"/>
          </w:tcPr>
          <w:p w14:paraId="507D68FC" w14:textId="106CEE8A" w:rsidR="000E355D" w:rsidRDefault="000E355D" w:rsidP="00ED03BB">
            <w:pPr>
              <w:ind w:left="80"/>
              <w:rPr>
                <w:sz w:val="20"/>
                <w:szCs w:val="20"/>
              </w:rPr>
            </w:pPr>
          </w:p>
        </w:tc>
        <w:tc>
          <w:tcPr>
            <w:tcW w:w="2231" w:type="dxa"/>
            <w:gridSpan w:val="2"/>
            <w:vMerge/>
            <w:tcBorders>
              <w:right w:val="single" w:sz="8" w:space="0" w:color="000000"/>
            </w:tcBorders>
            <w:vAlign w:val="bottom"/>
          </w:tcPr>
          <w:p w14:paraId="76316409" w14:textId="5655259D" w:rsidR="000E355D" w:rsidRDefault="000E355D" w:rsidP="00ED03BB">
            <w:pPr>
              <w:ind w:left="100"/>
              <w:rPr>
                <w:sz w:val="20"/>
                <w:szCs w:val="20"/>
              </w:rPr>
            </w:pPr>
          </w:p>
        </w:tc>
        <w:tc>
          <w:tcPr>
            <w:tcW w:w="1738" w:type="dxa"/>
            <w:vMerge/>
            <w:tcBorders>
              <w:right w:val="single" w:sz="8" w:space="0" w:color="000000"/>
            </w:tcBorders>
            <w:vAlign w:val="bottom"/>
          </w:tcPr>
          <w:p w14:paraId="5FD79AF7" w14:textId="77777777" w:rsidR="000E355D" w:rsidRDefault="000E355D" w:rsidP="00ED03BB">
            <w:pPr>
              <w:rPr>
                <w:sz w:val="20"/>
                <w:szCs w:val="20"/>
              </w:rPr>
            </w:pPr>
          </w:p>
        </w:tc>
        <w:tc>
          <w:tcPr>
            <w:tcW w:w="2438" w:type="dxa"/>
            <w:vMerge/>
            <w:tcBorders>
              <w:right w:val="single" w:sz="8" w:space="0" w:color="000000"/>
            </w:tcBorders>
            <w:vAlign w:val="bottom"/>
          </w:tcPr>
          <w:p w14:paraId="6D60CC92" w14:textId="1F4C6AFB" w:rsidR="000E355D" w:rsidRDefault="000E355D" w:rsidP="00ED03BB">
            <w:pPr>
              <w:ind w:left="100"/>
              <w:rPr>
                <w:sz w:val="20"/>
                <w:szCs w:val="20"/>
              </w:rPr>
            </w:pPr>
          </w:p>
        </w:tc>
        <w:tc>
          <w:tcPr>
            <w:tcW w:w="1960" w:type="dxa"/>
            <w:vMerge/>
            <w:tcBorders>
              <w:right w:val="single" w:sz="8" w:space="0" w:color="000000"/>
            </w:tcBorders>
            <w:vAlign w:val="bottom"/>
          </w:tcPr>
          <w:p w14:paraId="3594EAE3" w14:textId="08003C8B" w:rsidR="000E355D" w:rsidRDefault="000E355D" w:rsidP="00ED03BB">
            <w:pPr>
              <w:ind w:left="100"/>
              <w:rPr>
                <w:sz w:val="20"/>
                <w:szCs w:val="20"/>
              </w:rPr>
            </w:pPr>
          </w:p>
        </w:tc>
        <w:tc>
          <w:tcPr>
            <w:tcW w:w="1698" w:type="dxa"/>
            <w:vMerge/>
            <w:tcBorders>
              <w:right w:val="single" w:sz="8" w:space="0" w:color="000000"/>
            </w:tcBorders>
            <w:vAlign w:val="bottom"/>
          </w:tcPr>
          <w:p w14:paraId="2D03C508" w14:textId="77777777" w:rsidR="000E355D" w:rsidRDefault="000E355D" w:rsidP="00ED03BB">
            <w:pPr>
              <w:rPr>
                <w:sz w:val="20"/>
                <w:szCs w:val="20"/>
              </w:rPr>
            </w:pPr>
          </w:p>
        </w:tc>
        <w:tc>
          <w:tcPr>
            <w:tcW w:w="1842" w:type="dxa"/>
            <w:vMerge/>
            <w:tcBorders>
              <w:right w:val="single" w:sz="8" w:space="0" w:color="000000"/>
            </w:tcBorders>
            <w:vAlign w:val="bottom"/>
          </w:tcPr>
          <w:p w14:paraId="04AA9116" w14:textId="77777777" w:rsidR="000E355D" w:rsidRDefault="000E355D" w:rsidP="00ED03BB">
            <w:pPr>
              <w:rPr>
                <w:sz w:val="20"/>
                <w:szCs w:val="20"/>
              </w:rPr>
            </w:pPr>
          </w:p>
        </w:tc>
        <w:tc>
          <w:tcPr>
            <w:tcW w:w="202" w:type="dxa"/>
            <w:vAlign w:val="bottom"/>
          </w:tcPr>
          <w:p w14:paraId="1E8CAFEB" w14:textId="77777777" w:rsidR="000E355D" w:rsidRDefault="000E355D" w:rsidP="00ED03BB">
            <w:pPr>
              <w:rPr>
                <w:sz w:val="2"/>
                <w:szCs w:val="2"/>
              </w:rPr>
            </w:pPr>
          </w:p>
        </w:tc>
      </w:tr>
      <w:tr w:rsidR="000E355D" w14:paraId="7B154549" w14:textId="77777777" w:rsidTr="003745F7">
        <w:trPr>
          <w:trHeight w:val="223"/>
        </w:trPr>
        <w:tc>
          <w:tcPr>
            <w:tcW w:w="420" w:type="dxa"/>
            <w:vMerge/>
            <w:tcBorders>
              <w:left w:val="single" w:sz="8" w:space="0" w:color="000000"/>
              <w:right w:val="single" w:sz="8" w:space="0" w:color="000000"/>
            </w:tcBorders>
            <w:vAlign w:val="bottom"/>
          </w:tcPr>
          <w:p w14:paraId="03CB9611" w14:textId="77777777" w:rsidR="000E355D" w:rsidRDefault="000E355D" w:rsidP="00ED03BB">
            <w:pPr>
              <w:rPr>
                <w:sz w:val="19"/>
                <w:szCs w:val="19"/>
              </w:rPr>
            </w:pPr>
          </w:p>
        </w:tc>
        <w:tc>
          <w:tcPr>
            <w:tcW w:w="2699" w:type="dxa"/>
            <w:vMerge/>
            <w:tcBorders>
              <w:right w:val="single" w:sz="8" w:space="0" w:color="000000"/>
            </w:tcBorders>
            <w:vAlign w:val="bottom"/>
          </w:tcPr>
          <w:p w14:paraId="3448C346" w14:textId="460028FB" w:rsidR="000E355D" w:rsidRDefault="000E355D" w:rsidP="00ED03BB">
            <w:pPr>
              <w:ind w:left="80"/>
              <w:rPr>
                <w:sz w:val="20"/>
                <w:szCs w:val="20"/>
              </w:rPr>
            </w:pPr>
          </w:p>
        </w:tc>
        <w:tc>
          <w:tcPr>
            <w:tcW w:w="2231" w:type="dxa"/>
            <w:gridSpan w:val="2"/>
            <w:vMerge/>
            <w:tcBorders>
              <w:right w:val="single" w:sz="8" w:space="0" w:color="000000"/>
            </w:tcBorders>
            <w:vAlign w:val="bottom"/>
          </w:tcPr>
          <w:p w14:paraId="667817A3" w14:textId="409AAD52" w:rsidR="000E355D" w:rsidRDefault="000E355D" w:rsidP="00ED03BB">
            <w:pPr>
              <w:ind w:left="100"/>
              <w:rPr>
                <w:sz w:val="20"/>
                <w:szCs w:val="20"/>
              </w:rPr>
            </w:pPr>
          </w:p>
        </w:tc>
        <w:tc>
          <w:tcPr>
            <w:tcW w:w="1738" w:type="dxa"/>
            <w:vMerge/>
            <w:tcBorders>
              <w:right w:val="single" w:sz="8" w:space="0" w:color="000000"/>
            </w:tcBorders>
            <w:vAlign w:val="bottom"/>
          </w:tcPr>
          <w:p w14:paraId="282FC5CC" w14:textId="77777777" w:rsidR="000E355D" w:rsidRDefault="000E355D" w:rsidP="00ED03BB">
            <w:pPr>
              <w:rPr>
                <w:sz w:val="19"/>
                <w:szCs w:val="19"/>
              </w:rPr>
            </w:pPr>
          </w:p>
        </w:tc>
        <w:tc>
          <w:tcPr>
            <w:tcW w:w="2438" w:type="dxa"/>
            <w:vMerge/>
            <w:tcBorders>
              <w:right w:val="single" w:sz="8" w:space="0" w:color="000000"/>
            </w:tcBorders>
            <w:vAlign w:val="bottom"/>
          </w:tcPr>
          <w:p w14:paraId="4BC3E712" w14:textId="169CABDA" w:rsidR="000E355D" w:rsidRDefault="000E355D" w:rsidP="00ED03BB">
            <w:pPr>
              <w:ind w:left="100"/>
              <w:rPr>
                <w:sz w:val="20"/>
                <w:szCs w:val="20"/>
              </w:rPr>
            </w:pPr>
          </w:p>
        </w:tc>
        <w:tc>
          <w:tcPr>
            <w:tcW w:w="1960" w:type="dxa"/>
            <w:vMerge/>
            <w:tcBorders>
              <w:right w:val="single" w:sz="8" w:space="0" w:color="000000"/>
            </w:tcBorders>
            <w:vAlign w:val="bottom"/>
          </w:tcPr>
          <w:p w14:paraId="35846DB7" w14:textId="78FFC87E" w:rsidR="000E355D" w:rsidRDefault="000E355D" w:rsidP="00ED03BB">
            <w:pPr>
              <w:ind w:left="100"/>
              <w:rPr>
                <w:sz w:val="20"/>
                <w:szCs w:val="20"/>
              </w:rPr>
            </w:pPr>
          </w:p>
        </w:tc>
        <w:tc>
          <w:tcPr>
            <w:tcW w:w="1698" w:type="dxa"/>
            <w:vMerge/>
            <w:tcBorders>
              <w:right w:val="single" w:sz="8" w:space="0" w:color="000000"/>
            </w:tcBorders>
            <w:vAlign w:val="bottom"/>
          </w:tcPr>
          <w:p w14:paraId="3471C698" w14:textId="77777777" w:rsidR="000E355D" w:rsidRDefault="000E355D" w:rsidP="00ED03BB">
            <w:pPr>
              <w:rPr>
                <w:sz w:val="19"/>
                <w:szCs w:val="19"/>
              </w:rPr>
            </w:pPr>
          </w:p>
        </w:tc>
        <w:tc>
          <w:tcPr>
            <w:tcW w:w="1842" w:type="dxa"/>
            <w:vMerge/>
            <w:tcBorders>
              <w:right w:val="single" w:sz="8" w:space="0" w:color="000000"/>
            </w:tcBorders>
            <w:vAlign w:val="bottom"/>
          </w:tcPr>
          <w:p w14:paraId="0BDC8924" w14:textId="77777777" w:rsidR="000E355D" w:rsidRDefault="000E355D" w:rsidP="00ED03BB">
            <w:pPr>
              <w:rPr>
                <w:sz w:val="19"/>
                <w:szCs w:val="19"/>
              </w:rPr>
            </w:pPr>
          </w:p>
        </w:tc>
        <w:tc>
          <w:tcPr>
            <w:tcW w:w="202" w:type="dxa"/>
            <w:vAlign w:val="bottom"/>
          </w:tcPr>
          <w:p w14:paraId="2685EE57" w14:textId="77777777" w:rsidR="000E355D" w:rsidRDefault="000E355D" w:rsidP="00ED03BB">
            <w:pPr>
              <w:rPr>
                <w:sz w:val="2"/>
                <w:szCs w:val="2"/>
              </w:rPr>
            </w:pPr>
          </w:p>
        </w:tc>
      </w:tr>
      <w:tr w:rsidR="000E355D" w14:paraId="68743CA9" w14:textId="77777777" w:rsidTr="003745F7">
        <w:trPr>
          <w:trHeight w:val="222"/>
        </w:trPr>
        <w:tc>
          <w:tcPr>
            <w:tcW w:w="420" w:type="dxa"/>
            <w:vMerge/>
            <w:tcBorders>
              <w:left w:val="single" w:sz="8" w:space="0" w:color="000000"/>
              <w:right w:val="single" w:sz="8" w:space="0" w:color="000000"/>
            </w:tcBorders>
            <w:vAlign w:val="bottom"/>
          </w:tcPr>
          <w:p w14:paraId="7A0FFEDF" w14:textId="77777777" w:rsidR="000E355D" w:rsidRDefault="000E355D" w:rsidP="00ED03BB">
            <w:pPr>
              <w:rPr>
                <w:sz w:val="19"/>
                <w:szCs w:val="19"/>
              </w:rPr>
            </w:pPr>
          </w:p>
        </w:tc>
        <w:tc>
          <w:tcPr>
            <w:tcW w:w="2699" w:type="dxa"/>
            <w:vMerge/>
            <w:tcBorders>
              <w:right w:val="single" w:sz="8" w:space="0" w:color="000000"/>
            </w:tcBorders>
            <w:vAlign w:val="bottom"/>
          </w:tcPr>
          <w:p w14:paraId="52B1ACDE" w14:textId="7E4A5936" w:rsidR="000E355D" w:rsidRDefault="000E355D" w:rsidP="00ED03BB">
            <w:pPr>
              <w:ind w:left="80"/>
              <w:rPr>
                <w:sz w:val="20"/>
                <w:szCs w:val="20"/>
              </w:rPr>
            </w:pPr>
          </w:p>
        </w:tc>
        <w:tc>
          <w:tcPr>
            <w:tcW w:w="2231" w:type="dxa"/>
            <w:gridSpan w:val="2"/>
            <w:vMerge/>
            <w:tcBorders>
              <w:right w:val="single" w:sz="8" w:space="0" w:color="000000"/>
            </w:tcBorders>
            <w:vAlign w:val="bottom"/>
          </w:tcPr>
          <w:p w14:paraId="0541A43B" w14:textId="567E6098" w:rsidR="000E355D" w:rsidRDefault="000E355D" w:rsidP="00ED03BB">
            <w:pPr>
              <w:ind w:left="100"/>
              <w:rPr>
                <w:sz w:val="20"/>
                <w:szCs w:val="20"/>
              </w:rPr>
            </w:pPr>
          </w:p>
        </w:tc>
        <w:tc>
          <w:tcPr>
            <w:tcW w:w="1738" w:type="dxa"/>
            <w:vMerge/>
            <w:tcBorders>
              <w:right w:val="single" w:sz="8" w:space="0" w:color="000000"/>
            </w:tcBorders>
            <w:vAlign w:val="bottom"/>
          </w:tcPr>
          <w:p w14:paraId="42462E45" w14:textId="77777777" w:rsidR="000E355D" w:rsidRDefault="000E355D" w:rsidP="00ED03BB">
            <w:pPr>
              <w:rPr>
                <w:sz w:val="19"/>
                <w:szCs w:val="19"/>
              </w:rPr>
            </w:pPr>
          </w:p>
        </w:tc>
        <w:tc>
          <w:tcPr>
            <w:tcW w:w="2438" w:type="dxa"/>
            <w:vMerge/>
            <w:tcBorders>
              <w:right w:val="single" w:sz="8" w:space="0" w:color="000000"/>
            </w:tcBorders>
            <w:vAlign w:val="bottom"/>
          </w:tcPr>
          <w:p w14:paraId="1969E7CF" w14:textId="588F9E3F" w:rsidR="000E355D" w:rsidRDefault="000E355D" w:rsidP="00ED03BB">
            <w:pPr>
              <w:ind w:left="100"/>
              <w:rPr>
                <w:sz w:val="20"/>
                <w:szCs w:val="20"/>
              </w:rPr>
            </w:pPr>
          </w:p>
        </w:tc>
        <w:tc>
          <w:tcPr>
            <w:tcW w:w="1960" w:type="dxa"/>
            <w:vMerge/>
            <w:tcBorders>
              <w:right w:val="single" w:sz="8" w:space="0" w:color="000000"/>
            </w:tcBorders>
            <w:vAlign w:val="bottom"/>
          </w:tcPr>
          <w:p w14:paraId="0EEEA268" w14:textId="1F7DB01D" w:rsidR="000E355D" w:rsidRDefault="000E355D" w:rsidP="00ED03BB">
            <w:pPr>
              <w:ind w:left="100"/>
              <w:rPr>
                <w:sz w:val="20"/>
                <w:szCs w:val="20"/>
              </w:rPr>
            </w:pPr>
          </w:p>
        </w:tc>
        <w:tc>
          <w:tcPr>
            <w:tcW w:w="1698" w:type="dxa"/>
            <w:vMerge/>
            <w:tcBorders>
              <w:right w:val="single" w:sz="8" w:space="0" w:color="000000"/>
            </w:tcBorders>
            <w:vAlign w:val="bottom"/>
          </w:tcPr>
          <w:p w14:paraId="73D917B7" w14:textId="77777777" w:rsidR="000E355D" w:rsidRDefault="000E355D" w:rsidP="00ED03BB">
            <w:pPr>
              <w:rPr>
                <w:sz w:val="19"/>
                <w:szCs w:val="19"/>
              </w:rPr>
            </w:pPr>
          </w:p>
        </w:tc>
        <w:tc>
          <w:tcPr>
            <w:tcW w:w="1842" w:type="dxa"/>
            <w:vMerge/>
            <w:tcBorders>
              <w:right w:val="single" w:sz="8" w:space="0" w:color="000000"/>
            </w:tcBorders>
            <w:vAlign w:val="bottom"/>
          </w:tcPr>
          <w:p w14:paraId="6A6FC090" w14:textId="77777777" w:rsidR="000E355D" w:rsidRDefault="000E355D" w:rsidP="00ED03BB">
            <w:pPr>
              <w:rPr>
                <w:sz w:val="19"/>
                <w:szCs w:val="19"/>
              </w:rPr>
            </w:pPr>
          </w:p>
        </w:tc>
        <w:tc>
          <w:tcPr>
            <w:tcW w:w="202" w:type="dxa"/>
            <w:vAlign w:val="bottom"/>
          </w:tcPr>
          <w:p w14:paraId="5C3B4288" w14:textId="77777777" w:rsidR="000E355D" w:rsidRDefault="000E355D" w:rsidP="00ED03BB">
            <w:pPr>
              <w:rPr>
                <w:sz w:val="2"/>
                <w:szCs w:val="2"/>
              </w:rPr>
            </w:pPr>
          </w:p>
        </w:tc>
      </w:tr>
      <w:tr w:rsidR="00D45EE0" w14:paraId="521B5A49" w14:textId="77777777" w:rsidTr="003745F7">
        <w:trPr>
          <w:trHeight w:val="23"/>
        </w:trPr>
        <w:tc>
          <w:tcPr>
            <w:tcW w:w="420" w:type="dxa"/>
            <w:tcBorders>
              <w:left w:val="single" w:sz="8" w:space="0" w:color="000000"/>
              <w:bottom w:val="single" w:sz="8" w:space="0" w:color="000000"/>
              <w:right w:val="single" w:sz="8" w:space="0" w:color="000000"/>
            </w:tcBorders>
            <w:vAlign w:val="bottom"/>
          </w:tcPr>
          <w:p w14:paraId="4E4816C1" w14:textId="77777777" w:rsidR="00D45EE0" w:rsidRDefault="00D45EE0" w:rsidP="00ED03BB">
            <w:pPr>
              <w:rPr>
                <w:sz w:val="2"/>
                <w:szCs w:val="2"/>
              </w:rPr>
            </w:pPr>
          </w:p>
        </w:tc>
        <w:tc>
          <w:tcPr>
            <w:tcW w:w="2699" w:type="dxa"/>
            <w:tcBorders>
              <w:bottom w:val="single" w:sz="8" w:space="0" w:color="000000"/>
              <w:right w:val="single" w:sz="8" w:space="0" w:color="000000"/>
            </w:tcBorders>
            <w:vAlign w:val="bottom"/>
          </w:tcPr>
          <w:p w14:paraId="3E9DD184" w14:textId="77777777" w:rsidR="00D45EE0" w:rsidRDefault="00D45EE0" w:rsidP="00ED03BB">
            <w:pPr>
              <w:rPr>
                <w:sz w:val="2"/>
                <w:szCs w:val="2"/>
              </w:rPr>
            </w:pPr>
          </w:p>
        </w:tc>
        <w:tc>
          <w:tcPr>
            <w:tcW w:w="2231" w:type="dxa"/>
            <w:gridSpan w:val="2"/>
            <w:tcBorders>
              <w:bottom w:val="single" w:sz="8" w:space="0" w:color="000000"/>
              <w:right w:val="single" w:sz="8" w:space="0" w:color="000000"/>
            </w:tcBorders>
            <w:vAlign w:val="bottom"/>
          </w:tcPr>
          <w:p w14:paraId="477B81E8" w14:textId="77777777" w:rsidR="00D45EE0" w:rsidRDefault="00D45EE0" w:rsidP="00ED03BB">
            <w:pPr>
              <w:rPr>
                <w:sz w:val="2"/>
                <w:szCs w:val="2"/>
              </w:rPr>
            </w:pPr>
          </w:p>
        </w:tc>
        <w:tc>
          <w:tcPr>
            <w:tcW w:w="1738" w:type="dxa"/>
            <w:tcBorders>
              <w:bottom w:val="single" w:sz="8" w:space="0" w:color="000000"/>
              <w:right w:val="single" w:sz="8" w:space="0" w:color="000000"/>
            </w:tcBorders>
            <w:vAlign w:val="bottom"/>
          </w:tcPr>
          <w:p w14:paraId="683369A9" w14:textId="77777777" w:rsidR="00D45EE0" w:rsidRDefault="00D45EE0" w:rsidP="00ED03BB">
            <w:pPr>
              <w:rPr>
                <w:sz w:val="2"/>
                <w:szCs w:val="2"/>
              </w:rPr>
            </w:pPr>
          </w:p>
        </w:tc>
        <w:tc>
          <w:tcPr>
            <w:tcW w:w="2438" w:type="dxa"/>
            <w:tcBorders>
              <w:bottom w:val="single" w:sz="8" w:space="0" w:color="000000"/>
              <w:right w:val="single" w:sz="8" w:space="0" w:color="000000"/>
            </w:tcBorders>
            <w:vAlign w:val="bottom"/>
          </w:tcPr>
          <w:p w14:paraId="17696412" w14:textId="77777777" w:rsidR="00D45EE0" w:rsidRDefault="00D45EE0" w:rsidP="00ED03BB">
            <w:pPr>
              <w:rPr>
                <w:sz w:val="2"/>
                <w:szCs w:val="2"/>
              </w:rPr>
            </w:pPr>
          </w:p>
        </w:tc>
        <w:tc>
          <w:tcPr>
            <w:tcW w:w="1960" w:type="dxa"/>
            <w:tcBorders>
              <w:bottom w:val="single" w:sz="8" w:space="0" w:color="000000"/>
              <w:right w:val="single" w:sz="8" w:space="0" w:color="000000"/>
            </w:tcBorders>
            <w:vAlign w:val="bottom"/>
          </w:tcPr>
          <w:p w14:paraId="4130BAB0" w14:textId="77777777" w:rsidR="00D45EE0" w:rsidRDefault="00D45EE0" w:rsidP="00ED03BB">
            <w:pPr>
              <w:rPr>
                <w:sz w:val="2"/>
                <w:szCs w:val="2"/>
              </w:rPr>
            </w:pPr>
          </w:p>
        </w:tc>
        <w:tc>
          <w:tcPr>
            <w:tcW w:w="1698" w:type="dxa"/>
            <w:tcBorders>
              <w:bottom w:val="single" w:sz="8" w:space="0" w:color="000000"/>
              <w:right w:val="single" w:sz="8" w:space="0" w:color="000000"/>
            </w:tcBorders>
            <w:vAlign w:val="bottom"/>
          </w:tcPr>
          <w:p w14:paraId="0576DBF7" w14:textId="77777777" w:rsidR="00D45EE0" w:rsidRDefault="00D45EE0" w:rsidP="00ED03BB">
            <w:pPr>
              <w:rPr>
                <w:sz w:val="2"/>
                <w:szCs w:val="2"/>
              </w:rPr>
            </w:pPr>
          </w:p>
        </w:tc>
        <w:tc>
          <w:tcPr>
            <w:tcW w:w="1842" w:type="dxa"/>
            <w:tcBorders>
              <w:bottom w:val="single" w:sz="8" w:space="0" w:color="000000"/>
              <w:right w:val="single" w:sz="8" w:space="0" w:color="000000"/>
            </w:tcBorders>
            <w:vAlign w:val="bottom"/>
          </w:tcPr>
          <w:p w14:paraId="3BE14708" w14:textId="77777777" w:rsidR="00D45EE0" w:rsidRDefault="00D45EE0" w:rsidP="00ED03BB">
            <w:pPr>
              <w:rPr>
                <w:sz w:val="2"/>
                <w:szCs w:val="2"/>
              </w:rPr>
            </w:pPr>
          </w:p>
        </w:tc>
        <w:tc>
          <w:tcPr>
            <w:tcW w:w="202" w:type="dxa"/>
            <w:vAlign w:val="bottom"/>
          </w:tcPr>
          <w:p w14:paraId="4C6ECF81" w14:textId="77777777" w:rsidR="00D45EE0" w:rsidRDefault="00D45EE0" w:rsidP="00ED03BB">
            <w:pPr>
              <w:rPr>
                <w:sz w:val="2"/>
                <w:szCs w:val="2"/>
              </w:rPr>
            </w:pPr>
          </w:p>
        </w:tc>
      </w:tr>
      <w:tr w:rsidR="00334A69" w14:paraId="23C027E8" w14:textId="77777777" w:rsidTr="003745F7">
        <w:trPr>
          <w:trHeight w:val="208"/>
        </w:trPr>
        <w:tc>
          <w:tcPr>
            <w:tcW w:w="420" w:type="dxa"/>
            <w:vMerge w:val="restart"/>
            <w:tcBorders>
              <w:left w:val="single" w:sz="8" w:space="0" w:color="000000"/>
              <w:right w:val="single" w:sz="8" w:space="0" w:color="000000"/>
            </w:tcBorders>
          </w:tcPr>
          <w:p w14:paraId="7E6374DD" w14:textId="77777777" w:rsidR="00334A69" w:rsidRDefault="00334A69" w:rsidP="000E355D">
            <w:pPr>
              <w:ind w:left="120"/>
              <w:rPr>
                <w:sz w:val="20"/>
                <w:szCs w:val="20"/>
              </w:rPr>
            </w:pPr>
            <w:r>
              <w:rPr>
                <w:b/>
                <w:sz w:val="20"/>
                <w:szCs w:val="20"/>
              </w:rPr>
              <w:t>3</w:t>
            </w:r>
          </w:p>
        </w:tc>
        <w:tc>
          <w:tcPr>
            <w:tcW w:w="2699" w:type="dxa"/>
            <w:vMerge w:val="restart"/>
            <w:tcBorders>
              <w:right w:val="single" w:sz="8" w:space="0" w:color="000000"/>
            </w:tcBorders>
          </w:tcPr>
          <w:p w14:paraId="48873407" w14:textId="1D52ECFB" w:rsidR="00334A69" w:rsidRDefault="00334A69" w:rsidP="000E355D">
            <w:pPr>
              <w:ind w:left="80"/>
              <w:rPr>
                <w:sz w:val="20"/>
                <w:szCs w:val="20"/>
              </w:rPr>
            </w:pPr>
            <w:r>
              <w:rPr>
                <w:sz w:val="20"/>
                <w:szCs w:val="20"/>
              </w:rPr>
              <w:t>Turinys išsamus, bet ne visos mintys pagrindžiamos pavyzdžiais ir detalėmis. Žodynas platus, bet mintys ne visada formuluojamos įvairiai. Retesnių leksinių ir gramatinių struktūrų vartojama mažiau. Dėl žodyno spragų gali būti sudvejojama, perfrazuojama ar pasikartojama.</w:t>
            </w:r>
          </w:p>
        </w:tc>
        <w:tc>
          <w:tcPr>
            <w:tcW w:w="2231" w:type="dxa"/>
            <w:gridSpan w:val="2"/>
            <w:vMerge w:val="restart"/>
            <w:tcBorders>
              <w:right w:val="single" w:sz="8" w:space="0" w:color="000000"/>
            </w:tcBorders>
          </w:tcPr>
          <w:p w14:paraId="05E3C032" w14:textId="47FD71AB" w:rsidR="00334A69" w:rsidRDefault="00334A69" w:rsidP="000E355D">
            <w:pPr>
              <w:ind w:left="100"/>
              <w:rPr>
                <w:sz w:val="20"/>
                <w:szCs w:val="20"/>
              </w:rPr>
            </w:pPr>
            <w:r>
              <w:rPr>
                <w:sz w:val="20"/>
                <w:szCs w:val="20"/>
              </w:rPr>
              <w:t>Kalba gana tolygiu tempu, ilgesnių pauzių pasitaiko retai. Ilgiau kalbant, mintis gali šokinėti, trūkinėti nuoseklus dėstymas. Diskurso žymikliai ir teksto siejimo žodžiai ne visada tinkamai.</w:t>
            </w:r>
          </w:p>
        </w:tc>
        <w:tc>
          <w:tcPr>
            <w:tcW w:w="1738" w:type="dxa"/>
            <w:vMerge w:val="restart"/>
            <w:tcBorders>
              <w:right w:val="single" w:sz="8" w:space="0" w:color="000000"/>
            </w:tcBorders>
          </w:tcPr>
          <w:p w14:paraId="0D50F4DD" w14:textId="4F69138B" w:rsidR="00334A69" w:rsidRDefault="00334A69" w:rsidP="000E355D">
            <w:pPr>
              <w:ind w:left="100"/>
              <w:rPr>
                <w:sz w:val="20"/>
                <w:szCs w:val="20"/>
              </w:rPr>
            </w:pPr>
            <w:r>
              <w:rPr>
                <w:sz w:val="20"/>
                <w:szCs w:val="20"/>
              </w:rPr>
              <w:t>Klaidų, kurios sukeltų nesusipratimų, nedaroma. Klystama vartojant tik sudėtingesnes struktūras, o suklydus dažniausiai pasitaisoma.</w:t>
            </w:r>
          </w:p>
        </w:tc>
        <w:tc>
          <w:tcPr>
            <w:tcW w:w="2438" w:type="dxa"/>
            <w:vMerge w:val="restart"/>
            <w:tcBorders>
              <w:right w:val="single" w:sz="8" w:space="0" w:color="000000"/>
            </w:tcBorders>
          </w:tcPr>
          <w:p w14:paraId="75CE8CB0" w14:textId="109F15B7" w:rsidR="00334A69" w:rsidRDefault="00334A69" w:rsidP="00334A69">
            <w:pPr>
              <w:ind w:left="100"/>
              <w:rPr>
                <w:sz w:val="20"/>
                <w:szCs w:val="20"/>
              </w:rPr>
            </w:pPr>
            <w:r>
              <w:rPr>
                <w:sz w:val="20"/>
                <w:szCs w:val="20"/>
              </w:rPr>
              <w:t>Komunikacinis tikslas pasiekiamas sėkmingai realizuojant daugumą komunikacinių intencijų: mintys dėstomos aiškiai, tačiau argumentuojama ne visada veiksmingai. Pateikiama detalių tik pagrindiniams argumentams.</w:t>
            </w:r>
          </w:p>
        </w:tc>
        <w:tc>
          <w:tcPr>
            <w:tcW w:w="1960" w:type="dxa"/>
            <w:vMerge w:val="restart"/>
            <w:tcBorders>
              <w:right w:val="single" w:sz="8" w:space="0" w:color="000000"/>
            </w:tcBorders>
          </w:tcPr>
          <w:p w14:paraId="0FF823F1" w14:textId="210987EE" w:rsidR="00334A69" w:rsidRDefault="00334A69" w:rsidP="00334A69">
            <w:pPr>
              <w:ind w:left="100"/>
              <w:rPr>
                <w:sz w:val="20"/>
                <w:szCs w:val="20"/>
              </w:rPr>
            </w:pPr>
            <w:r>
              <w:rPr>
                <w:sz w:val="20"/>
                <w:szCs w:val="20"/>
              </w:rPr>
              <w:t>Tinkamai palaikomas pokalbis ir reaguojama į pasiūlymus, apibendrinami pokalbio rezultatai, nenukrypstama nuo temos. Komentuojami pašnekovo pasakymai.</w:t>
            </w:r>
          </w:p>
        </w:tc>
        <w:tc>
          <w:tcPr>
            <w:tcW w:w="1698" w:type="dxa"/>
            <w:vMerge w:val="restart"/>
            <w:tcBorders>
              <w:right w:val="single" w:sz="8" w:space="0" w:color="000000"/>
            </w:tcBorders>
          </w:tcPr>
          <w:p w14:paraId="3D878C86" w14:textId="0063B13E" w:rsidR="00334A69" w:rsidRDefault="00334A69" w:rsidP="00334A69">
            <w:pPr>
              <w:ind w:left="100"/>
              <w:rPr>
                <w:sz w:val="20"/>
                <w:szCs w:val="20"/>
              </w:rPr>
            </w:pPr>
            <w:r>
              <w:rPr>
                <w:sz w:val="20"/>
                <w:szCs w:val="20"/>
              </w:rPr>
              <w:t>Klaidų, kurios sukeltų nesusipratimų, nedaroma. Klystama vartojant tik sudėtingesnes struktūras, o suklydus dažniausiai pasitaisoma.</w:t>
            </w:r>
          </w:p>
        </w:tc>
        <w:tc>
          <w:tcPr>
            <w:tcW w:w="1842" w:type="dxa"/>
            <w:vMerge w:val="restart"/>
            <w:tcBorders>
              <w:right w:val="single" w:sz="8" w:space="0" w:color="000000"/>
            </w:tcBorders>
          </w:tcPr>
          <w:p w14:paraId="1426BE75" w14:textId="7F498EA3" w:rsidR="00334A69" w:rsidRDefault="00334A69" w:rsidP="00334A69">
            <w:pPr>
              <w:ind w:left="100"/>
              <w:rPr>
                <w:sz w:val="20"/>
                <w:szCs w:val="20"/>
              </w:rPr>
            </w:pPr>
            <w:r>
              <w:rPr>
                <w:sz w:val="20"/>
                <w:szCs w:val="20"/>
              </w:rPr>
              <w:t>Tartis ir intonacija aiški, kalbos tempas ir ritmas natūralūs, tinkamai dedami loginiai kirčiai siekiant veiksmingiau perteikti mintis.</w:t>
            </w:r>
          </w:p>
        </w:tc>
        <w:tc>
          <w:tcPr>
            <w:tcW w:w="202" w:type="dxa"/>
            <w:vAlign w:val="bottom"/>
          </w:tcPr>
          <w:p w14:paraId="57FBF246" w14:textId="77777777" w:rsidR="00334A69" w:rsidRDefault="00334A69" w:rsidP="00ED03BB">
            <w:pPr>
              <w:rPr>
                <w:sz w:val="2"/>
                <w:szCs w:val="2"/>
              </w:rPr>
            </w:pPr>
          </w:p>
          <w:p w14:paraId="0E55A179" w14:textId="77777777" w:rsidR="003745F7" w:rsidRDefault="003745F7" w:rsidP="00ED03BB">
            <w:pPr>
              <w:rPr>
                <w:sz w:val="2"/>
                <w:szCs w:val="2"/>
              </w:rPr>
            </w:pPr>
          </w:p>
          <w:p w14:paraId="2396A083" w14:textId="77777777" w:rsidR="003745F7" w:rsidRDefault="003745F7" w:rsidP="00ED03BB">
            <w:pPr>
              <w:rPr>
                <w:sz w:val="2"/>
                <w:szCs w:val="2"/>
              </w:rPr>
            </w:pPr>
          </w:p>
          <w:p w14:paraId="4AA9FE00" w14:textId="77777777" w:rsidR="003745F7" w:rsidRDefault="003745F7" w:rsidP="00ED03BB">
            <w:pPr>
              <w:rPr>
                <w:sz w:val="2"/>
                <w:szCs w:val="2"/>
              </w:rPr>
            </w:pPr>
          </w:p>
          <w:p w14:paraId="7757606F" w14:textId="77777777" w:rsidR="003745F7" w:rsidRDefault="003745F7" w:rsidP="00ED03BB">
            <w:pPr>
              <w:rPr>
                <w:sz w:val="2"/>
                <w:szCs w:val="2"/>
              </w:rPr>
            </w:pPr>
          </w:p>
          <w:p w14:paraId="2C82F3CC" w14:textId="77777777" w:rsidR="003745F7" w:rsidRDefault="003745F7" w:rsidP="00ED03BB">
            <w:pPr>
              <w:rPr>
                <w:sz w:val="2"/>
                <w:szCs w:val="2"/>
              </w:rPr>
            </w:pPr>
          </w:p>
          <w:p w14:paraId="2D6556D0" w14:textId="77777777" w:rsidR="003745F7" w:rsidRDefault="003745F7" w:rsidP="00ED03BB">
            <w:pPr>
              <w:rPr>
                <w:sz w:val="2"/>
                <w:szCs w:val="2"/>
              </w:rPr>
            </w:pPr>
          </w:p>
        </w:tc>
      </w:tr>
      <w:tr w:rsidR="00334A69" w14:paraId="00A5F334" w14:textId="77777777" w:rsidTr="003745F7">
        <w:trPr>
          <w:trHeight w:val="230"/>
        </w:trPr>
        <w:tc>
          <w:tcPr>
            <w:tcW w:w="420" w:type="dxa"/>
            <w:vMerge/>
            <w:tcBorders>
              <w:left w:val="single" w:sz="8" w:space="0" w:color="000000"/>
              <w:right w:val="single" w:sz="8" w:space="0" w:color="000000"/>
            </w:tcBorders>
            <w:vAlign w:val="bottom"/>
          </w:tcPr>
          <w:p w14:paraId="1DC7A78E" w14:textId="77777777" w:rsidR="00334A69" w:rsidRDefault="00334A69" w:rsidP="00ED03BB">
            <w:pPr>
              <w:rPr>
                <w:sz w:val="20"/>
                <w:szCs w:val="20"/>
              </w:rPr>
            </w:pPr>
          </w:p>
        </w:tc>
        <w:tc>
          <w:tcPr>
            <w:tcW w:w="2699" w:type="dxa"/>
            <w:vMerge/>
            <w:tcBorders>
              <w:right w:val="single" w:sz="8" w:space="0" w:color="000000"/>
            </w:tcBorders>
            <w:vAlign w:val="bottom"/>
          </w:tcPr>
          <w:p w14:paraId="0F73B5E0" w14:textId="13EC162B" w:rsidR="00334A69" w:rsidRDefault="00334A69" w:rsidP="00ED03BB">
            <w:pPr>
              <w:ind w:left="80"/>
              <w:rPr>
                <w:sz w:val="20"/>
                <w:szCs w:val="20"/>
              </w:rPr>
            </w:pPr>
          </w:p>
        </w:tc>
        <w:tc>
          <w:tcPr>
            <w:tcW w:w="2231" w:type="dxa"/>
            <w:gridSpan w:val="2"/>
            <w:vMerge/>
            <w:tcBorders>
              <w:right w:val="single" w:sz="8" w:space="0" w:color="000000"/>
            </w:tcBorders>
            <w:vAlign w:val="bottom"/>
          </w:tcPr>
          <w:p w14:paraId="65150A32" w14:textId="360DFD9C" w:rsidR="00334A69" w:rsidRDefault="00334A69" w:rsidP="00ED03BB">
            <w:pPr>
              <w:rPr>
                <w:sz w:val="20"/>
                <w:szCs w:val="20"/>
              </w:rPr>
            </w:pPr>
          </w:p>
        </w:tc>
        <w:tc>
          <w:tcPr>
            <w:tcW w:w="1738" w:type="dxa"/>
            <w:vMerge/>
            <w:tcBorders>
              <w:right w:val="single" w:sz="8" w:space="0" w:color="000000"/>
            </w:tcBorders>
            <w:vAlign w:val="bottom"/>
          </w:tcPr>
          <w:p w14:paraId="7335065D" w14:textId="480BDE75" w:rsidR="00334A69" w:rsidRDefault="00334A69" w:rsidP="00ED03BB">
            <w:pPr>
              <w:ind w:left="100"/>
              <w:rPr>
                <w:sz w:val="20"/>
                <w:szCs w:val="20"/>
              </w:rPr>
            </w:pPr>
          </w:p>
        </w:tc>
        <w:tc>
          <w:tcPr>
            <w:tcW w:w="2438" w:type="dxa"/>
            <w:vMerge/>
            <w:tcBorders>
              <w:right w:val="single" w:sz="8" w:space="0" w:color="000000"/>
            </w:tcBorders>
            <w:vAlign w:val="bottom"/>
          </w:tcPr>
          <w:p w14:paraId="544214B2" w14:textId="48E546E3" w:rsidR="00334A69" w:rsidRDefault="00334A69" w:rsidP="00ED03BB">
            <w:pPr>
              <w:ind w:left="100"/>
              <w:rPr>
                <w:sz w:val="20"/>
                <w:szCs w:val="20"/>
              </w:rPr>
            </w:pPr>
          </w:p>
        </w:tc>
        <w:tc>
          <w:tcPr>
            <w:tcW w:w="1960" w:type="dxa"/>
            <w:vMerge/>
            <w:tcBorders>
              <w:right w:val="single" w:sz="8" w:space="0" w:color="000000"/>
            </w:tcBorders>
            <w:vAlign w:val="bottom"/>
          </w:tcPr>
          <w:p w14:paraId="0620D4B2" w14:textId="70215D62" w:rsidR="00334A69" w:rsidRDefault="00334A69" w:rsidP="00ED03BB">
            <w:pPr>
              <w:ind w:left="100"/>
              <w:rPr>
                <w:sz w:val="20"/>
                <w:szCs w:val="20"/>
              </w:rPr>
            </w:pPr>
          </w:p>
        </w:tc>
        <w:tc>
          <w:tcPr>
            <w:tcW w:w="1698" w:type="dxa"/>
            <w:vMerge/>
            <w:tcBorders>
              <w:right w:val="single" w:sz="8" w:space="0" w:color="000000"/>
            </w:tcBorders>
            <w:vAlign w:val="bottom"/>
          </w:tcPr>
          <w:p w14:paraId="348C76F3" w14:textId="1F1D27E7" w:rsidR="00334A69" w:rsidRDefault="00334A69" w:rsidP="00ED03BB">
            <w:pPr>
              <w:ind w:left="100"/>
              <w:rPr>
                <w:sz w:val="20"/>
                <w:szCs w:val="20"/>
              </w:rPr>
            </w:pPr>
          </w:p>
        </w:tc>
        <w:tc>
          <w:tcPr>
            <w:tcW w:w="1842" w:type="dxa"/>
            <w:vMerge/>
            <w:tcBorders>
              <w:right w:val="single" w:sz="8" w:space="0" w:color="000000"/>
            </w:tcBorders>
            <w:vAlign w:val="bottom"/>
          </w:tcPr>
          <w:p w14:paraId="0BBC0A4B" w14:textId="6C213BB4" w:rsidR="00334A69" w:rsidRDefault="00334A69" w:rsidP="00ED03BB">
            <w:pPr>
              <w:ind w:left="100"/>
              <w:rPr>
                <w:sz w:val="20"/>
                <w:szCs w:val="20"/>
              </w:rPr>
            </w:pPr>
          </w:p>
        </w:tc>
        <w:tc>
          <w:tcPr>
            <w:tcW w:w="202" w:type="dxa"/>
            <w:vAlign w:val="bottom"/>
          </w:tcPr>
          <w:p w14:paraId="47E393B2" w14:textId="77777777" w:rsidR="00334A69" w:rsidRDefault="00334A69" w:rsidP="00ED03BB">
            <w:pPr>
              <w:rPr>
                <w:sz w:val="2"/>
                <w:szCs w:val="2"/>
              </w:rPr>
            </w:pPr>
          </w:p>
        </w:tc>
      </w:tr>
      <w:tr w:rsidR="00334A69" w14:paraId="79181EA9" w14:textId="77777777" w:rsidTr="003745F7">
        <w:trPr>
          <w:trHeight w:val="230"/>
        </w:trPr>
        <w:tc>
          <w:tcPr>
            <w:tcW w:w="420" w:type="dxa"/>
            <w:vMerge/>
            <w:tcBorders>
              <w:left w:val="single" w:sz="8" w:space="0" w:color="000000"/>
              <w:right w:val="single" w:sz="8" w:space="0" w:color="000000"/>
            </w:tcBorders>
            <w:vAlign w:val="bottom"/>
          </w:tcPr>
          <w:p w14:paraId="796FB5B4" w14:textId="77777777" w:rsidR="00334A69" w:rsidRDefault="00334A69" w:rsidP="00ED03BB">
            <w:pPr>
              <w:rPr>
                <w:sz w:val="20"/>
                <w:szCs w:val="20"/>
              </w:rPr>
            </w:pPr>
          </w:p>
        </w:tc>
        <w:tc>
          <w:tcPr>
            <w:tcW w:w="2699" w:type="dxa"/>
            <w:vMerge/>
            <w:tcBorders>
              <w:right w:val="single" w:sz="8" w:space="0" w:color="000000"/>
            </w:tcBorders>
            <w:vAlign w:val="bottom"/>
          </w:tcPr>
          <w:p w14:paraId="4D9AB3DA" w14:textId="011CDBB7" w:rsidR="00334A69" w:rsidRDefault="00334A69" w:rsidP="00ED03BB">
            <w:pPr>
              <w:ind w:left="80"/>
              <w:rPr>
                <w:sz w:val="20"/>
                <w:szCs w:val="20"/>
              </w:rPr>
            </w:pPr>
          </w:p>
        </w:tc>
        <w:tc>
          <w:tcPr>
            <w:tcW w:w="2231" w:type="dxa"/>
            <w:gridSpan w:val="2"/>
            <w:vMerge/>
            <w:tcBorders>
              <w:right w:val="single" w:sz="8" w:space="0" w:color="000000"/>
            </w:tcBorders>
            <w:vAlign w:val="bottom"/>
          </w:tcPr>
          <w:p w14:paraId="42F28225" w14:textId="2DF97E44" w:rsidR="00334A69" w:rsidRDefault="00334A69" w:rsidP="00ED03BB">
            <w:pPr>
              <w:rPr>
                <w:sz w:val="20"/>
                <w:szCs w:val="20"/>
              </w:rPr>
            </w:pPr>
          </w:p>
        </w:tc>
        <w:tc>
          <w:tcPr>
            <w:tcW w:w="1738" w:type="dxa"/>
            <w:vMerge/>
            <w:tcBorders>
              <w:right w:val="single" w:sz="8" w:space="0" w:color="000000"/>
            </w:tcBorders>
            <w:vAlign w:val="bottom"/>
          </w:tcPr>
          <w:p w14:paraId="6C779803" w14:textId="4836718E" w:rsidR="00334A69" w:rsidRDefault="00334A69" w:rsidP="00ED03BB">
            <w:pPr>
              <w:ind w:left="100"/>
              <w:rPr>
                <w:sz w:val="20"/>
                <w:szCs w:val="20"/>
              </w:rPr>
            </w:pPr>
          </w:p>
        </w:tc>
        <w:tc>
          <w:tcPr>
            <w:tcW w:w="2438" w:type="dxa"/>
            <w:vMerge/>
            <w:tcBorders>
              <w:right w:val="single" w:sz="8" w:space="0" w:color="000000"/>
            </w:tcBorders>
            <w:vAlign w:val="bottom"/>
          </w:tcPr>
          <w:p w14:paraId="430F8B5F" w14:textId="5671BD85" w:rsidR="00334A69" w:rsidRDefault="00334A69" w:rsidP="00ED03BB">
            <w:pPr>
              <w:ind w:left="100"/>
              <w:rPr>
                <w:sz w:val="20"/>
                <w:szCs w:val="20"/>
              </w:rPr>
            </w:pPr>
          </w:p>
        </w:tc>
        <w:tc>
          <w:tcPr>
            <w:tcW w:w="1960" w:type="dxa"/>
            <w:vMerge/>
            <w:tcBorders>
              <w:right w:val="single" w:sz="8" w:space="0" w:color="000000"/>
            </w:tcBorders>
            <w:vAlign w:val="bottom"/>
          </w:tcPr>
          <w:p w14:paraId="4662A516" w14:textId="6664CF85" w:rsidR="00334A69" w:rsidRDefault="00334A69" w:rsidP="00ED03BB">
            <w:pPr>
              <w:ind w:left="100"/>
              <w:rPr>
                <w:sz w:val="20"/>
                <w:szCs w:val="20"/>
              </w:rPr>
            </w:pPr>
          </w:p>
        </w:tc>
        <w:tc>
          <w:tcPr>
            <w:tcW w:w="1698" w:type="dxa"/>
            <w:vMerge/>
            <w:tcBorders>
              <w:right w:val="single" w:sz="8" w:space="0" w:color="000000"/>
            </w:tcBorders>
            <w:vAlign w:val="bottom"/>
          </w:tcPr>
          <w:p w14:paraId="51641435" w14:textId="48A0C511" w:rsidR="00334A69" w:rsidRDefault="00334A69" w:rsidP="00ED03BB">
            <w:pPr>
              <w:ind w:left="100"/>
              <w:rPr>
                <w:sz w:val="20"/>
                <w:szCs w:val="20"/>
              </w:rPr>
            </w:pPr>
          </w:p>
        </w:tc>
        <w:tc>
          <w:tcPr>
            <w:tcW w:w="1842" w:type="dxa"/>
            <w:vMerge/>
            <w:tcBorders>
              <w:right w:val="single" w:sz="8" w:space="0" w:color="000000"/>
            </w:tcBorders>
            <w:vAlign w:val="bottom"/>
          </w:tcPr>
          <w:p w14:paraId="07681F95" w14:textId="211C2133" w:rsidR="00334A69" w:rsidRDefault="00334A69" w:rsidP="00ED03BB">
            <w:pPr>
              <w:ind w:left="100"/>
              <w:rPr>
                <w:sz w:val="20"/>
                <w:szCs w:val="20"/>
              </w:rPr>
            </w:pPr>
          </w:p>
        </w:tc>
        <w:tc>
          <w:tcPr>
            <w:tcW w:w="202" w:type="dxa"/>
            <w:vAlign w:val="bottom"/>
          </w:tcPr>
          <w:p w14:paraId="409040F0" w14:textId="77777777" w:rsidR="00334A69" w:rsidRDefault="00334A69" w:rsidP="00ED03BB">
            <w:pPr>
              <w:rPr>
                <w:sz w:val="2"/>
                <w:szCs w:val="2"/>
              </w:rPr>
            </w:pPr>
          </w:p>
        </w:tc>
      </w:tr>
      <w:tr w:rsidR="00334A69" w14:paraId="54CB0356" w14:textId="77777777" w:rsidTr="003745F7">
        <w:trPr>
          <w:trHeight w:val="230"/>
        </w:trPr>
        <w:tc>
          <w:tcPr>
            <w:tcW w:w="420" w:type="dxa"/>
            <w:vMerge/>
            <w:tcBorders>
              <w:left w:val="single" w:sz="8" w:space="0" w:color="000000"/>
              <w:right w:val="single" w:sz="8" w:space="0" w:color="000000"/>
            </w:tcBorders>
            <w:vAlign w:val="bottom"/>
          </w:tcPr>
          <w:p w14:paraId="2D5D33AE" w14:textId="77777777" w:rsidR="00334A69" w:rsidRDefault="00334A69" w:rsidP="00ED03BB">
            <w:pPr>
              <w:rPr>
                <w:sz w:val="20"/>
                <w:szCs w:val="20"/>
              </w:rPr>
            </w:pPr>
          </w:p>
        </w:tc>
        <w:tc>
          <w:tcPr>
            <w:tcW w:w="2699" w:type="dxa"/>
            <w:vMerge/>
            <w:tcBorders>
              <w:right w:val="single" w:sz="8" w:space="0" w:color="000000"/>
            </w:tcBorders>
            <w:vAlign w:val="bottom"/>
          </w:tcPr>
          <w:p w14:paraId="6B945E78" w14:textId="30963331" w:rsidR="00334A69" w:rsidRDefault="00334A69" w:rsidP="00ED03BB">
            <w:pPr>
              <w:ind w:left="80"/>
              <w:rPr>
                <w:sz w:val="20"/>
                <w:szCs w:val="20"/>
              </w:rPr>
            </w:pPr>
          </w:p>
        </w:tc>
        <w:tc>
          <w:tcPr>
            <w:tcW w:w="2231" w:type="dxa"/>
            <w:gridSpan w:val="2"/>
            <w:vMerge/>
            <w:tcBorders>
              <w:right w:val="single" w:sz="8" w:space="0" w:color="000000"/>
            </w:tcBorders>
            <w:vAlign w:val="bottom"/>
          </w:tcPr>
          <w:p w14:paraId="35F90DA4" w14:textId="2F5AE4CA" w:rsidR="00334A69" w:rsidRDefault="00334A69" w:rsidP="00ED03BB">
            <w:pPr>
              <w:rPr>
                <w:sz w:val="20"/>
                <w:szCs w:val="20"/>
              </w:rPr>
            </w:pPr>
          </w:p>
        </w:tc>
        <w:tc>
          <w:tcPr>
            <w:tcW w:w="1738" w:type="dxa"/>
            <w:vMerge/>
            <w:tcBorders>
              <w:right w:val="single" w:sz="8" w:space="0" w:color="000000"/>
            </w:tcBorders>
            <w:vAlign w:val="bottom"/>
          </w:tcPr>
          <w:p w14:paraId="2E8D23B9" w14:textId="5DEDDE11" w:rsidR="00334A69" w:rsidRDefault="00334A69" w:rsidP="00ED03BB">
            <w:pPr>
              <w:ind w:left="100"/>
              <w:rPr>
                <w:sz w:val="20"/>
                <w:szCs w:val="20"/>
              </w:rPr>
            </w:pPr>
          </w:p>
        </w:tc>
        <w:tc>
          <w:tcPr>
            <w:tcW w:w="2438" w:type="dxa"/>
            <w:vMerge/>
            <w:tcBorders>
              <w:right w:val="single" w:sz="8" w:space="0" w:color="000000"/>
            </w:tcBorders>
            <w:vAlign w:val="bottom"/>
          </w:tcPr>
          <w:p w14:paraId="77A02D32" w14:textId="1B340DA7" w:rsidR="00334A69" w:rsidRDefault="00334A69" w:rsidP="00ED03BB">
            <w:pPr>
              <w:ind w:left="100"/>
              <w:rPr>
                <w:sz w:val="20"/>
                <w:szCs w:val="20"/>
              </w:rPr>
            </w:pPr>
          </w:p>
        </w:tc>
        <w:tc>
          <w:tcPr>
            <w:tcW w:w="1960" w:type="dxa"/>
            <w:vMerge/>
            <w:tcBorders>
              <w:right w:val="single" w:sz="8" w:space="0" w:color="000000"/>
            </w:tcBorders>
            <w:vAlign w:val="bottom"/>
          </w:tcPr>
          <w:p w14:paraId="56F2D1D2" w14:textId="3183050C" w:rsidR="00334A69" w:rsidRDefault="00334A69" w:rsidP="00ED03BB">
            <w:pPr>
              <w:ind w:left="100"/>
              <w:rPr>
                <w:sz w:val="20"/>
                <w:szCs w:val="20"/>
              </w:rPr>
            </w:pPr>
          </w:p>
        </w:tc>
        <w:tc>
          <w:tcPr>
            <w:tcW w:w="1698" w:type="dxa"/>
            <w:vMerge/>
            <w:tcBorders>
              <w:right w:val="single" w:sz="8" w:space="0" w:color="000000"/>
            </w:tcBorders>
            <w:vAlign w:val="bottom"/>
          </w:tcPr>
          <w:p w14:paraId="3C684C77" w14:textId="6520A8DB" w:rsidR="00334A69" w:rsidRDefault="00334A69" w:rsidP="00ED03BB">
            <w:pPr>
              <w:ind w:left="100"/>
              <w:rPr>
                <w:sz w:val="20"/>
                <w:szCs w:val="20"/>
              </w:rPr>
            </w:pPr>
          </w:p>
        </w:tc>
        <w:tc>
          <w:tcPr>
            <w:tcW w:w="1842" w:type="dxa"/>
            <w:vMerge/>
            <w:tcBorders>
              <w:right w:val="single" w:sz="8" w:space="0" w:color="000000"/>
            </w:tcBorders>
            <w:vAlign w:val="bottom"/>
          </w:tcPr>
          <w:p w14:paraId="084A4FA5" w14:textId="4C658BF9" w:rsidR="00334A69" w:rsidRDefault="00334A69" w:rsidP="00ED03BB">
            <w:pPr>
              <w:ind w:left="100"/>
              <w:rPr>
                <w:sz w:val="20"/>
                <w:szCs w:val="20"/>
              </w:rPr>
            </w:pPr>
          </w:p>
        </w:tc>
        <w:tc>
          <w:tcPr>
            <w:tcW w:w="202" w:type="dxa"/>
            <w:vAlign w:val="bottom"/>
          </w:tcPr>
          <w:p w14:paraId="25DE1B53" w14:textId="77777777" w:rsidR="00334A69" w:rsidRDefault="00334A69" w:rsidP="00ED03BB">
            <w:pPr>
              <w:rPr>
                <w:sz w:val="2"/>
                <w:szCs w:val="2"/>
              </w:rPr>
            </w:pPr>
          </w:p>
        </w:tc>
      </w:tr>
      <w:tr w:rsidR="00334A69" w14:paraId="57FD2D4D" w14:textId="77777777" w:rsidTr="003745F7">
        <w:trPr>
          <w:trHeight w:val="230"/>
        </w:trPr>
        <w:tc>
          <w:tcPr>
            <w:tcW w:w="420" w:type="dxa"/>
            <w:vMerge/>
            <w:tcBorders>
              <w:left w:val="single" w:sz="8" w:space="0" w:color="000000"/>
              <w:right w:val="single" w:sz="8" w:space="0" w:color="000000"/>
            </w:tcBorders>
            <w:vAlign w:val="bottom"/>
          </w:tcPr>
          <w:p w14:paraId="0B4BDF53" w14:textId="77777777" w:rsidR="00334A69" w:rsidRDefault="00334A69" w:rsidP="00ED03BB">
            <w:pPr>
              <w:rPr>
                <w:sz w:val="20"/>
                <w:szCs w:val="20"/>
              </w:rPr>
            </w:pPr>
          </w:p>
        </w:tc>
        <w:tc>
          <w:tcPr>
            <w:tcW w:w="2699" w:type="dxa"/>
            <w:vMerge/>
            <w:tcBorders>
              <w:right w:val="single" w:sz="8" w:space="0" w:color="000000"/>
            </w:tcBorders>
            <w:vAlign w:val="bottom"/>
          </w:tcPr>
          <w:p w14:paraId="78C327E6" w14:textId="6F07DFD8" w:rsidR="00334A69" w:rsidRDefault="00334A69" w:rsidP="00ED03BB">
            <w:pPr>
              <w:ind w:left="80"/>
              <w:rPr>
                <w:sz w:val="20"/>
                <w:szCs w:val="20"/>
              </w:rPr>
            </w:pPr>
          </w:p>
        </w:tc>
        <w:tc>
          <w:tcPr>
            <w:tcW w:w="2231" w:type="dxa"/>
            <w:gridSpan w:val="2"/>
            <w:vMerge/>
            <w:tcBorders>
              <w:right w:val="single" w:sz="8" w:space="0" w:color="000000"/>
            </w:tcBorders>
            <w:vAlign w:val="bottom"/>
          </w:tcPr>
          <w:p w14:paraId="71DE9DF5" w14:textId="18B42A6D" w:rsidR="00334A69" w:rsidRDefault="00334A69" w:rsidP="00ED03BB">
            <w:pPr>
              <w:rPr>
                <w:sz w:val="20"/>
                <w:szCs w:val="20"/>
              </w:rPr>
            </w:pPr>
          </w:p>
        </w:tc>
        <w:tc>
          <w:tcPr>
            <w:tcW w:w="1738" w:type="dxa"/>
            <w:vMerge/>
            <w:tcBorders>
              <w:right w:val="single" w:sz="8" w:space="0" w:color="000000"/>
            </w:tcBorders>
            <w:vAlign w:val="bottom"/>
          </w:tcPr>
          <w:p w14:paraId="045EC681" w14:textId="15AA4C7D" w:rsidR="00334A69" w:rsidRDefault="00334A69" w:rsidP="00ED03BB">
            <w:pPr>
              <w:ind w:left="100"/>
              <w:rPr>
                <w:sz w:val="20"/>
                <w:szCs w:val="20"/>
              </w:rPr>
            </w:pPr>
          </w:p>
        </w:tc>
        <w:tc>
          <w:tcPr>
            <w:tcW w:w="2438" w:type="dxa"/>
            <w:vMerge/>
            <w:tcBorders>
              <w:right w:val="single" w:sz="8" w:space="0" w:color="000000"/>
            </w:tcBorders>
            <w:vAlign w:val="bottom"/>
          </w:tcPr>
          <w:p w14:paraId="42F1F823" w14:textId="66DC1A60" w:rsidR="00334A69" w:rsidRDefault="00334A69" w:rsidP="00ED03BB">
            <w:pPr>
              <w:ind w:left="100"/>
              <w:rPr>
                <w:sz w:val="20"/>
                <w:szCs w:val="20"/>
              </w:rPr>
            </w:pPr>
          </w:p>
        </w:tc>
        <w:tc>
          <w:tcPr>
            <w:tcW w:w="1960" w:type="dxa"/>
            <w:vMerge/>
            <w:tcBorders>
              <w:right w:val="single" w:sz="8" w:space="0" w:color="000000"/>
            </w:tcBorders>
            <w:vAlign w:val="bottom"/>
          </w:tcPr>
          <w:p w14:paraId="57C9362C" w14:textId="599AF130" w:rsidR="00334A69" w:rsidRDefault="00334A69" w:rsidP="00ED03BB">
            <w:pPr>
              <w:ind w:left="100"/>
              <w:rPr>
                <w:sz w:val="20"/>
                <w:szCs w:val="20"/>
              </w:rPr>
            </w:pPr>
          </w:p>
        </w:tc>
        <w:tc>
          <w:tcPr>
            <w:tcW w:w="1698" w:type="dxa"/>
            <w:vMerge/>
            <w:tcBorders>
              <w:right w:val="single" w:sz="8" w:space="0" w:color="000000"/>
            </w:tcBorders>
            <w:vAlign w:val="bottom"/>
          </w:tcPr>
          <w:p w14:paraId="5D301F8F" w14:textId="3AD8DF7A" w:rsidR="00334A69" w:rsidRDefault="00334A69" w:rsidP="00ED03BB">
            <w:pPr>
              <w:ind w:left="100"/>
              <w:rPr>
                <w:sz w:val="20"/>
                <w:szCs w:val="20"/>
              </w:rPr>
            </w:pPr>
          </w:p>
        </w:tc>
        <w:tc>
          <w:tcPr>
            <w:tcW w:w="1842" w:type="dxa"/>
            <w:vMerge/>
            <w:tcBorders>
              <w:right w:val="single" w:sz="8" w:space="0" w:color="000000"/>
            </w:tcBorders>
            <w:vAlign w:val="bottom"/>
          </w:tcPr>
          <w:p w14:paraId="1A37882B" w14:textId="51903ECB" w:rsidR="00334A69" w:rsidRDefault="00334A69" w:rsidP="00ED03BB">
            <w:pPr>
              <w:ind w:left="100"/>
              <w:rPr>
                <w:sz w:val="20"/>
                <w:szCs w:val="20"/>
              </w:rPr>
            </w:pPr>
          </w:p>
        </w:tc>
        <w:tc>
          <w:tcPr>
            <w:tcW w:w="202" w:type="dxa"/>
            <w:vAlign w:val="bottom"/>
          </w:tcPr>
          <w:p w14:paraId="5F6F9D94" w14:textId="77777777" w:rsidR="00334A69" w:rsidRDefault="00334A69" w:rsidP="00ED03BB">
            <w:pPr>
              <w:rPr>
                <w:sz w:val="2"/>
                <w:szCs w:val="2"/>
              </w:rPr>
            </w:pPr>
          </w:p>
        </w:tc>
      </w:tr>
      <w:tr w:rsidR="00334A69" w14:paraId="790C64C3" w14:textId="77777777" w:rsidTr="003745F7">
        <w:trPr>
          <w:trHeight w:val="230"/>
        </w:trPr>
        <w:tc>
          <w:tcPr>
            <w:tcW w:w="420" w:type="dxa"/>
            <w:vMerge/>
            <w:tcBorders>
              <w:left w:val="single" w:sz="8" w:space="0" w:color="000000"/>
              <w:right w:val="single" w:sz="8" w:space="0" w:color="000000"/>
            </w:tcBorders>
            <w:vAlign w:val="bottom"/>
          </w:tcPr>
          <w:p w14:paraId="26BFCA73" w14:textId="77777777" w:rsidR="00334A69" w:rsidRDefault="00334A69" w:rsidP="00ED03BB">
            <w:pPr>
              <w:rPr>
                <w:sz w:val="20"/>
                <w:szCs w:val="20"/>
              </w:rPr>
            </w:pPr>
          </w:p>
        </w:tc>
        <w:tc>
          <w:tcPr>
            <w:tcW w:w="2699" w:type="dxa"/>
            <w:vMerge/>
            <w:tcBorders>
              <w:right w:val="single" w:sz="8" w:space="0" w:color="000000"/>
            </w:tcBorders>
            <w:vAlign w:val="bottom"/>
          </w:tcPr>
          <w:p w14:paraId="26C671B3" w14:textId="5D7FD326" w:rsidR="00334A69" w:rsidRDefault="00334A69" w:rsidP="00ED03BB">
            <w:pPr>
              <w:ind w:left="80"/>
              <w:rPr>
                <w:sz w:val="20"/>
                <w:szCs w:val="20"/>
              </w:rPr>
            </w:pPr>
          </w:p>
        </w:tc>
        <w:tc>
          <w:tcPr>
            <w:tcW w:w="2231" w:type="dxa"/>
            <w:gridSpan w:val="2"/>
            <w:vMerge/>
            <w:tcBorders>
              <w:right w:val="single" w:sz="8" w:space="0" w:color="000000"/>
            </w:tcBorders>
            <w:vAlign w:val="bottom"/>
          </w:tcPr>
          <w:p w14:paraId="2604A44A" w14:textId="18B03ECC" w:rsidR="00334A69" w:rsidRDefault="00334A69" w:rsidP="00ED03BB">
            <w:pPr>
              <w:rPr>
                <w:sz w:val="20"/>
                <w:szCs w:val="20"/>
              </w:rPr>
            </w:pPr>
          </w:p>
        </w:tc>
        <w:tc>
          <w:tcPr>
            <w:tcW w:w="1738" w:type="dxa"/>
            <w:vMerge/>
            <w:tcBorders>
              <w:right w:val="single" w:sz="8" w:space="0" w:color="000000"/>
            </w:tcBorders>
            <w:vAlign w:val="bottom"/>
          </w:tcPr>
          <w:p w14:paraId="1B1F7092" w14:textId="4C87F4B2" w:rsidR="00334A69" w:rsidRDefault="00334A69" w:rsidP="00ED03BB">
            <w:pPr>
              <w:ind w:left="100"/>
              <w:rPr>
                <w:sz w:val="20"/>
                <w:szCs w:val="20"/>
              </w:rPr>
            </w:pPr>
          </w:p>
        </w:tc>
        <w:tc>
          <w:tcPr>
            <w:tcW w:w="2438" w:type="dxa"/>
            <w:vMerge/>
            <w:tcBorders>
              <w:right w:val="single" w:sz="8" w:space="0" w:color="000000"/>
            </w:tcBorders>
            <w:vAlign w:val="bottom"/>
          </w:tcPr>
          <w:p w14:paraId="202E41AB" w14:textId="6962DCE8" w:rsidR="00334A69" w:rsidRDefault="00334A69" w:rsidP="00ED03BB">
            <w:pPr>
              <w:ind w:left="100"/>
              <w:rPr>
                <w:sz w:val="20"/>
                <w:szCs w:val="20"/>
              </w:rPr>
            </w:pPr>
          </w:p>
        </w:tc>
        <w:tc>
          <w:tcPr>
            <w:tcW w:w="1960" w:type="dxa"/>
            <w:vMerge/>
            <w:tcBorders>
              <w:right w:val="single" w:sz="8" w:space="0" w:color="000000"/>
            </w:tcBorders>
            <w:vAlign w:val="bottom"/>
          </w:tcPr>
          <w:p w14:paraId="299A128B" w14:textId="2805EEE8" w:rsidR="00334A69" w:rsidRDefault="00334A69" w:rsidP="00ED03BB">
            <w:pPr>
              <w:ind w:left="100"/>
              <w:rPr>
                <w:sz w:val="20"/>
                <w:szCs w:val="20"/>
              </w:rPr>
            </w:pPr>
          </w:p>
        </w:tc>
        <w:tc>
          <w:tcPr>
            <w:tcW w:w="1698" w:type="dxa"/>
            <w:vMerge/>
            <w:tcBorders>
              <w:right w:val="single" w:sz="8" w:space="0" w:color="000000"/>
            </w:tcBorders>
            <w:vAlign w:val="bottom"/>
          </w:tcPr>
          <w:p w14:paraId="16C614AC" w14:textId="3FE98F83" w:rsidR="00334A69" w:rsidRDefault="00334A69" w:rsidP="00ED03BB">
            <w:pPr>
              <w:ind w:left="100"/>
              <w:rPr>
                <w:sz w:val="20"/>
                <w:szCs w:val="20"/>
              </w:rPr>
            </w:pPr>
          </w:p>
        </w:tc>
        <w:tc>
          <w:tcPr>
            <w:tcW w:w="1842" w:type="dxa"/>
            <w:vMerge/>
            <w:tcBorders>
              <w:right w:val="single" w:sz="8" w:space="0" w:color="000000"/>
            </w:tcBorders>
            <w:vAlign w:val="bottom"/>
          </w:tcPr>
          <w:p w14:paraId="4813CA79" w14:textId="7665D081" w:rsidR="00334A69" w:rsidRDefault="00334A69" w:rsidP="00ED03BB">
            <w:pPr>
              <w:ind w:left="100"/>
              <w:rPr>
                <w:sz w:val="20"/>
                <w:szCs w:val="20"/>
              </w:rPr>
            </w:pPr>
          </w:p>
        </w:tc>
        <w:tc>
          <w:tcPr>
            <w:tcW w:w="202" w:type="dxa"/>
            <w:vAlign w:val="bottom"/>
          </w:tcPr>
          <w:p w14:paraId="3A4B6271" w14:textId="77777777" w:rsidR="00334A69" w:rsidRDefault="00334A69" w:rsidP="00ED03BB">
            <w:pPr>
              <w:rPr>
                <w:sz w:val="2"/>
                <w:szCs w:val="2"/>
              </w:rPr>
            </w:pPr>
          </w:p>
        </w:tc>
      </w:tr>
      <w:tr w:rsidR="00334A69" w14:paraId="2F668A3A" w14:textId="77777777" w:rsidTr="003745F7">
        <w:trPr>
          <w:trHeight w:val="228"/>
        </w:trPr>
        <w:tc>
          <w:tcPr>
            <w:tcW w:w="420" w:type="dxa"/>
            <w:vMerge/>
            <w:tcBorders>
              <w:left w:val="single" w:sz="8" w:space="0" w:color="000000"/>
              <w:right w:val="single" w:sz="8" w:space="0" w:color="000000"/>
            </w:tcBorders>
            <w:vAlign w:val="bottom"/>
          </w:tcPr>
          <w:p w14:paraId="6B827344" w14:textId="77777777" w:rsidR="00334A69" w:rsidRDefault="00334A69" w:rsidP="00ED03BB">
            <w:pPr>
              <w:rPr>
                <w:sz w:val="19"/>
                <w:szCs w:val="19"/>
              </w:rPr>
            </w:pPr>
          </w:p>
        </w:tc>
        <w:tc>
          <w:tcPr>
            <w:tcW w:w="2699" w:type="dxa"/>
            <w:vMerge/>
            <w:tcBorders>
              <w:right w:val="single" w:sz="8" w:space="0" w:color="000000"/>
            </w:tcBorders>
            <w:vAlign w:val="bottom"/>
          </w:tcPr>
          <w:p w14:paraId="068CDD3C" w14:textId="7157E9E1" w:rsidR="00334A69" w:rsidRDefault="00334A69" w:rsidP="00ED03BB">
            <w:pPr>
              <w:ind w:left="80"/>
              <w:rPr>
                <w:sz w:val="20"/>
                <w:szCs w:val="20"/>
              </w:rPr>
            </w:pPr>
          </w:p>
        </w:tc>
        <w:tc>
          <w:tcPr>
            <w:tcW w:w="2231" w:type="dxa"/>
            <w:gridSpan w:val="2"/>
            <w:vMerge/>
            <w:tcBorders>
              <w:right w:val="single" w:sz="8" w:space="0" w:color="000000"/>
            </w:tcBorders>
            <w:vAlign w:val="bottom"/>
          </w:tcPr>
          <w:p w14:paraId="650FFF11" w14:textId="52009A48" w:rsidR="00334A69" w:rsidRDefault="00334A69" w:rsidP="00ED03BB">
            <w:pPr>
              <w:rPr>
                <w:sz w:val="20"/>
                <w:szCs w:val="20"/>
              </w:rPr>
            </w:pPr>
          </w:p>
        </w:tc>
        <w:tc>
          <w:tcPr>
            <w:tcW w:w="1738" w:type="dxa"/>
            <w:vMerge/>
            <w:tcBorders>
              <w:right w:val="single" w:sz="8" w:space="0" w:color="000000"/>
            </w:tcBorders>
            <w:vAlign w:val="bottom"/>
          </w:tcPr>
          <w:p w14:paraId="31B918D3" w14:textId="24CF7066" w:rsidR="00334A69" w:rsidRDefault="00334A69" w:rsidP="00ED03BB">
            <w:pPr>
              <w:ind w:left="100"/>
              <w:rPr>
                <w:sz w:val="20"/>
                <w:szCs w:val="20"/>
              </w:rPr>
            </w:pPr>
          </w:p>
        </w:tc>
        <w:tc>
          <w:tcPr>
            <w:tcW w:w="2438" w:type="dxa"/>
            <w:vMerge/>
            <w:tcBorders>
              <w:right w:val="single" w:sz="8" w:space="0" w:color="000000"/>
            </w:tcBorders>
            <w:vAlign w:val="bottom"/>
          </w:tcPr>
          <w:p w14:paraId="24FA34D7" w14:textId="10BD7E3D" w:rsidR="00334A69" w:rsidRDefault="00334A69" w:rsidP="00ED03BB">
            <w:pPr>
              <w:ind w:left="100"/>
              <w:rPr>
                <w:sz w:val="20"/>
                <w:szCs w:val="20"/>
              </w:rPr>
            </w:pPr>
          </w:p>
        </w:tc>
        <w:tc>
          <w:tcPr>
            <w:tcW w:w="1960" w:type="dxa"/>
            <w:vMerge/>
            <w:tcBorders>
              <w:right w:val="single" w:sz="8" w:space="0" w:color="000000"/>
            </w:tcBorders>
            <w:vAlign w:val="bottom"/>
          </w:tcPr>
          <w:p w14:paraId="2DC9DBF2" w14:textId="43B83445" w:rsidR="00334A69" w:rsidRDefault="00334A69" w:rsidP="00ED03BB">
            <w:pPr>
              <w:ind w:left="100"/>
              <w:rPr>
                <w:sz w:val="20"/>
                <w:szCs w:val="20"/>
              </w:rPr>
            </w:pPr>
          </w:p>
        </w:tc>
        <w:tc>
          <w:tcPr>
            <w:tcW w:w="1698" w:type="dxa"/>
            <w:vMerge/>
            <w:tcBorders>
              <w:right w:val="single" w:sz="8" w:space="0" w:color="000000"/>
            </w:tcBorders>
            <w:vAlign w:val="bottom"/>
          </w:tcPr>
          <w:p w14:paraId="3407A377" w14:textId="1C72A64C" w:rsidR="00334A69" w:rsidRDefault="00334A69" w:rsidP="00ED03BB">
            <w:pPr>
              <w:ind w:left="100"/>
              <w:rPr>
                <w:sz w:val="20"/>
                <w:szCs w:val="20"/>
              </w:rPr>
            </w:pPr>
          </w:p>
        </w:tc>
        <w:tc>
          <w:tcPr>
            <w:tcW w:w="1842" w:type="dxa"/>
            <w:vMerge/>
            <w:tcBorders>
              <w:right w:val="single" w:sz="8" w:space="0" w:color="000000"/>
            </w:tcBorders>
            <w:vAlign w:val="bottom"/>
          </w:tcPr>
          <w:p w14:paraId="2416C9D3" w14:textId="54B7F050" w:rsidR="00334A69" w:rsidRDefault="00334A69" w:rsidP="00ED03BB">
            <w:pPr>
              <w:ind w:left="100"/>
              <w:rPr>
                <w:sz w:val="20"/>
                <w:szCs w:val="20"/>
              </w:rPr>
            </w:pPr>
          </w:p>
        </w:tc>
        <w:tc>
          <w:tcPr>
            <w:tcW w:w="202" w:type="dxa"/>
            <w:vAlign w:val="bottom"/>
          </w:tcPr>
          <w:p w14:paraId="194962F8" w14:textId="77777777" w:rsidR="00334A69" w:rsidRDefault="00334A69" w:rsidP="00ED03BB">
            <w:pPr>
              <w:rPr>
                <w:sz w:val="2"/>
                <w:szCs w:val="2"/>
              </w:rPr>
            </w:pPr>
          </w:p>
        </w:tc>
      </w:tr>
      <w:tr w:rsidR="00334A69" w14:paraId="781D6C5B" w14:textId="77777777" w:rsidTr="003745F7">
        <w:trPr>
          <w:trHeight w:val="230"/>
        </w:trPr>
        <w:tc>
          <w:tcPr>
            <w:tcW w:w="420" w:type="dxa"/>
            <w:vMerge/>
            <w:tcBorders>
              <w:left w:val="single" w:sz="8" w:space="0" w:color="000000"/>
              <w:right w:val="single" w:sz="8" w:space="0" w:color="000000"/>
            </w:tcBorders>
            <w:vAlign w:val="bottom"/>
          </w:tcPr>
          <w:p w14:paraId="0BD1AD83" w14:textId="77777777" w:rsidR="00334A69" w:rsidRDefault="00334A69" w:rsidP="00ED03BB">
            <w:pPr>
              <w:rPr>
                <w:sz w:val="20"/>
                <w:szCs w:val="20"/>
              </w:rPr>
            </w:pPr>
          </w:p>
        </w:tc>
        <w:tc>
          <w:tcPr>
            <w:tcW w:w="2699" w:type="dxa"/>
            <w:vMerge/>
            <w:tcBorders>
              <w:right w:val="single" w:sz="8" w:space="0" w:color="000000"/>
            </w:tcBorders>
            <w:vAlign w:val="bottom"/>
          </w:tcPr>
          <w:p w14:paraId="05FA3749" w14:textId="667474D9" w:rsidR="00334A69" w:rsidRDefault="00334A69" w:rsidP="00ED03BB">
            <w:pPr>
              <w:ind w:left="80"/>
              <w:rPr>
                <w:sz w:val="20"/>
                <w:szCs w:val="20"/>
              </w:rPr>
            </w:pPr>
          </w:p>
        </w:tc>
        <w:tc>
          <w:tcPr>
            <w:tcW w:w="2231" w:type="dxa"/>
            <w:gridSpan w:val="2"/>
            <w:vMerge/>
            <w:vAlign w:val="bottom"/>
          </w:tcPr>
          <w:p w14:paraId="6AC925C5" w14:textId="60CD6B10" w:rsidR="00334A69" w:rsidRDefault="00334A69" w:rsidP="00ED03BB">
            <w:pPr>
              <w:rPr>
                <w:sz w:val="20"/>
                <w:szCs w:val="20"/>
              </w:rPr>
            </w:pPr>
          </w:p>
        </w:tc>
        <w:tc>
          <w:tcPr>
            <w:tcW w:w="1738" w:type="dxa"/>
            <w:vMerge/>
            <w:tcBorders>
              <w:right w:val="single" w:sz="8" w:space="0" w:color="000000"/>
            </w:tcBorders>
            <w:vAlign w:val="bottom"/>
          </w:tcPr>
          <w:p w14:paraId="41BAF2DF" w14:textId="78C7A187" w:rsidR="00334A69" w:rsidRDefault="00334A69" w:rsidP="00ED03BB">
            <w:pPr>
              <w:ind w:left="100"/>
              <w:rPr>
                <w:sz w:val="20"/>
                <w:szCs w:val="20"/>
              </w:rPr>
            </w:pPr>
          </w:p>
        </w:tc>
        <w:tc>
          <w:tcPr>
            <w:tcW w:w="2438" w:type="dxa"/>
            <w:vMerge/>
            <w:tcBorders>
              <w:right w:val="single" w:sz="8" w:space="0" w:color="000000"/>
            </w:tcBorders>
            <w:vAlign w:val="bottom"/>
          </w:tcPr>
          <w:p w14:paraId="3C043C0A" w14:textId="3FCAAF30" w:rsidR="00334A69" w:rsidRDefault="00334A69" w:rsidP="00ED03BB">
            <w:pPr>
              <w:ind w:left="100"/>
              <w:rPr>
                <w:sz w:val="20"/>
                <w:szCs w:val="20"/>
              </w:rPr>
            </w:pPr>
          </w:p>
        </w:tc>
        <w:tc>
          <w:tcPr>
            <w:tcW w:w="1960" w:type="dxa"/>
            <w:vMerge/>
            <w:tcBorders>
              <w:right w:val="single" w:sz="8" w:space="0" w:color="000000"/>
            </w:tcBorders>
            <w:vAlign w:val="bottom"/>
          </w:tcPr>
          <w:p w14:paraId="09801C1C" w14:textId="4A4DCF27" w:rsidR="00334A69" w:rsidRDefault="00334A69" w:rsidP="00ED03BB">
            <w:pPr>
              <w:ind w:left="100"/>
              <w:rPr>
                <w:sz w:val="20"/>
                <w:szCs w:val="20"/>
              </w:rPr>
            </w:pPr>
          </w:p>
        </w:tc>
        <w:tc>
          <w:tcPr>
            <w:tcW w:w="1698" w:type="dxa"/>
            <w:vMerge/>
            <w:tcBorders>
              <w:right w:val="single" w:sz="8" w:space="0" w:color="000000"/>
            </w:tcBorders>
            <w:vAlign w:val="bottom"/>
          </w:tcPr>
          <w:p w14:paraId="12C314CC" w14:textId="5E516785" w:rsidR="00334A69" w:rsidRDefault="00334A69" w:rsidP="00ED03BB">
            <w:pPr>
              <w:ind w:left="100"/>
              <w:rPr>
                <w:sz w:val="20"/>
                <w:szCs w:val="20"/>
              </w:rPr>
            </w:pPr>
          </w:p>
        </w:tc>
        <w:tc>
          <w:tcPr>
            <w:tcW w:w="1842" w:type="dxa"/>
            <w:vMerge/>
            <w:tcBorders>
              <w:right w:val="single" w:sz="8" w:space="0" w:color="000000"/>
            </w:tcBorders>
            <w:vAlign w:val="bottom"/>
          </w:tcPr>
          <w:p w14:paraId="6101998B" w14:textId="77777777" w:rsidR="00334A69" w:rsidRDefault="00334A69" w:rsidP="00ED03BB">
            <w:pPr>
              <w:rPr>
                <w:sz w:val="20"/>
                <w:szCs w:val="20"/>
              </w:rPr>
            </w:pPr>
          </w:p>
        </w:tc>
        <w:tc>
          <w:tcPr>
            <w:tcW w:w="202" w:type="dxa"/>
            <w:vAlign w:val="bottom"/>
          </w:tcPr>
          <w:p w14:paraId="156C559F" w14:textId="77777777" w:rsidR="00334A69" w:rsidRDefault="00334A69" w:rsidP="00ED03BB">
            <w:pPr>
              <w:rPr>
                <w:sz w:val="2"/>
                <w:szCs w:val="2"/>
              </w:rPr>
            </w:pPr>
          </w:p>
        </w:tc>
      </w:tr>
      <w:tr w:rsidR="00334A69" w14:paraId="2DB60F83" w14:textId="77777777" w:rsidTr="003745F7">
        <w:trPr>
          <w:trHeight w:val="229"/>
        </w:trPr>
        <w:tc>
          <w:tcPr>
            <w:tcW w:w="420" w:type="dxa"/>
            <w:vMerge/>
            <w:tcBorders>
              <w:left w:val="single" w:sz="8" w:space="0" w:color="000000"/>
              <w:right w:val="single" w:sz="8" w:space="0" w:color="000000"/>
            </w:tcBorders>
            <w:vAlign w:val="bottom"/>
          </w:tcPr>
          <w:p w14:paraId="1BD2D6B9" w14:textId="77777777" w:rsidR="00334A69" w:rsidRDefault="00334A69" w:rsidP="00ED03BB">
            <w:pPr>
              <w:rPr>
                <w:sz w:val="19"/>
                <w:szCs w:val="19"/>
              </w:rPr>
            </w:pPr>
          </w:p>
        </w:tc>
        <w:tc>
          <w:tcPr>
            <w:tcW w:w="2699" w:type="dxa"/>
            <w:vMerge/>
            <w:tcBorders>
              <w:right w:val="single" w:sz="8" w:space="0" w:color="000000"/>
            </w:tcBorders>
            <w:vAlign w:val="bottom"/>
          </w:tcPr>
          <w:p w14:paraId="02842DD5" w14:textId="5852304A" w:rsidR="00334A69" w:rsidRDefault="00334A69" w:rsidP="00ED03BB">
            <w:pPr>
              <w:ind w:left="80"/>
              <w:rPr>
                <w:sz w:val="20"/>
                <w:szCs w:val="20"/>
              </w:rPr>
            </w:pPr>
          </w:p>
        </w:tc>
        <w:tc>
          <w:tcPr>
            <w:tcW w:w="2231" w:type="dxa"/>
            <w:gridSpan w:val="2"/>
            <w:vMerge/>
            <w:vAlign w:val="bottom"/>
          </w:tcPr>
          <w:p w14:paraId="3E3BA2B0" w14:textId="53E41825" w:rsidR="00334A69" w:rsidRDefault="00334A69" w:rsidP="00ED03BB">
            <w:pPr>
              <w:rPr>
                <w:sz w:val="20"/>
                <w:szCs w:val="20"/>
              </w:rPr>
            </w:pPr>
          </w:p>
        </w:tc>
        <w:tc>
          <w:tcPr>
            <w:tcW w:w="1738" w:type="dxa"/>
            <w:vMerge/>
            <w:tcBorders>
              <w:right w:val="single" w:sz="8" w:space="0" w:color="000000"/>
            </w:tcBorders>
            <w:vAlign w:val="bottom"/>
          </w:tcPr>
          <w:p w14:paraId="10DD088A" w14:textId="4524B62E" w:rsidR="00334A69" w:rsidRDefault="00334A69" w:rsidP="00ED03BB">
            <w:pPr>
              <w:ind w:left="100"/>
              <w:rPr>
                <w:sz w:val="20"/>
                <w:szCs w:val="20"/>
              </w:rPr>
            </w:pPr>
          </w:p>
        </w:tc>
        <w:tc>
          <w:tcPr>
            <w:tcW w:w="2438" w:type="dxa"/>
            <w:vMerge/>
            <w:tcBorders>
              <w:right w:val="single" w:sz="8" w:space="0" w:color="000000"/>
            </w:tcBorders>
            <w:vAlign w:val="bottom"/>
          </w:tcPr>
          <w:p w14:paraId="0A9D5E5E" w14:textId="3E4815D3" w:rsidR="00334A69" w:rsidRDefault="00334A69" w:rsidP="00ED03BB">
            <w:pPr>
              <w:ind w:left="100"/>
              <w:rPr>
                <w:sz w:val="20"/>
                <w:szCs w:val="20"/>
              </w:rPr>
            </w:pPr>
          </w:p>
        </w:tc>
        <w:tc>
          <w:tcPr>
            <w:tcW w:w="1960" w:type="dxa"/>
            <w:vMerge/>
            <w:tcBorders>
              <w:right w:val="single" w:sz="8" w:space="0" w:color="000000"/>
            </w:tcBorders>
            <w:vAlign w:val="bottom"/>
          </w:tcPr>
          <w:p w14:paraId="5239F385" w14:textId="77777777" w:rsidR="00334A69" w:rsidRDefault="00334A69" w:rsidP="00ED03BB">
            <w:pPr>
              <w:rPr>
                <w:sz w:val="19"/>
                <w:szCs w:val="19"/>
              </w:rPr>
            </w:pPr>
          </w:p>
        </w:tc>
        <w:tc>
          <w:tcPr>
            <w:tcW w:w="1698" w:type="dxa"/>
            <w:vMerge/>
            <w:tcBorders>
              <w:right w:val="single" w:sz="8" w:space="0" w:color="000000"/>
            </w:tcBorders>
            <w:vAlign w:val="bottom"/>
          </w:tcPr>
          <w:p w14:paraId="14401813" w14:textId="66C9A796" w:rsidR="00334A69" w:rsidRDefault="00334A69" w:rsidP="00ED03BB">
            <w:pPr>
              <w:ind w:left="100"/>
              <w:rPr>
                <w:sz w:val="20"/>
                <w:szCs w:val="20"/>
              </w:rPr>
            </w:pPr>
          </w:p>
        </w:tc>
        <w:tc>
          <w:tcPr>
            <w:tcW w:w="1842" w:type="dxa"/>
            <w:vMerge/>
            <w:tcBorders>
              <w:right w:val="single" w:sz="8" w:space="0" w:color="000000"/>
            </w:tcBorders>
            <w:vAlign w:val="bottom"/>
          </w:tcPr>
          <w:p w14:paraId="79E853CF" w14:textId="77777777" w:rsidR="00334A69" w:rsidRDefault="00334A69" w:rsidP="00ED03BB">
            <w:pPr>
              <w:rPr>
                <w:sz w:val="19"/>
                <w:szCs w:val="19"/>
              </w:rPr>
            </w:pPr>
          </w:p>
        </w:tc>
        <w:tc>
          <w:tcPr>
            <w:tcW w:w="202" w:type="dxa"/>
            <w:vAlign w:val="bottom"/>
          </w:tcPr>
          <w:p w14:paraId="60E43444" w14:textId="77777777" w:rsidR="00334A69" w:rsidRDefault="00334A69" w:rsidP="00ED03BB">
            <w:pPr>
              <w:rPr>
                <w:sz w:val="2"/>
                <w:szCs w:val="2"/>
              </w:rPr>
            </w:pPr>
          </w:p>
        </w:tc>
      </w:tr>
      <w:tr w:rsidR="00334A69" w14:paraId="1809B20B" w14:textId="77777777" w:rsidTr="003745F7">
        <w:trPr>
          <w:trHeight w:val="241"/>
        </w:trPr>
        <w:tc>
          <w:tcPr>
            <w:tcW w:w="420" w:type="dxa"/>
            <w:vMerge/>
            <w:tcBorders>
              <w:left w:val="single" w:sz="8" w:space="0" w:color="000000"/>
              <w:bottom w:val="single" w:sz="8" w:space="0" w:color="000000"/>
              <w:right w:val="single" w:sz="8" w:space="0" w:color="000000"/>
            </w:tcBorders>
            <w:vAlign w:val="bottom"/>
          </w:tcPr>
          <w:p w14:paraId="3C7DE344" w14:textId="77777777" w:rsidR="00334A69" w:rsidRDefault="00334A69" w:rsidP="00ED03BB">
            <w:pPr>
              <w:rPr>
                <w:sz w:val="20"/>
                <w:szCs w:val="20"/>
              </w:rPr>
            </w:pPr>
          </w:p>
        </w:tc>
        <w:tc>
          <w:tcPr>
            <w:tcW w:w="2699" w:type="dxa"/>
            <w:vMerge/>
            <w:tcBorders>
              <w:bottom w:val="single" w:sz="8" w:space="0" w:color="000000"/>
              <w:right w:val="single" w:sz="8" w:space="0" w:color="000000"/>
            </w:tcBorders>
            <w:vAlign w:val="bottom"/>
          </w:tcPr>
          <w:p w14:paraId="448476E7" w14:textId="632F81C5" w:rsidR="00334A69" w:rsidRDefault="00334A69" w:rsidP="00ED03BB">
            <w:pPr>
              <w:ind w:left="80"/>
              <w:rPr>
                <w:sz w:val="20"/>
                <w:szCs w:val="20"/>
              </w:rPr>
            </w:pPr>
          </w:p>
        </w:tc>
        <w:tc>
          <w:tcPr>
            <w:tcW w:w="2231" w:type="dxa"/>
            <w:gridSpan w:val="2"/>
            <w:vMerge/>
            <w:tcBorders>
              <w:bottom w:val="single" w:sz="8" w:space="0" w:color="000000"/>
            </w:tcBorders>
            <w:vAlign w:val="bottom"/>
          </w:tcPr>
          <w:p w14:paraId="2828258A" w14:textId="0D87CCBC" w:rsidR="00334A69" w:rsidRDefault="00334A69" w:rsidP="00ED03BB">
            <w:pPr>
              <w:rPr>
                <w:sz w:val="20"/>
                <w:szCs w:val="20"/>
              </w:rPr>
            </w:pPr>
          </w:p>
        </w:tc>
        <w:tc>
          <w:tcPr>
            <w:tcW w:w="1738" w:type="dxa"/>
            <w:vMerge/>
            <w:tcBorders>
              <w:bottom w:val="single" w:sz="8" w:space="0" w:color="000000"/>
              <w:right w:val="single" w:sz="8" w:space="0" w:color="000000"/>
            </w:tcBorders>
            <w:vAlign w:val="bottom"/>
          </w:tcPr>
          <w:p w14:paraId="2734DE86" w14:textId="77777777" w:rsidR="00334A69" w:rsidRDefault="00334A69" w:rsidP="00ED03BB">
            <w:pPr>
              <w:rPr>
                <w:sz w:val="20"/>
                <w:szCs w:val="20"/>
              </w:rPr>
            </w:pPr>
          </w:p>
        </w:tc>
        <w:tc>
          <w:tcPr>
            <w:tcW w:w="2438" w:type="dxa"/>
            <w:vMerge/>
            <w:tcBorders>
              <w:bottom w:val="single" w:sz="8" w:space="0" w:color="000000"/>
              <w:right w:val="single" w:sz="8" w:space="0" w:color="000000"/>
            </w:tcBorders>
            <w:vAlign w:val="bottom"/>
          </w:tcPr>
          <w:p w14:paraId="324987C8" w14:textId="6BB88A96" w:rsidR="00334A69" w:rsidRDefault="00334A69" w:rsidP="00ED03BB">
            <w:pPr>
              <w:ind w:left="100"/>
              <w:rPr>
                <w:sz w:val="20"/>
                <w:szCs w:val="20"/>
              </w:rPr>
            </w:pPr>
          </w:p>
        </w:tc>
        <w:tc>
          <w:tcPr>
            <w:tcW w:w="1960" w:type="dxa"/>
            <w:vMerge/>
            <w:tcBorders>
              <w:bottom w:val="single" w:sz="8" w:space="0" w:color="000000"/>
              <w:right w:val="single" w:sz="8" w:space="0" w:color="000000"/>
            </w:tcBorders>
            <w:vAlign w:val="bottom"/>
          </w:tcPr>
          <w:p w14:paraId="49EAD9F9" w14:textId="77777777" w:rsidR="00334A69" w:rsidRDefault="00334A69" w:rsidP="00ED03BB">
            <w:pPr>
              <w:rPr>
                <w:sz w:val="20"/>
                <w:szCs w:val="20"/>
              </w:rPr>
            </w:pPr>
          </w:p>
        </w:tc>
        <w:tc>
          <w:tcPr>
            <w:tcW w:w="1698" w:type="dxa"/>
            <w:vMerge/>
            <w:tcBorders>
              <w:bottom w:val="single" w:sz="8" w:space="0" w:color="000000"/>
              <w:right w:val="single" w:sz="8" w:space="0" w:color="000000"/>
            </w:tcBorders>
            <w:vAlign w:val="bottom"/>
          </w:tcPr>
          <w:p w14:paraId="51B908E3" w14:textId="77777777" w:rsidR="00334A69" w:rsidRDefault="00334A69" w:rsidP="00ED03BB">
            <w:pPr>
              <w:rPr>
                <w:sz w:val="20"/>
                <w:szCs w:val="20"/>
              </w:rPr>
            </w:pPr>
          </w:p>
        </w:tc>
        <w:tc>
          <w:tcPr>
            <w:tcW w:w="1842" w:type="dxa"/>
            <w:vMerge/>
            <w:tcBorders>
              <w:bottom w:val="single" w:sz="8" w:space="0" w:color="000000"/>
              <w:right w:val="single" w:sz="8" w:space="0" w:color="000000"/>
            </w:tcBorders>
            <w:vAlign w:val="bottom"/>
          </w:tcPr>
          <w:p w14:paraId="4296C7BA" w14:textId="77777777" w:rsidR="00334A69" w:rsidRDefault="00334A69" w:rsidP="00ED03BB">
            <w:pPr>
              <w:rPr>
                <w:sz w:val="20"/>
                <w:szCs w:val="20"/>
              </w:rPr>
            </w:pPr>
          </w:p>
        </w:tc>
        <w:tc>
          <w:tcPr>
            <w:tcW w:w="202" w:type="dxa"/>
            <w:vAlign w:val="bottom"/>
          </w:tcPr>
          <w:p w14:paraId="5590D80A" w14:textId="77777777" w:rsidR="00334A69" w:rsidRDefault="00334A69" w:rsidP="00ED03BB">
            <w:pPr>
              <w:rPr>
                <w:sz w:val="2"/>
                <w:szCs w:val="2"/>
              </w:rPr>
            </w:pPr>
          </w:p>
          <w:p w14:paraId="2D790D8D" w14:textId="77777777" w:rsidR="003745F7" w:rsidRDefault="003745F7" w:rsidP="00ED03BB">
            <w:pPr>
              <w:rPr>
                <w:sz w:val="2"/>
                <w:szCs w:val="2"/>
              </w:rPr>
            </w:pPr>
          </w:p>
        </w:tc>
      </w:tr>
    </w:tbl>
    <w:p w14:paraId="46FFFEFA" w14:textId="77777777" w:rsidR="00DF2B2C" w:rsidRDefault="00DF2B2C" w:rsidP="00ED03BB">
      <w:pPr>
        <w:sectPr w:rsidR="00DF2B2C" w:rsidSect="00D45EE0">
          <w:pgSz w:w="16838" w:h="11900" w:orient="landscape"/>
          <w:pgMar w:top="1134" w:right="478" w:bottom="1440" w:left="1701" w:header="0" w:footer="0" w:gutter="0"/>
          <w:cols w:space="1296"/>
        </w:sectPr>
      </w:pPr>
    </w:p>
    <w:p w14:paraId="65E59263" w14:textId="77777777" w:rsidR="00DF2B2C" w:rsidRDefault="00000000" w:rsidP="00ED03BB">
      <w:pPr>
        <w:ind w:right="200"/>
        <w:jc w:val="center"/>
        <w:rPr>
          <w:sz w:val="20"/>
          <w:szCs w:val="20"/>
        </w:rPr>
      </w:pPr>
      <w:bookmarkStart w:id="2" w:name="bookmark=id.3whwml4" w:colFirst="0" w:colLast="0"/>
      <w:bookmarkEnd w:id="2"/>
      <w:r>
        <w:rPr>
          <w:sz w:val="24"/>
          <w:szCs w:val="24"/>
        </w:rPr>
        <w:lastRenderedPageBreak/>
        <w:t>25</w:t>
      </w:r>
    </w:p>
    <w:p w14:paraId="332DCA70" w14:textId="77777777" w:rsidR="00DF2B2C" w:rsidRDefault="00DF2B2C" w:rsidP="00ED03BB">
      <w:pPr>
        <w:rPr>
          <w:sz w:val="20"/>
          <w:szCs w:val="20"/>
        </w:rPr>
      </w:pPr>
    </w:p>
    <w:tbl>
      <w:tblPr>
        <w:tblStyle w:val="aff1"/>
        <w:tblW w:w="14782" w:type="dxa"/>
        <w:tblInd w:w="10" w:type="dxa"/>
        <w:tblLayout w:type="fixed"/>
        <w:tblLook w:val="0400" w:firstRow="0" w:lastRow="0" w:firstColumn="0" w:lastColumn="0" w:noHBand="0" w:noVBand="1"/>
      </w:tblPr>
      <w:tblGrid>
        <w:gridCol w:w="60"/>
        <w:gridCol w:w="375"/>
        <w:gridCol w:w="2358"/>
        <w:gridCol w:w="256"/>
        <w:gridCol w:w="60"/>
        <w:gridCol w:w="982"/>
        <w:gridCol w:w="178"/>
        <w:gridCol w:w="747"/>
        <w:gridCol w:w="60"/>
        <w:gridCol w:w="1029"/>
        <w:gridCol w:w="236"/>
        <w:gridCol w:w="544"/>
        <w:gridCol w:w="303"/>
        <w:gridCol w:w="60"/>
        <w:gridCol w:w="1061"/>
        <w:gridCol w:w="217"/>
        <w:gridCol w:w="765"/>
        <w:gridCol w:w="101"/>
        <w:gridCol w:w="60"/>
        <w:gridCol w:w="178"/>
        <w:gridCol w:w="60"/>
        <w:gridCol w:w="826"/>
        <w:gridCol w:w="236"/>
        <w:gridCol w:w="412"/>
        <w:gridCol w:w="435"/>
        <w:gridCol w:w="60"/>
        <w:gridCol w:w="99"/>
        <w:gridCol w:w="60"/>
        <w:gridCol w:w="944"/>
        <w:gridCol w:w="154"/>
        <w:gridCol w:w="1806"/>
        <w:gridCol w:w="60"/>
      </w:tblGrid>
      <w:tr w:rsidR="003745F7" w14:paraId="5E9EB33E" w14:textId="77777777" w:rsidTr="003745F7">
        <w:trPr>
          <w:trHeight w:val="239"/>
        </w:trPr>
        <w:tc>
          <w:tcPr>
            <w:tcW w:w="41" w:type="dxa"/>
            <w:tcBorders>
              <w:top w:val="single" w:sz="8" w:space="0" w:color="000000"/>
              <w:left w:val="single" w:sz="8" w:space="0" w:color="000000"/>
            </w:tcBorders>
            <w:shd w:val="clear" w:color="auto" w:fill="000000"/>
            <w:vAlign w:val="bottom"/>
          </w:tcPr>
          <w:p w14:paraId="7EBC08CB" w14:textId="77777777" w:rsidR="003745F7" w:rsidRDefault="003745F7" w:rsidP="00ED03BB">
            <w:pPr>
              <w:rPr>
                <w:sz w:val="20"/>
                <w:szCs w:val="20"/>
              </w:rPr>
            </w:pPr>
          </w:p>
        </w:tc>
        <w:tc>
          <w:tcPr>
            <w:tcW w:w="381" w:type="dxa"/>
            <w:vMerge w:val="restart"/>
            <w:tcBorders>
              <w:top w:val="single" w:sz="8" w:space="0" w:color="000000"/>
              <w:right w:val="single" w:sz="8" w:space="0" w:color="000000"/>
            </w:tcBorders>
          </w:tcPr>
          <w:p w14:paraId="0EAA5959" w14:textId="77777777" w:rsidR="003745F7" w:rsidRDefault="003745F7" w:rsidP="00334A69">
            <w:pPr>
              <w:ind w:left="80"/>
              <w:rPr>
                <w:sz w:val="20"/>
                <w:szCs w:val="20"/>
              </w:rPr>
            </w:pPr>
            <w:r>
              <w:rPr>
                <w:b/>
                <w:sz w:val="20"/>
                <w:szCs w:val="20"/>
              </w:rPr>
              <w:t>2</w:t>
            </w:r>
          </w:p>
        </w:tc>
        <w:tc>
          <w:tcPr>
            <w:tcW w:w="2665" w:type="dxa"/>
            <w:gridSpan w:val="2"/>
            <w:vMerge w:val="restart"/>
            <w:tcBorders>
              <w:top w:val="single" w:sz="8" w:space="0" w:color="000000"/>
            </w:tcBorders>
          </w:tcPr>
          <w:p w14:paraId="168036A3" w14:textId="627DC24C" w:rsidR="003745F7" w:rsidRDefault="003745F7" w:rsidP="003745F7">
            <w:pPr>
              <w:ind w:left="80"/>
              <w:rPr>
                <w:sz w:val="20"/>
                <w:szCs w:val="20"/>
              </w:rPr>
            </w:pPr>
            <w:r>
              <w:rPr>
                <w:sz w:val="20"/>
                <w:szCs w:val="20"/>
              </w:rPr>
              <w:t>Turinys gali nukrypti nuo pagrindinės temos, gali būti įterpiama detalių, nesusijusių su</w:t>
            </w:r>
          </w:p>
          <w:p w14:paraId="24DAE6BC" w14:textId="1816B76F" w:rsidR="003745F7" w:rsidRDefault="003745F7" w:rsidP="003745F7">
            <w:pPr>
              <w:ind w:left="80"/>
              <w:rPr>
                <w:sz w:val="20"/>
                <w:szCs w:val="20"/>
              </w:rPr>
            </w:pPr>
            <w:r>
              <w:rPr>
                <w:sz w:val="20"/>
                <w:szCs w:val="20"/>
              </w:rPr>
              <w:t>tema. Žodynas gana siauras: vyrauja paprastos leksinės ir gramatinės struktūros. Dėl žodyno spragų kartais sudvejojama, perfrazuojama ar pasikartojama,</w:t>
            </w:r>
          </w:p>
          <w:p w14:paraId="7CD272CA" w14:textId="77777777" w:rsidR="003745F7" w:rsidRDefault="003745F7" w:rsidP="003745F7">
            <w:pPr>
              <w:ind w:left="80"/>
              <w:rPr>
                <w:sz w:val="20"/>
                <w:szCs w:val="20"/>
              </w:rPr>
            </w:pPr>
            <w:r>
              <w:rPr>
                <w:sz w:val="20"/>
                <w:szCs w:val="20"/>
              </w:rPr>
              <w:t>tačiau tai reikalauja didelių</w:t>
            </w:r>
          </w:p>
          <w:p w14:paraId="383259B7" w14:textId="308AADF0" w:rsidR="003745F7" w:rsidRDefault="003745F7" w:rsidP="003745F7">
            <w:pPr>
              <w:ind w:left="80"/>
              <w:rPr>
                <w:sz w:val="20"/>
                <w:szCs w:val="20"/>
              </w:rPr>
            </w:pPr>
            <w:r>
              <w:rPr>
                <w:sz w:val="20"/>
                <w:szCs w:val="20"/>
              </w:rPr>
              <w:t>pastangų.</w:t>
            </w:r>
          </w:p>
        </w:tc>
        <w:tc>
          <w:tcPr>
            <w:tcW w:w="21" w:type="dxa"/>
            <w:tcBorders>
              <w:top w:val="single" w:sz="8" w:space="0" w:color="000000"/>
              <w:right w:val="single" w:sz="8" w:space="0" w:color="000000"/>
            </w:tcBorders>
            <w:vAlign w:val="bottom"/>
          </w:tcPr>
          <w:p w14:paraId="7EA885A9" w14:textId="77777777" w:rsidR="003745F7" w:rsidRDefault="003745F7" w:rsidP="00ED03BB">
            <w:pPr>
              <w:rPr>
                <w:sz w:val="20"/>
                <w:szCs w:val="20"/>
              </w:rPr>
            </w:pPr>
          </w:p>
        </w:tc>
        <w:tc>
          <w:tcPr>
            <w:tcW w:w="1975" w:type="dxa"/>
            <w:gridSpan w:val="4"/>
            <w:vMerge w:val="restart"/>
            <w:tcBorders>
              <w:top w:val="single" w:sz="8" w:space="0" w:color="000000"/>
              <w:right w:val="single" w:sz="8" w:space="0" w:color="000000"/>
            </w:tcBorders>
          </w:tcPr>
          <w:p w14:paraId="457F0870" w14:textId="77777777" w:rsidR="003745F7" w:rsidRDefault="003745F7" w:rsidP="003745F7">
            <w:pPr>
              <w:ind w:left="100"/>
              <w:rPr>
                <w:sz w:val="20"/>
                <w:szCs w:val="20"/>
              </w:rPr>
            </w:pPr>
            <w:r>
              <w:rPr>
                <w:sz w:val="20"/>
                <w:szCs w:val="20"/>
              </w:rPr>
              <w:t>Kalbama ne visada</w:t>
            </w:r>
          </w:p>
          <w:p w14:paraId="0B0F9B37" w14:textId="77777777" w:rsidR="003745F7" w:rsidRDefault="003745F7" w:rsidP="003745F7">
            <w:pPr>
              <w:ind w:left="100"/>
              <w:rPr>
                <w:sz w:val="20"/>
                <w:szCs w:val="20"/>
              </w:rPr>
            </w:pPr>
            <w:r>
              <w:rPr>
                <w:sz w:val="20"/>
                <w:szCs w:val="20"/>
              </w:rPr>
              <w:t xml:space="preserve">tolygiai, kalbos </w:t>
            </w:r>
          </w:p>
          <w:p w14:paraId="221CAFD7" w14:textId="14619B80" w:rsidR="003745F7" w:rsidRDefault="003745F7" w:rsidP="003745F7">
            <w:pPr>
              <w:ind w:left="100"/>
              <w:rPr>
                <w:sz w:val="20"/>
                <w:szCs w:val="20"/>
              </w:rPr>
            </w:pPr>
            <w:r>
              <w:rPr>
                <w:sz w:val="20"/>
                <w:szCs w:val="20"/>
              </w:rPr>
              <w:t>tempas sulėtėja. Kalbant atsiranda pauzių. Vartojami diskurso žymikliai nuolatos pasikartoja.</w:t>
            </w:r>
          </w:p>
        </w:tc>
        <w:tc>
          <w:tcPr>
            <w:tcW w:w="1843" w:type="dxa"/>
            <w:gridSpan w:val="3"/>
            <w:vMerge w:val="restart"/>
            <w:tcBorders>
              <w:top w:val="single" w:sz="8" w:space="0" w:color="000000"/>
              <w:right w:val="single" w:sz="8" w:space="0" w:color="000000"/>
            </w:tcBorders>
          </w:tcPr>
          <w:p w14:paraId="69F84AEA" w14:textId="77777777" w:rsidR="003745F7" w:rsidRDefault="003745F7" w:rsidP="003745F7">
            <w:pPr>
              <w:ind w:left="100"/>
              <w:rPr>
                <w:sz w:val="20"/>
                <w:szCs w:val="20"/>
              </w:rPr>
            </w:pPr>
            <w:r>
              <w:rPr>
                <w:sz w:val="20"/>
                <w:szCs w:val="20"/>
              </w:rPr>
              <w:t>Klaidų, kurios</w:t>
            </w:r>
          </w:p>
          <w:p w14:paraId="755EEFB0" w14:textId="77777777" w:rsidR="003745F7" w:rsidRDefault="003745F7" w:rsidP="003745F7">
            <w:pPr>
              <w:ind w:left="100"/>
              <w:rPr>
                <w:sz w:val="20"/>
                <w:szCs w:val="20"/>
              </w:rPr>
            </w:pPr>
            <w:r>
              <w:rPr>
                <w:sz w:val="20"/>
                <w:szCs w:val="20"/>
              </w:rPr>
              <w:t>sukeltų</w:t>
            </w:r>
          </w:p>
          <w:p w14:paraId="561E165E" w14:textId="77777777" w:rsidR="003745F7" w:rsidRDefault="003745F7" w:rsidP="003745F7">
            <w:pPr>
              <w:ind w:left="100"/>
              <w:rPr>
                <w:sz w:val="20"/>
                <w:szCs w:val="20"/>
              </w:rPr>
            </w:pPr>
            <w:r>
              <w:rPr>
                <w:sz w:val="20"/>
                <w:szCs w:val="20"/>
              </w:rPr>
              <w:t>nesusipratimų,</w:t>
            </w:r>
          </w:p>
          <w:p w14:paraId="5B4CEF7C" w14:textId="77777777" w:rsidR="003745F7" w:rsidRDefault="003745F7" w:rsidP="003745F7">
            <w:pPr>
              <w:ind w:left="100"/>
              <w:rPr>
                <w:sz w:val="20"/>
                <w:szCs w:val="20"/>
              </w:rPr>
            </w:pPr>
            <w:r>
              <w:rPr>
                <w:sz w:val="20"/>
                <w:szCs w:val="20"/>
              </w:rPr>
              <w:t>nedaroma.</w:t>
            </w:r>
          </w:p>
          <w:p w14:paraId="318C51FF" w14:textId="77777777" w:rsidR="003745F7" w:rsidRDefault="003745F7" w:rsidP="003745F7">
            <w:pPr>
              <w:ind w:left="100"/>
              <w:rPr>
                <w:sz w:val="20"/>
                <w:szCs w:val="20"/>
              </w:rPr>
            </w:pPr>
            <w:r>
              <w:rPr>
                <w:sz w:val="20"/>
                <w:szCs w:val="20"/>
              </w:rPr>
              <w:t>Klystama vartojant</w:t>
            </w:r>
          </w:p>
          <w:p w14:paraId="6F327754" w14:textId="77777777" w:rsidR="003745F7" w:rsidRDefault="003745F7" w:rsidP="003745F7">
            <w:pPr>
              <w:ind w:left="100"/>
              <w:rPr>
                <w:sz w:val="20"/>
                <w:szCs w:val="20"/>
              </w:rPr>
            </w:pPr>
            <w:r>
              <w:rPr>
                <w:sz w:val="20"/>
                <w:szCs w:val="20"/>
              </w:rPr>
              <w:t>tiek sudėtingesnes,</w:t>
            </w:r>
          </w:p>
          <w:p w14:paraId="7E18CD98" w14:textId="77777777" w:rsidR="003745F7" w:rsidRDefault="003745F7" w:rsidP="003745F7">
            <w:pPr>
              <w:ind w:left="100"/>
              <w:rPr>
                <w:sz w:val="20"/>
                <w:szCs w:val="20"/>
              </w:rPr>
            </w:pPr>
            <w:r>
              <w:rPr>
                <w:sz w:val="20"/>
                <w:szCs w:val="20"/>
              </w:rPr>
              <w:t>tiek paprastas</w:t>
            </w:r>
          </w:p>
          <w:p w14:paraId="189438A2" w14:textId="77777777" w:rsidR="003745F7" w:rsidRDefault="003745F7" w:rsidP="003745F7">
            <w:pPr>
              <w:ind w:left="100"/>
              <w:rPr>
                <w:sz w:val="20"/>
                <w:szCs w:val="20"/>
              </w:rPr>
            </w:pPr>
            <w:r>
              <w:rPr>
                <w:sz w:val="20"/>
                <w:szCs w:val="20"/>
              </w:rPr>
              <w:t>struktūras. Suklydus</w:t>
            </w:r>
          </w:p>
          <w:p w14:paraId="41927FEE" w14:textId="094D4E6F" w:rsidR="003745F7" w:rsidRDefault="003745F7" w:rsidP="003745F7">
            <w:pPr>
              <w:ind w:left="100"/>
              <w:rPr>
                <w:sz w:val="20"/>
                <w:szCs w:val="20"/>
              </w:rPr>
            </w:pPr>
            <w:r>
              <w:rPr>
                <w:sz w:val="20"/>
                <w:szCs w:val="20"/>
              </w:rPr>
              <w:t>kartais pasitaisoma.</w:t>
            </w:r>
          </w:p>
        </w:tc>
        <w:tc>
          <w:tcPr>
            <w:tcW w:w="2410" w:type="dxa"/>
            <w:gridSpan w:val="5"/>
            <w:tcBorders>
              <w:top w:val="single" w:sz="8" w:space="0" w:color="000000"/>
              <w:right w:val="single" w:sz="8" w:space="0" w:color="000000"/>
            </w:tcBorders>
          </w:tcPr>
          <w:p w14:paraId="2C42A979" w14:textId="77777777" w:rsidR="003745F7" w:rsidRDefault="003745F7" w:rsidP="003745F7">
            <w:pPr>
              <w:ind w:left="80"/>
              <w:rPr>
                <w:sz w:val="20"/>
                <w:szCs w:val="20"/>
              </w:rPr>
            </w:pPr>
            <w:r>
              <w:rPr>
                <w:sz w:val="20"/>
                <w:szCs w:val="20"/>
              </w:rPr>
              <w:t>Komunikacinis tikslas</w:t>
            </w:r>
          </w:p>
        </w:tc>
        <w:tc>
          <w:tcPr>
            <w:tcW w:w="1843" w:type="dxa"/>
            <w:gridSpan w:val="7"/>
            <w:vMerge w:val="restart"/>
            <w:tcBorders>
              <w:top w:val="single" w:sz="8" w:space="0" w:color="000000"/>
              <w:right w:val="single" w:sz="8" w:space="0" w:color="000000"/>
            </w:tcBorders>
          </w:tcPr>
          <w:p w14:paraId="5A20C626" w14:textId="77777777" w:rsidR="003745F7" w:rsidRDefault="003745F7" w:rsidP="003745F7">
            <w:pPr>
              <w:ind w:left="100"/>
              <w:rPr>
                <w:sz w:val="20"/>
                <w:szCs w:val="20"/>
              </w:rPr>
            </w:pPr>
            <w:r>
              <w:rPr>
                <w:sz w:val="20"/>
                <w:szCs w:val="20"/>
              </w:rPr>
              <w:t>Palaikomas pokalbis,</w:t>
            </w:r>
          </w:p>
          <w:p w14:paraId="365E863C" w14:textId="77777777" w:rsidR="003745F7" w:rsidRDefault="003745F7" w:rsidP="003745F7">
            <w:pPr>
              <w:ind w:left="100"/>
              <w:rPr>
                <w:sz w:val="20"/>
                <w:szCs w:val="20"/>
              </w:rPr>
            </w:pPr>
            <w:r>
              <w:rPr>
                <w:sz w:val="20"/>
                <w:szCs w:val="20"/>
              </w:rPr>
              <w:t>tačiau jo sėkmė</w:t>
            </w:r>
          </w:p>
          <w:p w14:paraId="63506AE2" w14:textId="77777777" w:rsidR="003745F7" w:rsidRDefault="003745F7" w:rsidP="003745F7">
            <w:pPr>
              <w:ind w:left="100"/>
              <w:rPr>
                <w:sz w:val="20"/>
                <w:szCs w:val="20"/>
              </w:rPr>
            </w:pPr>
            <w:r>
              <w:rPr>
                <w:sz w:val="20"/>
                <w:szCs w:val="20"/>
              </w:rPr>
              <w:t>priklauso nuo</w:t>
            </w:r>
          </w:p>
          <w:p w14:paraId="1F215E0F" w14:textId="77777777" w:rsidR="003745F7" w:rsidRDefault="003745F7" w:rsidP="003745F7">
            <w:pPr>
              <w:ind w:left="100"/>
              <w:rPr>
                <w:sz w:val="20"/>
                <w:szCs w:val="20"/>
              </w:rPr>
            </w:pPr>
            <w:r>
              <w:rPr>
                <w:sz w:val="20"/>
                <w:szCs w:val="20"/>
              </w:rPr>
              <w:t>pašnekovo.</w:t>
            </w:r>
          </w:p>
          <w:p w14:paraId="5E2225E3" w14:textId="77777777" w:rsidR="003745F7" w:rsidRDefault="003745F7" w:rsidP="003745F7">
            <w:pPr>
              <w:ind w:left="100"/>
              <w:rPr>
                <w:sz w:val="20"/>
                <w:szCs w:val="20"/>
              </w:rPr>
            </w:pPr>
            <w:r>
              <w:rPr>
                <w:sz w:val="20"/>
                <w:szCs w:val="20"/>
              </w:rPr>
              <w:t>Pakartojama dalis</w:t>
            </w:r>
          </w:p>
          <w:p w14:paraId="5F145765" w14:textId="77777777" w:rsidR="003745F7" w:rsidRDefault="003745F7" w:rsidP="003745F7">
            <w:pPr>
              <w:ind w:left="100"/>
              <w:rPr>
                <w:sz w:val="20"/>
                <w:szCs w:val="20"/>
              </w:rPr>
            </w:pPr>
            <w:r>
              <w:rPr>
                <w:sz w:val="20"/>
                <w:szCs w:val="20"/>
              </w:rPr>
              <w:t>to, ką sakė</w:t>
            </w:r>
          </w:p>
          <w:p w14:paraId="146C62E6" w14:textId="2A69A70B" w:rsidR="003745F7" w:rsidRDefault="003745F7" w:rsidP="003745F7">
            <w:pPr>
              <w:rPr>
                <w:sz w:val="20"/>
                <w:szCs w:val="20"/>
              </w:rPr>
            </w:pPr>
            <w:r>
              <w:rPr>
                <w:sz w:val="20"/>
                <w:szCs w:val="20"/>
              </w:rPr>
              <w:t>pašnekovas.</w:t>
            </w:r>
          </w:p>
        </w:tc>
        <w:tc>
          <w:tcPr>
            <w:tcW w:w="1701" w:type="dxa"/>
            <w:gridSpan w:val="6"/>
            <w:vMerge w:val="restart"/>
            <w:tcBorders>
              <w:top w:val="single" w:sz="8" w:space="0" w:color="000000"/>
              <w:right w:val="single" w:sz="8" w:space="0" w:color="000000"/>
            </w:tcBorders>
          </w:tcPr>
          <w:p w14:paraId="7FF1AC04" w14:textId="77777777" w:rsidR="003745F7" w:rsidRDefault="003745F7" w:rsidP="003745F7">
            <w:pPr>
              <w:ind w:left="80"/>
              <w:rPr>
                <w:sz w:val="20"/>
                <w:szCs w:val="20"/>
              </w:rPr>
            </w:pPr>
            <w:r>
              <w:rPr>
                <w:sz w:val="20"/>
                <w:szCs w:val="20"/>
              </w:rPr>
              <w:t>Klaidų, kurios</w:t>
            </w:r>
          </w:p>
          <w:p w14:paraId="75611966" w14:textId="77777777" w:rsidR="003745F7" w:rsidRDefault="003745F7" w:rsidP="003745F7">
            <w:pPr>
              <w:ind w:left="80"/>
              <w:rPr>
                <w:sz w:val="20"/>
                <w:szCs w:val="20"/>
              </w:rPr>
            </w:pPr>
            <w:r>
              <w:rPr>
                <w:sz w:val="20"/>
                <w:szCs w:val="20"/>
              </w:rPr>
              <w:t>sukeltų</w:t>
            </w:r>
          </w:p>
          <w:p w14:paraId="29185950" w14:textId="77777777" w:rsidR="003745F7" w:rsidRDefault="003745F7" w:rsidP="003745F7">
            <w:pPr>
              <w:ind w:left="80"/>
              <w:rPr>
                <w:sz w:val="20"/>
                <w:szCs w:val="20"/>
              </w:rPr>
            </w:pPr>
            <w:r>
              <w:rPr>
                <w:sz w:val="20"/>
                <w:szCs w:val="20"/>
              </w:rPr>
              <w:t>nesusipratimų,</w:t>
            </w:r>
          </w:p>
          <w:p w14:paraId="26272443" w14:textId="77777777" w:rsidR="003745F7" w:rsidRDefault="003745F7" w:rsidP="003745F7">
            <w:pPr>
              <w:ind w:left="80"/>
              <w:rPr>
                <w:sz w:val="20"/>
                <w:szCs w:val="20"/>
              </w:rPr>
            </w:pPr>
            <w:r>
              <w:rPr>
                <w:sz w:val="20"/>
                <w:szCs w:val="20"/>
              </w:rPr>
              <w:t>nedaroma.</w:t>
            </w:r>
          </w:p>
          <w:p w14:paraId="46A6DBC8" w14:textId="77777777" w:rsidR="003745F7" w:rsidRDefault="003745F7" w:rsidP="003745F7">
            <w:pPr>
              <w:ind w:left="80"/>
              <w:rPr>
                <w:sz w:val="20"/>
                <w:szCs w:val="20"/>
              </w:rPr>
            </w:pPr>
            <w:r>
              <w:rPr>
                <w:sz w:val="20"/>
                <w:szCs w:val="20"/>
              </w:rPr>
              <w:t>Klystama vartojant</w:t>
            </w:r>
          </w:p>
          <w:p w14:paraId="0A4A5F67" w14:textId="77777777" w:rsidR="003745F7" w:rsidRDefault="003745F7" w:rsidP="003745F7">
            <w:pPr>
              <w:ind w:left="80"/>
              <w:rPr>
                <w:sz w:val="20"/>
                <w:szCs w:val="20"/>
              </w:rPr>
            </w:pPr>
            <w:r>
              <w:rPr>
                <w:sz w:val="20"/>
                <w:szCs w:val="20"/>
              </w:rPr>
              <w:t>tiek sudėtingesnes,</w:t>
            </w:r>
          </w:p>
          <w:p w14:paraId="623A9A6E" w14:textId="77777777" w:rsidR="003745F7" w:rsidRDefault="003745F7" w:rsidP="003745F7">
            <w:pPr>
              <w:ind w:left="80"/>
              <w:rPr>
                <w:sz w:val="20"/>
                <w:szCs w:val="20"/>
              </w:rPr>
            </w:pPr>
            <w:r>
              <w:rPr>
                <w:sz w:val="20"/>
                <w:szCs w:val="20"/>
              </w:rPr>
              <w:t>tiek paprastas</w:t>
            </w:r>
          </w:p>
          <w:p w14:paraId="7D4347A6" w14:textId="77777777" w:rsidR="003745F7" w:rsidRDefault="003745F7" w:rsidP="003745F7">
            <w:pPr>
              <w:ind w:left="80"/>
              <w:rPr>
                <w:sz w:val="20"/>
                <w:szCs w:val="20"/>
              </w:rPr>
            </w:pPr>
            <w:r>
              <w:rPr>
                <w:sz w:val="20"/>
                <w:szCs w:val="20"/>
              </w:rPr>
              <w:t>struktūras. Suklydus</w:t>
            </w:r>
          </w:p>
          <w:p w14:paraId="1D1AC02A" w14:textId="19209568" w:rsidR="003745F7" w:rsidRDefault="003745F7" w:rsidP="003745F7">
            <w:pPr>
              <w:ind w:left="80"/>
              <w:rPr>
                <w:sz w:val="20"/>
                <w:szCs w:val="20"/>
              </w:rPr>
            </w:pPr>
            <w:r>
              <w:rPr>
                <w:sz w:val="20"/>
                <w:szCs w:val="20"/>
              </w:rPr>
              <w:t>kartais pasitaisoma.</w:t>
            </w:r>
          </w:p>
        </w:tc>
        <w:tc>
          <w:tcPr>
            <w:tcW w:w="1842" w:type="dxa"/>
            <w:vMerge w:val="restart"/>
            <w:tcBorders>
              <w:top w:val="single" w:sz="8" w:space="0" w:color="000000"/>
            </w:tcBorders>
          </w:tcPr>
          <w:p w14:paraId="0430EC66" w14:textId="77777777" w:rsidR="003745F7" w:rsidRDefault="003745F7" w:rsidP="003745F7">
            <w:pPr>
              <w:ind w:left="80"/>
              <w:rPr>
                <w:sz w:val="20"/>
                <w:szCs w:val="20"/>
              </w:rPr>
            </w:pPr>
            <w:r>
              <w:rPr>
                <w:sz w:val="20"/>
                <w:szCs w:val="20"/>
              </w:rPr>
              <w:t>Tartis ir intonacija</w:t>
            </w:r>
          </w:p>
          <w:p w14:paraId="63E9A7E5" w14:textId="77777777" w:rsidR="003745F7" w:rsidRDefault="003745F7" w:rsidP="003745F7">
            <w:pPr>
              <w:ind w:left="80"/>
              <w:rPr>
                <w:sz w:val="20"/>
                <w:szCs w:val="20"/>
              </w:rPr>
            </w:pPr>
            <w:r>
              <w:rPr>
                <w:sz w:val="20"/>
                <w:szCs w:val="20"/>
              </w:rPr>
              <w:t>aiški ir natūrali.</w:t>
            </w:r>
          </w:p>
          <w:p w14:paraId="264ABDFC" w14:textId="15DAE7CB" w:rsidR="003745F7" w:rsidRDefault="003745F7" w:rsidP="003745F7">
            <w:pPr>
              <w:ind w:left="80"/>
              <w:rPr>
                <w:sz w:val="20"/>
                <w:szCs w:val="20"/>
              </w:rPr>
            </w:pPr>
            <w:r>
              <w:rPr>
                <w:sz w:val="20"/>
                <w:szCs w:val="20"/>
              </w:rPr>
              <w:t>Tarties klaidos retos.</w:t>
            </w:r>
          </w:p>
        </w:tc>
        <w:tc>
          <w:tcPr>
            <w:tcW w:w="60" w:type="dxa"/>
            <w:tcBorders>
              <w:top w:val="single" w:sz="8" w:space="0" w:color="000000"/>
              <w:right w:val="single" w:sz="8" w:space="0" w:color="000000"/>
            </w:tcBorders>
            <w:shd w:val="clear" w:color="auto" w:fill="000000"/>
            <w:vAlign w:val="bottom"/>
          </w:tcPr>
          <w:p w14:paraId="1C674544" w14:textId="77777777" w:rsidR="003745F7" w:rsidRDefault="003745F7" w:rsidP="00ED03BB">
            <w:pPr>
              <w:rPr>
                <w:sz w:val="20"/>
                <w:szCs w:val="20"/>
              </w:rPr>
            </w:pPr>
          </w:p>
        </w:tc>
        <w:tc>
          <w:tcPr>
            <w:tcW w:w="0" w:type="dxa"/>
            <w:gridSpan w:val="0"/>
            <w:vAlign w:val="bottom"/>
          </w:tcPr>
          <w:p w14:paraId="40D8F794" w14:textId="77777777" w:rsidR="003745F7" w:rsidRDefault="003745F7" w:rsidP="00ED03BB">
            <w:pPr>
              <w:rPr>
                <w:sz w:val="2"/>
                <w:szCs w:val="2"/>
              </w:rPr>
            </w:pPr>
          </w:p>
        </w:tc>
      </w:tr>
      <w:tr w:rsidR="003745F7" w14:paraId="4EAF1D42" w14:textId="77777777" w:rsidTr="003745F7">
        <w:trPr>
          <w:trHeight w:val="226"/>
        </w:trPr>
        <w:tc>
          <w:tcPr>
            <w:tcW w:w="41" w:type="dxa"/>
            <w:tcBorders>
              <w:left w:val="single" w:sz="8" w:space="0" w:color="000000"/>
            </w:tcBorders>
            <w:shd w:val="clear" w:color="auto" w:fill="000000"/>
            <w:vAlign w:val="bottom"/>
          </w:tcPr>
          <w:p w14:paraId="094F407F" w14:textId="77777777" w:rsidR="003745F7" w:rsidRDefault="003745F7" w:rsidP="00ED03BB">
            <w:pPr>
              <w:rPr>
                <w:sz w:val="19"/>
                <w:szCs w:val="19"/>
              </w:rPr>
            </w:pPr>
          </w:p>
        </w:tc>
        <w:tc>
          <w:tcPr>
            <w:tcW w:w="381" w:type="dxa"/>
            <w:vMerge/>
            <w:tcBorders>
              <w:right w:val="single" w:sz="8" w:space="0" w:color="000000"/>
            </w:tcBorders>
            <w:vAlign w:val="bottom"/>
          </w:tcPr>
          <w:p w14:paraId="4069FBFD" w14:textId="77777777" w:rsidR="003745F7" w:rsidRDefault="003745F7" w:rsidP="00ED03BB">
            <w:pPr>
              <w:rPr>
                <w:sz w:val="19"/>
                <w:szCs w:val="19"/>
              </w:rPr>
            </w:pPr>
          </w:p>
        </w:tc>
        <w:tc>
          <w:tcPr>
            <w:tcW w:w="2665" w:type="dxa"/>
            <w:gridSpan w:val="2"/>
            <w:vMerge/>
            <w:vAlign w:val="bottom"/>
          </w:tcPr>
          <w:p w14:paraId="3CF4E710" w14:textId="5E939205" w:rsidR="003745F7" w:rsidRDefault="003745F7" w:rsidP="00ED03BB">
            <w:pPr>
              <w:ind w:left="80"/>
              <w:rPr>
                <w:sz w:val="20"/>
                <w:szCs w:val="20"/>
              </w:rPr>
            </w:pPr>
          </w:p>
        </w:tc>
        <w:tc>
          <w:tcPr>
            <w:tcW w:w="21" w:type="dxa"/>
            <w:tcBorders>
              <w:right w:val="single" w:sz="8" w:space="0" w:color="000000"/>
            </w:tcBorders>
            <w:vAlign w:val="bottom"/>
          </w:tcPr>
          <w:p w14:paraId="1A511599" w14:textId="77777777" w:rsidR="003745F7" w:rsidRDefault="003745F7" w:rsidP="00ED03BB">
            <w:pPr>
              <w:rPr>
                <w:sz w:val="19"/>
                <w:szCs w:val="19"/>
              </w:rPr>
            </w:pPr>
          </w:p>
        </w:tc>
        <w:tc>
          <w:tcPr>
            <w:tcW w:w="1975" w:type="dxa"/>
            <w:gridSpan w:val="4"/>
            <w:vMerge/>
            <w:tcBorders>
              <w:right w:val="single" w:sz="8" w:space="0" w:color="000000"/>
            </w:tcBorders>
          </w:tcPr>
          <w:p w14:paraId="33B65EAE" w14:textId="155052A4" w:rsidR="003745F7" w:rsidRDefault="003745F7" w:rsidP="003745F7">
            <w:pPr>
              <w:rPr>
                <w:sz w:val="20"/>
                <w:szCs w:val="20"/>
              </w:rPr>
            </w:pPr>
          </w:p>
        </w:tc>
        <w:tc>
          <w:tcPr>
            <w:tcW w:w="1843" w:type="dxa"/>
            <w:gridSpan w:val="3"/>
            <w:vMerge/>
            <w:tcBorders>
              <w:right w:val="single" w:sz="8" w:space="0" w:color="000000"/>
            </w:tcBorders>
            <w:vAlign w:val="bottom"/>
          </w:tcPr>
          <w:p w14:paraId="4E94EB6D" w14:textId="2AADD605" w:rsidR="003745F7" w:rsidRDefault="003745F7" w:rsidP="00ED03BB">
            <w:pPr>
              <w:ind w:left="100"/>
              <w:rPr>
                <w:sz w:val="19"/>
                <w:szCs w:val="19"/>
              </w:rPr>
            </w:pPr>
          </w:p>
        </w:tc>
        <w:tc>
          <w:tcPr>
            <w:tcW w:w="2410" w:type="dxa"/>
            <w:gridSpan w:val="5"/>
            <w:tcBorders>
              <w:left w:val="single" w:sz="8" w:space="0" w:color="000000"/>
              <w:right w:val="single" w:sz="8" w:space="0" w:color="000000"/>
            </w:tcBorders>
          </w:tcPr>
          <w:p w14:paraId="421884C5" w14:textId="77777777" w:rsidR="003745F7" w:rsidRDefault="003745F7" w:rsidP="003745F7">
            <w:pPr>
              <w:ind w:left="80"/>
              <w:rPr>
                <w:sz w:val="20"/>
                <w:szCs w:val="20"/>
              </w:rPr>
            </w:pPr>
            <w:r>
              <w:rPr>
                <w:sz w:val="20"/>
                <w:szCs w:val="20"/>
              </w:rPr>
              <w:t>pasiekiamas iš dalies.</w:t>
            </w:r>
          </w:p>
        </w:tc>
        <w:tc>
          <w:tcPr>
            <w:tcW w:w="1843" w:type="dxa"/>
            <w:gridSpan w:val="7"/>
            <w:vMerge/>
            <w:tcBorders>
              <w:right w:val="single" w:sz="8" w:space="0" w:color="000000"/>
            </w:tcBorders>
            <w:vAlign w:val="bottom"/>
          </w:tcPr>
          <w:p w14:paraId="41AA610B" w14:textId="6BE20D2F" w:rsidR="003745F7" w:rsidRDefault="003745F7" w:rsidP="00ED03BB">
            <w:pPr>
              <w:rPr>
                <w:sz w:val="20"/>
                <w:szCs w:val="20"/>
              </w:rPr>
            </w:pPr>
          </w:p>
        </w:tc>
        <w:tc>
          <w:tcPr>
            <w:tcW w:w="1701" w:type="dxa"/>
            <w:gridSpan w:val="6"/>
            <w:vMerge/>
            <w:tcBorders>
              <w:right w:val="single" w:sz="8" w:space="0" w:color="000000"/>
            </w:tcBorders>
            <w:vAlign w:val="bottom"/>
          </w:tcPr>
          <w:p w14:paraId="4059B6EB" w14:textId="13E98074" w:rsidR="003745F7" w:rsidRDefault="003745F7" w:rsidP="00ED03BB">
            <w:pPr>
              <w:ind w:left="80"/>
              <w:rPr>
                <w:sz w:val="20"/>
                <w:szCs w:val="20"/>
              </w:rPr>
            </w:pPr>
          </w:p>
        </w:tc>
        <w:tc>
          <w:tcPr>
            <w:tcW w:w="1842" w:type="dxa"/>
            <w:vMerge/>
            <w:vAlign w:val="bottom"/>
          </w:tcPr>
          <w:p w14:paraId="4CCB19A1" w14:textId="73AB0D7A" w:rsidR="003745F7" w:rsidRDefault="003745F7" w:rsidP="00ED03BB">
            <w:pPr>
              <w:ind w:left="80"/>
              <w:rPr>
                <w:sz w:val="20"/>
                <w:szCs w:val="20"/>
              </w:rPr>
            </w:pPr>
          </w:p>
        </w:tc>
        <w:tc>
          <w:tcPr>
            <w:tcW w:w="60" w:type="dxa"/>
            <w:tcBorders>
              <w:right w:val="single" w:sz="8" w:space="0" w:color="000000"/>
            </w:tcBorders>
            <w:shd w:val="clear" w:color="auto" w:fill="000000"/>
            <w:vAlign w:val="bottom"/>
          </w:tcPr>
          <w:p w14:paraId="26A32189" w14:textId="77777777" w:rsidR="003745F7" w:rsidRDefault="003745F7" w:rsidP="00ED03BB">
            <w:pPr>
              <w:rPr>
                <w:sz w:val="19"/>
                <w:szCs w:val="19"/>
              </w:rPr>
            </w:pPr>
          </w:p>
        </w:tc>
        <w:tc>
          <w:tcPr>
            <w:tcW w:w="0" w:type="dxa"/>
            <w:gridSpan w:val="0"/>
            <w:vAlign w:val="bottom"/>
          </w:tcPr>
          <w:p w14:paraId="5B4A5BC3" w14:textId="77777777" w:rsidR="003745F7" w:rsidRDefault="003745F7" w:rsidP="00ED03BB">
            <w:pPr>
              <w:rPr>
                <w:sz w:val="2"/>
                <w:szCs w:val="2"/>
              </w:rPr>
            </w:pPr>
          </w:p>
        </w:tc>
      </w:tr>
      <w:tr w:rsidR="003745F7" w14:paraId="343F3C24" w14:textId="77777777" w:rsidTr="003745F7">
        <w:trPr>
          <w:trHeight w:val="230"/>
        </w:trPr>
        <w:tc>
          <w:tcPr>
            <w:tcW w:w="41" w:type="dxa"/>
            <w:tcBorders>
              <w:left w:val="single" w:sz="8" w:space="0" w:color="000000"/>
            </w:tcBorders>
            <w:shd w:val="clear" w:color="auto" w:fill="000000"/>
            <w:vAlign w:val="bottom"/>
          </w:tcPr>
          <w:p w14:paraId="2F024984" w14:textId="77777777" w:rsidR="003745F7" w:rsidRDefault="003745F7" w:rsidP="00ED03BB">
            <w:pPr>
              <w:rPr>
                <w:sz w:val="20"/>
                <w:szCs w:val="20"/>
              </w:rPr>
            </w:pPr>
          </w:p>
        </w:tc>
        <w:tc>
          <w:tcPr>
            <w:tcW w:w="381" w:type="dxa"/>
            <w:vMerge/>
            <w:tcBorders>
              <w:right w:val="single" w:sz="8" w:space="0" w:color="000000"/>
            </w:tcBorders>
            <w:vAlign w:val="bottom"/>
          </w:tcPr>
          <w:p w14:paraId="05CB0CF2" w14:textId="77777777" w:rsidR="003745F7" w:rsidRDefault="003745F7" w:rsidP="00ED03BB">
            <w:pPr>
              <w:rPr>
                <w:sz w:val="20"/>
                <w:szCs w:val="20"/>
              </w:rPr>
            </w:pPr>
          </w:p>
        </w:tc>
        <w:tc>
          <w:tcPr>
            <w:tcW w:w="2665" w:type="dxa"/>
            <w:gridSpan w:val="2"/>
            <w:vMerge/>
            <w:vAlign w:val="bottom"/>
          </w:tcPr>
          <w:p w14:paraId="59BC5809" w14:textId="724891AD" w:rsidR="003745F7" w:rsidRDefault="003745F7" w:rsidP="00ED03BB">
            <w:pPr>
              <w:ind w:left="80"/>
              <w:rPr>
                <w:sz w:val="20"/>
                <w:szCs w:val="20"/>
              </w:rPr>
            </w:pPr>
          </w:p>
        </w:tc>
        <w:tc>
          <w:tcPr>
            <w:tcW w:w="21" w:type="dxa"/>
            <w:tcBorders>
              <w:right w:val="single" w:sz="8" w:space="0" w:color="000000"/>
            </w:tcBorders>
            <w:vAlign w:val="bottom"/>
          </w:tcPr>
          <w:p w14:paraId="298A2CFC" w14:textId="77777777" w:rsidR="003745F7" w:rsidRDefault="003745F7" w:rsidP="00ED03BB">
            <w:pPr>
              <w:rPr>
                <w:sz w:val="20"/>
                <w:szCs w:val="20"/>
              </w:rPr>
            </w:pPr>
          </w:p>
        </w:tc>
        <w:tc>
          <w:tcPr>
            <w:tcW w:w="1975" w:type="dxa"/>
            <w:gridSpan w:val="4"/>
            <w:vMerge/>
            <w:tcBorders>
              <w:right w:val="single" w:sz="8" w:space="0" w:color="000000"/>
            </w:tcBorders>
          </w:tcPr>
          <w:p w14:paraId="34EC7F9D" w14:textId="3E9F6B75" w:rsidR="003745F7" w:rsidRDefault="003745F7" w:rsidP="003745F7">
            <w:pPr>
              <w:rPr>
                <w:sz w:val="20"/>
                <w:szCs w:val="20"/>
              </w:rPr>
            </w:pPr>
          </w:p>
        </w:tc>
        <w:tc>
          <w:tcPr>
            <w:tcW w:w="1843" w:type="dxa"/>
            <w:gridSpan w:val="3"/>
            <w:vMerge/>
            <w:tcBorders>
              <w:right w:val="single" w:sz="8" w:space="0" w:color="000000"/>
            </w:tcBorders>
            <w:vAlign w:val="bottom"/>
          </w:tcPr>
          <w:p w14:paraId="6FE8691F" w14:textId="7C4A9982" w:rsidR="003745F7" w:rsidRDefault="003745F7" w:rsidP="00ED03BB">
            <w:pPr>
              <w:ind w:left="100"/>
              <w:rPr>
                <w:sz w:val="20"/>
                <w:szCs w:val="20"/>
              </w:rPr>
            </w:pPr>
          </w:p>
        </w:tc>
        <w:tc>
          <w:tcPr>
            <w:tcW w:w="2410" w:type="dxa"/>
            <w:gridSpan w:val="5"/>
            <w:tcBorders>
              <w:right w:val="single" w:sz="8" w:space="0" w:color="000000"/>
            </w:tcBorders>
          </w:tcPr>
          <w:p w14:paraId="4215C837" w14:textId="77777777" w:rsidR="003745F7" w:rsidRDefault="003745F7" w:rsidP="003745F7">
            <w:pPr>
              <w:ind w:left="80"/>
              <w:rPr>
                <w:sz w:val="20"/>
                <w:szCs w:val="20"/>
              </w:rPr>
            </w:pPr>
            <w:r>
              <w:rPr>
                <w:sz w:val="20"/>
                <w:szCs w:val="20"/>
              </w:rPr>
              <w:t>Trumpai komentuojamas</w:t>
            </w:r>
          </w:p>
        </w:tc>
        <w:tc>
          <w:tcPr>
            <w:tcW w:w="1843" w:type="dxa"/>
            <w:gridSpan w:val="7"/>
            <w:vMerge/>
            <w:tcBorders>
              <w:right w:val="single" w:sz="8" w:space="0" w:color="000000"/>
            </w:tcBorders>
            <w:vAlign w:val="bottom"/>
          </w:tcPr>
          <w:p w14:paraId="58AECCDB" w14:textId="5FC2D977" w:rsidR="003745F7" w:rsidRDefault="003745F7" w:rsidP="00ED03BB">
            <w:pPr>
              <w:rPr>
                <w:sz w:val="20"/>
                <w:szCs w:val="20"/>
              </w:rPr>
            </w:pPr>
          </w:p>
        </w:tc>
        <w:tc>
          <w:tcPr>
            <w:tcW w:w="1701" w:type="dxa"/>
            <w:gridSpan w:val="6"/>
            <w:vMerge/>
            <w:tcBorders>
              <w:right w:val="single" w:sz="8" w:space="0" w:color="000000"/>
            </w:tcBorders>
            <w:vAlign w:val="bottom"/>
          </w:tcPr>
          <w:p w14:paraId="44F5D675" w14:textId="761D9B78" w:rsidR="003745F7" w:rsidRDefault="003745F7" w:rsidP="00ED03BB">
            <w:pPr>
              <w:ind w:left="80"/>
              <w:rPr>
                <w:sz w:val="20"/>
                <w:szCs w:val="20"/>
              </w:rPr>
            </w:pPr>
          </w:p>
        </w:tc>
        <w:tc>
          <w:tcPr>
            <w:tcW w:w="1842" w:type="dxa"/>
            <w:vMerge/>
            <w:vAlign w:val="bottom"/>
          </w:tcPr>
          <w:p w14:paraId="26312BBC" w14:textId="2B55B6D9" w:rsidR="003745F7" w:rsidRDefault="003745F7" w:rsidP="00ED03BB">
            <w:pPr>
              <w:ind w:left="80"/>
              <w:rPr>
                <w:sz w:val="20"/>
                <w:szCs w:val="20"/>
              </w:rPr>
            </w:pPr>
          </w:p>
        </w:tc>
        <w:tc>
          <w:tcPr>
            <w:tcW w:w="60" w:type="dxa"/>
            <w:tcBorders>
              <w:right w:val="single" w:sz="8" w:space="0" w:color="000000"/>
            </w:tcBorders>
            <w:shd w:val="clear" w:color="auto" w:fill="000000"/>
            <w:vAlign w:val="bottom"/>
          </w:tcPr>
          <w:p w14:paraId="47678DFC" w14:textId="77777777" w:rsidR="003745F7" w:rsidRDefault="003745F7" w:rsidP="00ED03BB">
            <w:pPr>
              <w:rPr>
                <w:sz w:val="20"/>
                <w:szCs w:val="20"/>
              </w:rPr>
            </w:pPr>
          </w:p>
        </w:tc>
        <w:tc>
          <w:tcPr>
            <w:tcW w:w="0" w:type="dxa"/>
            <w:gridSpan w:val="0"/>
            <w:vAlign w:val="bottom"/>
          </w:tcPr>
          <w:p w14:paraId="6ABEC959" w14:textId="77777777" w:rsidR="003745F7" w:rsidRDefault="003745F7" w:rsidP="00ED03BB">
            <w:pPr>
              <w:rPr>
                <w:sz w:val="2"/>
                <w:szCs w:val="2"/>
              </w:rPr>
            </w:pPr>
          </w:p>
        </w:tc>
      </w:tr>
      <w:tr w:rsidR="003745F7" w14:paraId="63FEC766" w14:textId="77777777" w:rsidTr="003745F7">
        <w:trPr>
          <w:trHeight w:val="230"/>
        </w:trPr>
        <w:tc>
          <w:tcPr>
            <w:tcW w:w="41" w:type="dxa"/>
            <w:tcBorders>
              <w:left w:val="single" w:sz="8" w:space="0" w:color="000000"/>
            </w:tcBorders>
            <w:shd w:val="clear" w:color="auto" w:fill="000000"/>
            <w:vAlign w:val="bottom"/>
          </w:tcPr>
          <w:p w14:paraId="78F2FEA0" w14:textId="77777777" w:rsidR="003745F7" w:rsidRDefault="003745F7" w:rsidP="00ED03BB">
            <w:pPr>
              <w:rPr>
                <w:sz w:val="20"/>
                <w:szCs w:val="20"/>
              </w:rPr>
            </w:pPr>
          </w:p>
        </w:tc>
        <w:tc>
          <w:tcPr>
            <w:tcW w:w="381" w:type="dxa"/>
            <w:vMerge/>
            <w:tcBorders>
              <w:right w:val="single" w:sz="8" w:space="0" w:color="000000"/>
            </w:tcBorders>
            <w:vAlign w:val="bottom"/>
          </w:tcPr>
          <w:p w14:paraId="1D1F4041" w14:textId="77777777" w:rsidR="003745F7" w:rsidRDefault="003745F7" w:rsidP="00ED03BB">
            <w:pPr>
              <w:rPr>
                <w:sz w:val="20"/>
                <w:szCs w:val="20"/>
              </w:rPr>
            </w:pPr>
          </w:p>
        </w:tc>
        <w:tc>
          <w:tcPr>
            <w:tcW w:w="2665" w:type="dxa"/>
            <w:gridSpan w:val="2"/>
            <w:vMerge/>
            <w:vAlign w:val="bottom"/>
          </w:tcPr>
          <w:p w14:paraId="52F0C877" w14:textId="2BF09997" w:rsidR="003745F7" w:rsidRDefault="003745F7" w:rsidP="00ED03BB">
            <w:pPr>
              <w:ind w:left="80"/>
              <w:rPr>
                <w:sz w:val="20"/>
                <w:szCs w:val="20"/>
              </w:rPr>
            </w:pPr>
          </w:p>
        </w:tc>
        <w:tc>
          <w:tcPr>
            <w:tcW w:w="21" w:type="dxa"/>
            <w:tcBorders>
              <w:right w:val="single" w:sz="8" w:space="0" w:color="000000"/>
            </w:tcBorders>
            <w:vAlign w:val="bottom"/>
          </w:tcPr>
          <w:p w14:paraId="7A4768AD" w14:textId="77777777" w:rsidR="003745F7" w:rsidRDefault="003745F7" w:rsidP="00ED03BB">
            <w:pPr>
              <w:rPr>
                <w:sz w:val="20"/>
                <w:szCs w:val="20"/>
              </w:rPr>
            </w:pPr>
          </w:p>
        </w:tc>
        <w:tc>
          <w:tcPr>
            <w:tcW w:w="1975" w:type="dxa"/>
            <w:gridSpan w:val="4"/>
            <w:vMerge/>
            <w:tcBorders>
              <w:right w:val="single" w:sz="8" w:space="0" w:color="000000"/>
            </w:tcBorders>
          </w:tcPr>
          <w:p w14:paraId="2087A0D2" w14:textId="2296DD9F" w:rsidR="003745F7" w:rsidRDefault="003745F7" w:rsidP="003745F7">
            <w:pPr>
              <w:rPr>
                <w:sz w:val="20"/>
                <w:szCs w:val="20"/>
              </w:rPr>
            </w:pPr>
          </w:p>
        </w:tc>
        <w:tc>
          <w:tcPr>
            <w:tcW w:w="1843" w:type="dxa"/>
            <w:gridSpan w:val="3"/>
            <w:vMerge/>
            <w:tcBorders>
              <w:right w:val="single" w:sz="8" w:space="0" w:color="000000"/>
            </w:tcBorders>
            <w:vAlign w:val="bottom"/>
          </w:tcPr>
          <w:p w14:paraId="47C6BFFF" w14:textId="1E3F1EE2" w:rsidR="003745F7" w:rsidRDefault="003745F7" w:rsidP="00ED03BB">
            <w:pPr>
              <w:ind w:left="100"/>
              <w:rPr>
                <w:sz w:val="20"/>
                <w:szCs w:val="20"/>
              </w:rPr>
            </w:pPr>
          </w:p>
        </w:tc>
        <w:tc>
          <w:tcPr>
            <w:tcW w:w="2410" w:type="dxa"/>
            <w:gridSpan w:val="5"/>
            <w:tcBorders>
              <w:left w:val="single" w:sz="8" w:space="0" w:color="000000"/>
              <w:right w:val="single" w:sz="8" w:space="0" w:color="000000"/>
            </w:tcBorders>
          </w:tcPr>
          <w:p w14:paraId="2EC083E3" w14:textId="77777777" w:rsidR="003745F7" w:rsidRDefault="003745F7" w:rsidP="003745F7">
            <w:pPr>
              <w:ind w:left="80"/>
              <w:rPr>
                <w:sz w:val="20"/>
                <w:szCs w:val="20"/>
              </w:rPr>
            </w:pPr>
            <w:r>
              <w:rPr>
                <w:sz w:val="20"/>
                <w:szCs w:val="20"/>
              </w:rPr>
              <w:t>pašnekovo požiūris.</w:t>
            </w:r>
          </w:p>
        </w:tc>
        <w:tc>
          <w:tcPr>
            <w:tcW w:w="1843" w:type="dxa"/>
            <w:gridSpan w:val="7"/>
            <w:vMerge/>
            <w:tcBorders>
              <w:right w:val="single" w:sz="8" w:space="0" w:color="000000"/>
            </w:tcBorders>
            <w:vAlign w:val="bottom"/>
          </w:tcPr>
          <w:p w14:paraId="01C0E91D" w14:textId="1C240326" w:rsidR="003745F7" w:rsidRDefault="003745F7" w:rsidP="00ED03BB">
            <w:pPr>
              <w:rPr>
                <w:sz w:val="20"/>
                <w:szCs w:val="20"/>
              </w:rPr>
            </w:pPr>
          </w:p>
        </w:tc>
        <w:tc>
          <w:tcPr>
            <w:tcW w:w="1701" w:type="dxa"/>
            <w:gridSpan w:val="6"/>
            <w:vMerge/>
            <w:tcBorders>
              <w:left w:val="single" w:sz="8" w:space="0" w:color="000000"/>
              <w:right w:val="single" w:sz="8" w:space="0" w:color="000000"/>
            </w:tcBorders>
            <w:vAlign w:val="bottom"/>
          </w:tcPr>
          <w:p w14:paraId="60BBBCEC" w14:textId="5DC38F0D" w:rsidR="003745F7" w:rsidRDefault="003745F7" w:rsidP="00ED03BB">
            <w:pPr>
              <w:ind w:left="80"/>
              <w:rPr>
                <w:sz w:val="20"/>
                <w:szCs w:val="20"/>
              </w:rPr>
            </w:pPr>
          </w:p>
        </w:tc>
        <w:tc>
          <w:tcPr>
            <w:tcW w:w="1842" w:type="dxa"/>
            <w:vMerge/>
            <w:vAlign w:val="bottom"/>
          </w:tcPr>
          <w:p w14:paraId="1D4B9D34" w14:textId="77777777" w:rsidR="003745F7" w:rsidRDefault="003745F7" w:rsidP="00ED03BB">
            <w:pPr>
              <w:rPr>
                <w:sz w:val="20"/>
                <w:szCs w:val="20"/>
              </w:rPr>
            </w:pPr>
          </w:p>
        </w:tc>
        <w:tc>
          <w:tcPr>
            <w:tcW w:w="60" w:type="dxa"/>
            <w:tcBorders>
              <w:right w:val="single" w:sz="8" w:space="0" w:color="000000"/>
            </w:tcBorders>
            <w:shd w:val="clear" w:color="auto" w:fill="000000"/>
            <w:vAlign w:val="bottom"/>
          </w:tcPr>
          <w:p w14:paraId="78DA9AD8" w14:textId="77777777" w:rsidR="003745F7" w:rsidRDefault="003745F7" w:rsidP="00ED03BB">
            <w:pPr>
              <w:rPr>
                <w:sz w:val="20"/>
                <w:szCs w:val="20"/>
              </w:rPr>
            </w:pPr>
          </w:p>
        </w:tc>
        <w:tc>
          <w:tcPr>
            <w:tcW w:w="0" w:type="dxa"/>
            <w:gridSpan w:val="0"/>
            <w:vAlign w:val="bottom"/>
          </w:tcPr>
          <w:p w14:paraId="75735131" w14:textId="77777777" w:rsidR="003745F7" w:rsidRDefault="003745F7" w:rsidP="00ED03BB">
            <w:pPr>
              <w:rPr>
                <w:sz w:val="2"/>
                <w:szCs w:val="2"/>
              </w:rPr>
            </w:pPr>
          </w:p>
        </w:tc>
      </w:tr>
      <w:tr w:rsidR="003745F7" w14:paraId="1D3833BE" w14:textId="77777777" w:rsidTr="003745F7">
        <w:trPr>
          <w:trHeight w:val="228"/>
        </w:trPr>
        <w:tc>
          <w:tcPr>
            <w:tcW w:w="41" w:type="dxa"/>
            <w:tcBorders>
              <w:left w:val="single" w:sz="8" w:space="0" w:color="000000"/>
            </w:tcBorders>
            <w:shd w:val="clear" w:color="auto" w:fill="000000"/>
            <w:vAlign w:val="bottom"/>
          </w:tcPr>
          <w:p w14:paraId="403484F9" w14:textId="77777777" w:rsidR="003745F7" w:rsidRDefault="003745F7" w:rsidP="00ED03BB">
            <w:pPr>
              <w:rPr>
                <w:sz w:val="19"/>
                <w:szCs w:val="19"/>
              </w:rPr>
            </w:pPr>
          </w:p>
        </w:tc>
        <w:tc>
          <w:tcPr>
            <w:tcW w:w="381" w:type="dxa"/>
            <w:vMerge/>
            <w:tcBorders>
              <w:right w:val="single" w:sz="8" w:space="0" w:color="000000"/>
            </w:tcBorders>
            <w:vAlign w:val="bottom"/>
          </w:tcPr>
          <w:p w14:paraId="39DE1408" w14:textId="77777777" w:rsidR="003745F7" w:rsidRDefault="003745F7" w:rsidP="00ED03BB">
            <w:pPr>
              <w:rPr>
                <w:sz w:val="19"/>
                <w:szCs w:val="19"/>
              </w:rPr>
            </w:pPr>
          </w:p>
        </w:tc>
        <w:tc>
          <w:tcPr>
            <w:tcW w:w="2665" w:type="dxa"/>
            <w:gridSpan w:val="2"/>
            <w:vMerge/>
            <w:vAlign w:val="bottom"/>
          </w:tcPr>
          <w:p w14:paraId="17B34D00" w14:textId="19495A75" w:rsidR="003745F7" w:rsidRDefault="003745F7" w:rsidP="00ED03BB">
            <w:pPr>
              <w:ind w:left="80"/>
              <w:rPr>
                <w:sz w:val="20"/>
                <w:szCs w:val="20"/>
              </w:rPr>
            </w:pPr>
          </w:p>
        </w:tc>
        <w:tc>
          <w:tcPr>
            <w:tcW w:w="21" w:type="dxa"/>
            <w:tcBorders>
              <w:right w:val="single" w:sz="8" w:space="0" w:color="000000"/>
            </w:tcBorders>
            <w:vAlign w:val="bottom"/>
          </w:tcPr>
          <w:p w14:paraId="549DC786" w14:textId="77777777" w:rsidR="003745F7" w:rsidRDefault="003745F7" w:rsidP="00ED03BB">
            <w:pPr>
              <w:rPr>
                <w:sz w:val="19"/>
                <w:szCs w:val="19"/>
              </w:rPr>
            </w:pPr>
          </w:p>
        </w:tc>
        <w:tc>
          <w:tcPr>
            <w:tcW w:w="1975" w:type="dxa"/>
            <w:gridSpan w:val="4"/>
            <w:vMerge/>
            <w:tcBorders>
              <w:right w:val="single" w:sz="8" w:space="0" w:color="000000"/>
            </w:tcBorders>
          </w:tcPr>
          <w:p w14:paraId="43FC474E" w14:textId="08688246" w:rsidR="003745F7" w:rsidRDefault="003745F7" w:rsidP="003745F7">
            <w:pPr>
              <w:rPr>
                <w:sz w:val="20"/>
                <w:szCs w:val="20"/>
              </w:rPr>
            </w:pPr>
          </w:p>
        </w:tc>
        <w:tc>
          <w:tcPr>
            <w:tcW w:w="1843" w:type="dxa"/>
            <w:gridSpan w:val="3"/>
            <w:vMerge/>
            <w:tcBorders>
              <w:right w:val="single" w:sz="8" w:space="0" w:color="000000"/>
            </w:tcBorders>
            <w:vAlign w:val="bottom"/>
          </w:tcPr>
          <w:p w14:paraId="40485D31" w14:textId="2B92276F" w:rsidR="003745F7" w:rsidRDefault="003745F7" w:rsidP="00ED03BB">
            <w:pPr>
              <w:ind w:left="100"/>
              <w:rPr>
                <w:sz w:val="20"/>
                <w:szCs w:val="20"/>
              </w:rPr>
            </w:pPr>
          </w:p>
        </w:tc>
        <w:tc>
          <w:tcPr>
            <w:tcW w:w="2410" w:type="dxa"/>
            <w:gridSpan w:val="5"/>
            <w:tcBorders>
              <w:right w:val="single" w:sz="8" w:space="0" w:color="000000"/>
            </w:tcBorders>
          </w:tcPr>
          <w:p w14:paraId="332C032F" w14:textId="77777777" w:rsidR="003745F7" w:rsidRDefault="003745F7" w:rsidP="003745F7">
            <w:pPr>
              <w:ind w:left="80"/>
              <w:rPr>
                <w:sz w:val="20"/>
                <w:szCs w:val="20"/>
              </w:rPr>
            </w:pPr>
            <w:r>
              <w:rPr>
                <w:sz w:val="20"/>
                <w:szCs w:val="20"/>
              </w:rPr>
              <w:t>Lyginama viena kita</w:t>
            </w:r>
          </w:p>
        </w:tc>
        <w:tc>
          <w:tcPr>
            <w:tcW w:w="1843" w:type="dxa"/>
            <w:gridSpan w:val="7"/>
            <w:vMerge/>
            <w:tcBorders>
              <w:right w:val="single" w:sz="8" w:space="0" w:color="000000"/>
            </w:tcBorders>
            <w:vAlign w:val="bottom"/>
          </w:tcPr>
          <w:p w14:paraId="3A82E882" w14:textId="492C0353" w:rsidR="003745F7" w:rsidRDefault="003745F7" w:rsidP="00ED03BB">
            <w:pPr>
              <w:rPr>
                <w:sz w:val="20"/>
                <w:szCs w:val="20"/>
              </w:rPr>
            </w:pPr>
          </w:p>
        </w:tc>
        <w:tc>
          <w:tcPr>
            <w:tcW w:w="1701" w:type="dxa"/>
            <w:gridSpan w:val="6"/>
            <w:vMerge/>
            <w:tcBorders>
              <w:right w:val="single" w:sz="8" w:space="0" w:color="000000"/>
            </w:tcBorders>
            <w:vAlign w:val="bottom"/>
          </w:tcPr>
          <w:p w14:paraId="4B1E932D" w14:textId="738A4C15" w:rsidR="003745F7" w:rsidRDefault="003745F7" w:rsidP="00ED03BB">
            <w:pPr>
              <w:ind w:left="80"/>
              <w:rPr>
                <w:sz w:val="20"/>
                <w:szCs w:val="20"/>
              </w:rPr>
            </w:pPr>
          </w:p>
        </w:tc>
        <w:tc>
          <w:tcPr>
            <w:tcW w:w="1842" w:type="dxa"/>
            <w:vMerge/>
            <w:vAlign w:val="bottom"/>
          </w:tcPr>
          <w:p w14:paraId="6F00F7EB" w14:textId="77777777" w:rsidR="003745F7" w:rsidRDefault="003745F7" w:rsidP="00ED03BB">
            <w:pPr>
              <w:rPr>
                <w:sz w:val="19"/>
                <w:szCs w:val="19"/>
              </w:rPr>
            </w:pPr>
          </w:p>
        </w:tc>
        <w:tc>
          <w:tcPr>
            <w:tcW w:w="60" w:type="dxa"/>
            <w:tcBorders>
              <w:right w:val="single" w:sz="8" w:space="0" w:color="000000"/>
            </w:tcBorders>
            <w:shd w:val="clear" w:color="auto" w:fill="000000"/>
            <w:vAlign w:val="bottom"/>
          </w:tcPr>
          <w:p w14:paraId="1333D2A8" w14:textId="77777777" w:rsidR="003745F7" w:rsidRDefault="003745F7" w:rsidP="00ED03BB">
            <w:pPr>
              <w:rPr>
                <w:sz w:val="19"/>
                <w:szCs w:val="19"/>
              </w:rPr>
            </w:pPr>
          </w:p>
        </w:tc>
        <w:tc>
          <w:tcPr>
            <w:tcW w:w="0" w:type="dxa"/>
            <w:gridSpan w:val="0"/>
            <w:vAlign w:val="bottom"/>
          </w:tcPr>
          <w:p w14:paraId="46253A3E" w14:textId="77777777" w:rsidR="003745F7" w:rsidRDefault="003745F7" w:rsidP="00ED03BB">
            <w:pPr>
              <w:rPr>
                <w:sz w:val="2"/>
                <w:szCs w:val="2"/>
              </w:rPr>
            </w:pPr>
          </w:p>
        </w:tc>
      </w:tr>
      <w:tr w:rsidR="003745F7" w14:paraId="1F946E64" w14:textId="77777777" w:rsidTr="003745F7">
        <w:trPr>
          <w:trHeight w:val="230"/>
        </w:trPr>
        <w:tc>
          <w:tcPr>
            <w:tcW w:w="41" w:type="dxa"/>
            <w:tcBorders>
              <w:left w:val="single" w:sz="8" w:space="0" w:color="000000"/>
            </w:tcBorders>
            <w:shd w:val="clear" w:color="auto" w:fill="000000"/>
            <w:vAlign w:val="bottom"/>
          </w:tcPr>
          <w:p w14:paraId="1025C3FD" w14:textId="77777777" w:rsidR="003745F7" w:rsidRDefault="003745F7" w:rsidP="00ED03BB">
            <w:pPr>
              <w:rPr>
                <w:sz w:val="20"/>
                <w:szCs w:val="20"/>
              </w:rPr>
            </w:pPr>
          </w:p>
        </w:tc>
        <w:tc>
          <w:tcPr>
            <w:tcW w:w="381" w:type="dxa"/>
            <w:vMerge/>
            <w:tcBorders>
              <w:right w:val="single" w:sz="8" w:space="0" w:color="000000"/>
            </w:tcBorders>
            <w:vAlign w:val="bottom"/>
          </w:tcPr>
          <w:p w14:paraId="13DC6AB9" w14:textId="77777777" w:rsidR="003745F7" w:rsidRDefault="003745F7" w:rsidP="00ED03BB">
            <w:pPr>
              <w:rPr>
                <w:sz w:val="20"/>
                <w:szCs w:val="20"/>
              </w:rPr>
            </w:pPr>
          </w:p>
        </w:tc>
        <w:tc>
          <w:tcPr>
            <w:tcW w:w="2665" w:type="dxa"/>
            <w:gridSpan w:val="2"/>
            <w:vMerge/>
            <w:vAlign w:val="bottom"/>
          </w:tcPr>
          <w:p w14:paraId="09F6FC53" w14:textId="1DCA6C30" w:rsidR="003745F7" w:rsidRDefault="003745F7" w:rsidP="00ED03BB">
            <w:pPr>
              <w:ind w:left="80"/>
              <w:rPr>
                <w:sz w:val="20"/>
                <w:szCs w:val="20"/>
              </w:rPr>
            </w:pPr>
          </w:p>
        </w:tc>
        <w:tc>
          <w:tcPr>
            <w:tcW w:w="21" w:type="dxa"/>
            <w:tcBorders>
              <w:right w:val="single" w:sz="8" w:space="0" w:color="000000"/>
            </w:tcBorders>
            <w:vAlign w:val="bottom"/>
          </w:tcPr>
          <w:p w14:paraId="633AA9B5" w14:textId="77777777" w:rsidR="003745F7" w:rsidRDefault="003745F7" w:rsidP="00ED03BB">
            <w:pPr>
              <w:rPr>
                <w:sz w:val="20"/>
                <w:szCs w:val="20"/>
              </w:rPr>
            </w:pPr>
          </w:p>
        </w:tc>
        <w:tc>
          <w:tcPr>
            <w:tcW w:w="1975" w:type="dxa"/>
            <w:gridSpan w:val="4"/>
            <w:vMerge/>
            <w:tcBorders>
              <w:right w:val="single" w:sz="8" w:space="0" w:color="000000"/>
            </w:tcBorders>
          </w:tcPr>
          <w:p w14:paraId="5C8D6F60" w14:textId="33EE16E8" w:rsidR="003745F7" w:rsidRDefault="003745F7" w:rsidP="003745F7">
            <w:pPr>
              <w:rPr>
                <w:sz w:val="20"/>
                <w:szCs w:val="20"/>
              </w:rPr>
            </w:pPr>
          </w:p>
        </w:tc>
        <w:tc>
          <w:tcPr>
            <w:tcW w:w="1843" w:type="dxa"/>
            <w:gridSpan w:val="3"/>
            <w:vMerge/>
            <w:tcBorders>
              <w:right w:val="single" w:sz="8" w:space="0" w:color="000000"/>
            </w:tcBorders>
            <w:vAlign w:val="bottom"/>
          </w:tcPr>
          <w:p w14:paraId="38F6A1EC" w14:textId="1FBFD12C" w:rsidR="003745F7" w:rsidRDefault="003745F7" w:rsidP="00ED03BB">
            <w:pPr>
              <w:ind w:left="100"/>
              <w:rPr>
                <w:sz w:val="20"/>
                <w:szCs w:val="20"/>
              </w:rPr>
            </w:pPr>
          </w:p>
        </w:tc>
        <w:tc>
          <w:tcPr>
            <w:tcW w:w="2410" w:type="dxa"/>
            <w:gridSpan w:val="5"/>
            <w:tcBorders>
              <w:right w:val="single" w:sz="8" w:space="0" w:color="000000"/>
            </w:tcBorders>
          </w:tcPr>
          <w:p w14:paraId="68AEB1B9" w14:textId="77777777" w:rsidR="003745F7" w:rsidRDefault="003745F7" w:rsidP="003745F7">
            <w:pPr>
              <w:ind w:left="80"/>
              <w:rPr>
                <w:sz w:val="20"/>
                <w:szCs w:val="20"/>
              </w:rPr>
            </w:pPr>
            <w:r>
              <w:rPr>
                <w:sz w:val="20"/>
                <w:szCs w:val="20"/>
              </w:rPr>
              <w:t>alternatyva, svarstant, ką</w:t>
            </w:r>
          </w:p>
        </w:tc>
        <w:tc>
          <w:tcPr>
            <w:tcW w:w="1843" w:type="dxa"/>
            <w:gridSpan w:val="7"/>
            <w:vMerge/>
            <w:tcBorders>
              <w:right w:val="single" w:sz="8" w:space="0" w:color="000000"/>
            </w:tcBorders>
            <w:vAlign w:val="bottom"/>
          </w:tcPr>
          <w:p w14:paraId="099CE7B1" w14:textId="1568EFF7" w:rsidR="003745F7" w:rsidRDefault="003745F7" w:rsidP="00ED03BB">
            <w:pPr>
              <w:rPr>
                <w:sz w:val="20"/>
                <w:szCs w:val="20"/>
              </w:rPr>
            </w:pPr>
          </w:p>
        </w:tc>
        <w:tc>
          <w:tcPr>
            <w:tcW w:w="1701" w:type="dxa"/>
            <w:gridSpan w:val="6"/>
            <w:vMerge/>
            <w:tcBorders>
              <w:left w:val="single" w:sz="8" w:space="0" w:color="000000"/>
              <w:right w:val="single" w:sz="8" w:space="0" w:color="000000"/>
            </w:tcBorders>
            <w:vAlign w:val="bottom"/>
          </w:tcPr>
          <w:p w14:paraId="637126A6" w14:textId="16581594" w:rsidR="003745F7" w:rsidRDefault="003745F7" w:rsidP="00ED03BB">
            <w:pPr>
              <w:ind w:left="80"/>
              <w:rPr>
                <w:sz w:val="20"/>
                <w:szCs w:val="20"/>
              </w:rPr>
            </w:pPr>
          </w:p>
        </w:tc>
        <w:tc>
          <w:tcPr>
            <w:tcW w:w="1842" w:type="dxa"/>
            <w:vMerge/>
            <w:vAlign w:val="bottom"/>
          </w:tcPr>
          <w:p w14:paraId="06E494BC" w14:textId="77777777" w:rsidR="003745F7" w:rsidRDefault="003745F7" w:rsidP="00ED03BB">
            <w:pPr>
              <w:rPr>
                <w:sz w:val="20"/>
                <w:szCs w:val="20"/>
              </w:rPr>
            </w:pPr>
          </w:p>
        </w:tc>
        <w:tc>
          <w:tcPr>
            <w:tcW w:w="60" w:type="dxa"/>
            <w:tcBorders>
              <w:right w:val="single" w:sz="8" w:space="0" w:color="000000"/>
            </w:tcBorders>
            <w:shd w:val="clear" w:color="auto" w:fill="000000"/>
            <w:vAlign w:val="bottom"/>
          </w:tcPr>
          <w:p w14:paraId="0A2AAF64" w14:textId="77777777" w:rsidR="003745F7" w:rsidRDefault="003745F7" w:rsidP="00ED03BB">
            <w:pPr>
              <w:rPr>
                <w:sz w:val="20"/>
                <w:szCs w:val="20"/>
              </w:rPr>
            </w:pPr>
          </w:p>
        </w:tc>
        <w:tc>
          <w:tcPr>
            <w:tcW w:w="0" w:type="dxa"/>
            <w:gridSpan w:val="0"/>
            <w:vAlign w:val="bottom"/>
          </w:tcPr>
          <w:p w14:paraId="2297408F" w14:textId="77777777" w:rsidR="003745F7" w:rsidRDefault="003745F7" w:rsidP="00ED03BB">
            <w:pPr>
              <w:rPr>
                <w:sz w:val="2"/>
                <w:szCs w:val="2"/>
              </w:rPr>
            </w:pPr>
          </w:p>
        </w:tc>
      </w:tr>
      <w:tr w:rsidR="003745F7" w14:paraId="0C80B9C1" w14:textId="77777777" w:rsidTr="003745F7">
        <w:trPr>
          <w:trHeight w:val="230"/>
        </w:trPr>
        <w:tc>
          <w:tcPr>
            <w:tcW w:w="41" w:type="dxa"/>
            <w:tcBorders>
              <w:left w:val="single" w:sz="8" w:space="0" w:color="000000"/>
            </w:tcBorders>
            <w:shd w:val="clear" w:color="auto" w:fill="000000"/>
            <w:vAlign w:val="bottom"/>
          </w:tcPr>
          <w:p w14:paraId="1C5BADE6" w14:textId="77777777" w:rsidR="003745F7" w:rsidRDefault="003745F7" w:rsidP="00ED03BB">
            <w:pPr>
              <w:rPr>
                <w:sz w:val="20"/>
                <w:szCs w:val="20"/>
              </w:rPr>
            </w:pPr>
          </w:p>
        </w:tc>
        <w:tc>
          <w:tcPr>
            <w:tcW w:w="381" w:type="dxa"/>
            <w:vMerge/>
            <w:tcBorders>
              <w:right w:val="single" w:sz="8" w:space="0" w:color="000000"/>
            </w:tcBorders>
            <w:vAlign w:val="bottom"/>
          </w:tcPr>
          <w:p w14:paraId="042B138B" w14:textId="77777777" w:rsidR="003745F7" w:rsidRDefault="003745F7" w:rsidP="00ED03BB">
            <w:pPr>
              <w:rPr>
                <w:sz w:val="20"/>
                <w:szCs w:val="20"/>
              </w:rPr>
            </w:pPr>
          </w:p>
        </w:tc>
        <w:tc>
          <w:tcPr>
            <w:tcW w:w="2665" w:type="dxa"/>
            <w:gridSpan w:val="2"/>
            <w:vMerge/>
            <w:vAlign w:val="bottom"/>
          </w:tcPr>
          <w:p w14:paraId="03997DD0" w14:textId="6B3E6B65" w:rsidR="003745F7" w:rsidRDefault="003745F7" w:rsidP="00ED03BB">
            <w:pPr>
              <w:ind w:left="80"/>
              <w:rPr>
                <w:sz w:val="20"/>
                <w:szCs w:val="20"/>
              </w:rPr>
            </w:pPr>
          </w:p>
        </w:tc>
        <w:tc>
          <w:tcPr>
            <w:tcW w:w="21" w:type="dxa"/>
            <w:tcBorders>
              <w:right w:val="single" w:sz="8" w:space="0" w:color="000000"/>
            </w:tcBorders>
            <w:vAlign w:val="bottom"/>
          </w:tcPr>
          <w:p w14:paraId="327C3E86" w14:textId="77777777" w:rsidR="003745F7" w:rsidRDefault="003745F7" w:rsidP="00ED03BB">
            <w:pPr>
              <w:rPr>
                <w:sz w:val="20"/>
                <w:szCs w:val="20"/>
              </w:rPr>
            </w:pPr>
          </w:p>
        </w:tc>
        <w:tc>
          <w:tcPr>
            <w:tcW w:w="1975" w:type="dxa"/>
            <w:gridSpan w:val="4"/>
            <w:vMerge/>
          </w:tcPr>
          <w:p w14:paraId="2044AA0C" w14:textId="16688D38" w:rsidR="003745F7" w:rsidRDefault="003745F7" w:rsidP="003745F7">
            <w:pPr>
              <w:rPr>
                <w:sz w:val="20"/>
                <w:szCs w:val="20"/>
              </w:rPr>
            </w:pPr>
          </w:p>
        </w:tc>
        <w:tc>
          <w:tcPr>
            <w:tcW w:w="1843" w:type="dxa"/>
            <w:gridSpan w:val="3"/>
            <w:vMerge/>
            <w:tcBorders>
              <w:right w:val="single" w:sz="8" w:space="0" w:color="000000"/>
            </w:tcBorders>
            <w:vAlign w:val="bottom"/>
          </w:tcPr>
          <w:p w14:paraId="053C4D14" w14:textId="3E101722" w:rsidR="003745F7" w:rsidRDefault="003745F7" w:rsidP="00ED03BB">
            <w:pPr>
              <w:ind w:left="100"/>
              <w:rPr>
                <w:sz w:val="20"/>
                <w:szCs w:val="20"/>
              </w:rPr>
            </w:pPr>
          </w:p>
        </w:tc>
        <w:tc>
          <w:tcPr>
            <w:tcW w:w="2410" w:type="dxa"/>
            <w:gridSpan w:val="5"/>
            <w:tcBorders>
              <w:right w:val="single" w:sz="8" w:space="0" w:color="000000"/>
            </w:tcBorders>
          </w:tcPr>
          <w:p w14:paraId="7565AD03" w14:textId="77777777" w:rsidR="003745F7" w:rsidRDefault="003745F7" w:rsidP="003745F7">
            <w:pPr>
              <w:ind w:left="80"/>
              <w:rPr>
                <w:sz w:val="20"/>
                <w:szCs w:val="20"/>
              </w:rPr>
            </w:pPr>
            <w:r>
              <w:rPr>
                <w:sz w:val="20"/>
                <w:szCs w:val="20"/>
              </w:rPr>
              <w:t>daryti. Keičiamasi</w:t>
            </w:r>
          </w:p>
        </w:tc>
        <w:tc>
          <w:tcPr>
            <w:tcW w:w="1843" w:type="dxa"/>
            <w:gridSpan w:val="7"/>
            <w:vMerge/>
            <w:tcBorders>
              <w:right w:val="single" w:sz="8" w:space="0" w:color="000000"/>
            </w:tcBorders>
            <w:vAlign w:val="bottom"/>
          </w:tcPr>
          <w:p w14:paraId="6623ADFA" w14:textId="36A8911B" w:rsidR="003745F7" w:rsidRDefault="003745F7" w:rsidP="00ED03BB">
            <w:pPr>
              <w:rPr>
                <w:sz w:val="20"/>
                <w:szCs w:val="20"/>
              </w:rPr>
            </w:pPr>
          </w:p>
        </w:tc>
        <w:tc>
          <w:tcPr>
            <w:tcW w:w="1701" w:type="dxa"/>
            <w:gridSpan w:val="6"/>
            <w:vMerge/>
            <w:tcBorders>
              <w:left w:val="single" w:sz="8" w:space="0" w:color="000000"/>
              <w:right w:val="single" w:sz="8" w:space="0" w:color="000000"/>
            </w:tcBorders>
            <w:vAlign w:val="bottom"/>
          </w:tcPr>
          <w:p w14:paraId="01D63D85" w14:textId="3ECD3288" w:rsidR="003745F7" w:rsidRDefault="003745F7" w:rsidP="00ED03BB">
            <w:pPr>
              <w:ind w:left="80"/>
              <w:rPr>
                <w:sz w:val="20"/>
                <w:szCs w:val="20"/>
              </w:rPr>
            </w:pPr>
          </w:p>
        </w:tc>
        <w:tc>
          <w:tcPr>
            <w:tcW w:w="1842" w:type="dxa"/>
            <w:vMerge/>
            <w:vAlign w:val="bottom"/>
          </w:tcPr>
          <w:p w14:paraId="1302C7CC" w14:textId="77777777" w:rsidR="003745F7" w:rsidRDefault="003745F7" w:rsidP="00ED03BB">
            <w:pPr>
              <w:rPr>
                <w:sz w:val="20"/>
                <w:szCs w:val="20"/>
              </w:rPr>
            </w:pPr>
          </w:p>
        </w:tc>
        <w:tc>
          <w:tcPr>
            <w:tcW w:w="60" w:type="dxa"/>
            <w:tcBorders>
              <w:right w:val="single" w:sz="8" w:space="0" w:color="000000"/>
            </w:tcBorders>
            <w:shd w:val="clear" w:color="auto" w:fill="000000"/>
            <w:vAlign w:val="bottom"/>
          </w:tcPr>
          <w:p w14:paraId="6CB7A497" w14:textId="77777777" w:rsidR="003745F7" w:rsidRDefault="003745F7" w:rsidP="00ED03BB">
            <w:pPr>
              <w:rPr>
                <w:sz w:val="20"/>
                <w:szCs w:val="20"/>
              </w:rPr>
            </w:pPr>
          </w:p>
        </w:tc>
        <w:tc>
          <w:tcPr>
            <w:tcW w:w="0" w:type="dxa"/>
            <w:gridSpan w:val="0"/>
            <w:vAlign w:val="bottom"/>
          </w:tcPr>
          <w:p w14:paraId="5C3230A3" w14:textId="77777777" w:rsidR="003745F7" w:rsidRDefault="003745F7" w:rsidP="00ED03BB">
            <w:pPr>
              <w:rPr>
                <w:sz w:val="2"/>
                <w:szCs w:val="2"/>
              </w:rPr>
            </w:pPr>
          </w:p>
        </w:tc>
      </w:tr>
      <w:tr w:rsidR="003745F7" w14:paraId="69D2B30C" w14:textId="77777777" w:rsidTr="003745F7">
        <w:trPr>
          <w:trHeight w:val="226"/>
        </w:trPr>
        <w:tc>
          <w:tcPr>
            <w:tcW w:w="41" w:type="dxa"/>
            <w:tcBorders>
              <w:left w:val="single" w:sz="8" w:space="0" w:color="000000"/>
            </w:tcBorders>
            <w:shd w:val="clear" w:color="auto" w:fill="000000"/>
            <w:vAlign w:val="bottom"/>
          </w:tcPr>
          <w:p w14:paraId="4162E11A" w14:textId="77777777" w:rsidR="003745F7" w:rsidRDefault="003745F7" w:rsidP="00ED03BB">
            <w:pPr>
              <w:rPr>
                <w:sz w:val="19"/>
                <w:szCs w:val="19"/>
              </w:rPr>
            </w:pPr>
          </w:p>
        </w:tc>
        <w:tc>
          <w:tcPr>
            <w:tcW w:w="381" w:type="dxa"/>
            <w:vMerge/>
            <w:tcBorders>
              <w:right w:val="single" w:sz="8" w:space="0" w:color="000000"/>
            </w:tcBorders>
            <w:vAlign w:val="bottom"/>
          </w:tcPr>
          <w:p w14:paraId="096280EF" w14:textId="77777777" w:rsidR="003745F7" w:rsidRDefault="003745F7" w:rsidP="00ED03BB">
            <w:pPr>
              <w:rPr>
                <w:sz w:val="19"/>
                <w:szCs w:val="19"/>
              </w:rPr>
            </w:pPr>
          </w:p>
        </w:tc>
        <w:tc>
          <w:tcPr>
            <w:tcW w:w="2665" w:type="dxa"/>
            <w:gridSpan w:val="2"/>
            <w:vMerge/>
            <w:vAlign w:val="bottom"/>
          </w:tcPr>
          <w:p w14:paraId="22F9062D" w14:textId="00E80F1F" w:rsidR="003745F7" w:rsidRDefault="003745F7" w:rsidP="00ED03BB">
            <w:pPr>
              <w:ind w:left="80"/>
              <w:rPr>
                <w:sz w:val="20"/>
                <w:szCs w:val="20"/>
              </w:rPr>
            </w:pPr>
          </w:p>
        </w:tc>
        <w:tc>
          <w:tcPr>
            <w:tcW w:w="21" w:type="dxa"/>
            <w:tcBorders>
              <w:right w:val="single" w:sz="8" w:space="0" w:color="000000"/>
            </w:tcBorders>
            <w:vAlign w:val="bottom"/>
          </w:tcPr>
          <w:p w14:paraId="466EAC69" w14:textId="77777777" w:rsidR="003745F7" w:rsidRDefault="003745F7" w:rsidP="00ED03BB">
            <w:pPr>
              <w:rPr>
                <w:sz w:val="19"/>
                <w:szCs w:val="19"/>
              </w:rPr>
            </w:pPr>
          </w:p>
        </w:tc>
        <w:tc>
          <w:tcPr>
            <w:tcW w:w="1975" w:type="dxa"/>
            <w:gridSpan w:val="4"/>
            <w:vMerge/>
          </w:tcPr>
          <w:p w14:paraId="286004F4" w14:textId="77777777" w:rsidR="003745F7" w:rsidRDefault="003745F7" w:rsidP="003745F7">
            <w:pPr>
              <w:rPr>
                <w:sz w:val="19"/>
                <w:szCs w:val="19"/>
              </w:rPr>
            </w:pPr>
          </w:p>
        </w:tc>
        <w:tc>
          <w:tcPr>
            <w:tcW w:w="1843" w:type="dxa"/>
            <w:gridSpan w:val="3"/>
            <w:vMerge/>
            <w:tcBorders>
              <w:right w:val="single" w:sz="8" w:space="0" w:color="000000"/>
            </w:tcBorders>
            <w:vAlign w:val="bottom"/>
          </w:tcPr>
          <w:p w14:paraId="06AAC7B5" w14:textId="21F25FEB" w:rsidR="003745F7" w:rsidRDefault="003745F7" w:rsidP="00ED03BB">
            <w:pPr>
              <w:ind w:left="100"/>
              <w:rPr>
                <w:sz w:val="20"/>
                <w:szCs w:val="20"/>
              </w:rPr>
            </w:pPr>
          </w:p>
        </w:tc>
        <w:tc>
          <w:tcPr>
            <w:tcW w:w="2410" w:type="dxa"/>
            <w:gridSpan w:val="5"/>
            <w:tcBorders>
              <w:right w:val="single" w:sz="8" w:space="0" w:color="000000"/>
            </w:tcBorders>
          </w:tcPr>
          <w:p w14:paraId="60BC0DAB" w14:textId="77777777" w:rsidR="003745F7" w:rsidRDefault="003745F7" w:rsidP="003745F7">
            <w:pPr>
              <w:ind w:left="80"/>
              <w:rPr>
                <w:sz w:val="20"/>
                <w:szCs w:val="20"/>
              </w:rPr>
            </w:pPr>
            <w:r>
              <w:rPr>
                <w:sz w:val="20"/>
                <w:szCs w:val="20"/>
              </w:rPr>
              <w:t>tiesmuka faktine</w:t>
            </w:r>
          </w:p>
        </w:tc>
        <w:tc>
          <w:tcPr>
            <w:tcW w:w="1843" w:type="dxa"/>
            <w:gridSpan w:val="7"/>
            <w:vMerge/>
            <w:tcBorders>
              <w:right w:val="single" w:sz="8" w:space="0" w:color="000000"/>
            </w:tcBorders>
            <w:vAlign w:val="bottom"/>
          </w:tcPr>
          <w:p w14:paraId="1889834E" w14:textId="77777777" w:rsidR="003745F7" w:rsidRDefault="003745F7" w:rsidP="00ED03BB">
            <w:pPr>
              <w:rPr>
                <w:sz w:val="19"/>
                <w:szCs w:val="19"/>
              </w:rPr>
            </w:pPr>
          </w:p>
        </w:tc>
        <w:tc>
          <w:tcPr>
            <w:tcW w:w="1701" w:type="dxa"/>
            <w:gridSpan w:val="6"/>
            <w:vMerge/>
            <w:tcBorders>
              <w:left w:val="single" w:sz="8" w:space="0" w:color="000000"/>
              <w:right w:val="single" w:sz="8" w:space="0" w:color="000000"/>
            </w:tcBorders>
            <w:vAlign w:val="bottom"/>
          </w:tcPr>
          <w:p w14:paraId="6E7F09F2" w14:textId="606044B8" w:rsidR="003745F7" w:rsidRDefault="003745F7" w:rsidP="00ED03BB">
            <w:pPr>
              <w:ind w:left="80"/>
              <w:rPr>
                <w:sz w:val="20"/>
                <w:szCs w:val="20"/>
              </w:rPr>
            </w:pPr>
          </w:p>
        </w:tc>
        <w:tc>
          <w:tcPr>
            <w:tcW w:w="1842" w:type="dxa"/>
            <w:vMerge/>
            <w:vAlign w:val="bottom"/>
          </w:tcPr>
          <w:p w14:paraId="1AAD751D" w14:textId="77777777" w:rsidR="003745F7" w:rsidRDefault="003745F7" w:rsidP="00ED03BB">
            <w:pPr>
              <w:rPr>
                <w:sz w:val="19"/>
                <w:szCs w:val="19"/>
              </w:rPr>
            </w:pPr>
          </w:p>
        </w:tc>
        <w:tc>
          <w:tcPr>
            <w:tcW w:w="60" w:type="dxa"/>
            <w:tcBorders>
              <w:right w:val="single" w:sz="8" w:space="0" w:color="000000"/>
            </w:tcBorders>
            <w:shd w:val="clear" w:color="auto" w:fill="000000"/>
            <w:vAlign w:val="bottom"/>
          </w:tcPr>
          <w:p w14:paraId="0B72981B" w14:textId="77777777" w:rsidR="003745F7" w:rsidRDefault="003745F7" w:rsidP="00ED03BB">
            <w:pPr>
              <w:rPr>
                <w:sz w:val="19"/>
                <w:szCs w:val="19"/>
              </w:rPr>
            </w:pPr>
          </w:p>
        </w:tc>
        <w:tc>
          <w:tcPr>
            <w:tcW w:w="0" w:type="dxa"/>
            <w:gridSpan w:val="0"/>
            <w:vAlign w:val="bottom"/>
          </w:tcPr>
          <w:p w14:paraId="4641EA9F" w14:textId="77777777" w:rsidR="003745F7" w:rsidRDefault="003745F7" w:rsidP="00ED03BB">
            <w:pPr>
              <w:rPr>
                <w:sz w:val="2"/>
                <w:szCs w:val="2"/>
              </w:rPr>
            </w:pPr>
          </w:p>
        </w:tc>
      </w:tr>
      <w:tr w:rsidR="003745F7" w14:paraId="2B047A86" w14:textId="77777777" w:rsidTr="003745F7">
        <w:trPr>
          <w:trHeight w:val="225"/>
        </w:trPr>
        <w:tc>
          <w:tcPr>
            <w:tcW w:w="41" w:type="dxa"/>
            <w:tcBorders>
              <w:left w:val="single" w:sz="8" w:space="0" w:color="000000"/>
            </w:tcBorders>
            <w:shd w:val="clear" w:color="auto" w:fill="000000"/>
            <w:vAlign w:val="bottom"/>
          </w:tcPr>
          <w:p w14:paraId="532BB2AB" w14:textId="77777777" w:rsidR="003745F7" w:rsidRDefault="003745F7" w:rsidP="00ED03BB">
            <w:pPr>
              <w:rPr>
                <w:sz w:val="19"/>
                <w:szCs w:val="19"/>
              </w:rPr>
            </w:pPr>
          </w:p>
        </w:tc>
        <w:tc>
          <w:tcPr>
            <w:tcW w:w="381" w:type="dxa"/>
            <w:vMerge/>
            <w:tcBorders>
              <w:right w:val="single" w:sz="8" w:space="0" w:color="000000"/>
            </w:tcBorders>
            <w:vAlign w:val="bottom"/>
          </w:tcPr>
          <w:p w14:paraId="4E7225C2" w14:textId="77777777" w:rsidR="003745F7" w:rsidRDefault="003745F7" w:rsidP="00ED03BB">
            <w:pPr>
              <w:rPr>
                <w:sz w:val="19"/>
                <w:szCs w:val="19"/>
              </w:rPr>
            </w:pPr>
          </w:p>
        </w:tc>
        <w:tc>
          <w:tcPr>
            <w:tcW w:w="2665" w:type="dxa"/>
            <w:gridSpan w:val="2"/>
            <w:vMerge/>
            <w:vAlign w:val="bottom"/>
          </w:tcPr>
          <w:p w14:paraId="0C1F62F0" w14:textId="4C955A7C" w:rsidR="003745F7" w:rsidRDefault="003745F7" w:rsidP="00ED03BB">
            <w:pPr>
              <w:ind w:left="80"/>
              <w:rPr>
                <w:sz w:val="20"/>
                <w:szCs w:val="20"/>
              </w:rPr>
            </w:pPr>
          </w:p>
        </w:tc>
        <w:tc>
          <w:tcPr>
            <w:tcW w:w="21" w:type="dxa"/>
            <w:tcBorders>
              <w:right w:val="single" w:sz="8" w:space="0" w:color="000000"/>
            </w:tcBorders>
            <w:vAlign w:val="bottom"/>
          </w:tcPr>
          <w:p w14:paraId="2B235466" w14:textId="77777777" w:rsidR="003745F7" w:rsidRDefault="003745F7" w:rsidP="00ED03BB">
            <w:pPr>
              <w:rPr>
                <w:sz w:val="19"/>
                <w:szCs w:val="19"/>
              </w:rPr>
            </w:pPr>
          </w:p>
        </w:tc>
        <w:tc>
          <w:tcPr>
            <w:tcW w:w="1975" w:type="dxa"/>
            <w:gridSpan w:val="4"/>
            <w:vMerge/>
          </w:tcPr>
          <w:p w14:paraId="52F06EFA" w14:textId="77777777" w:rsidR="003745F7" w:rsidRDefault="003745F7" w:rsidP="003745F7">
            <w:pPr>
              <w:rPr>
                <w:sz w:val="19"/>
                <w:szCs w:val="19"/>
              </w:rPr>
            </w:pPr>
          </w:p>
        </w:tc>
        <w:tc>
          <w:tcPr>
            <w:tcW w:w="1843" w:type="dxa"/>
            <w:gridSpan w:val="3"/>
            <w:vMerge/>
            <w:tcBorders>
              <w:right w:val="single" w:sz="8" w:space="0" w:color="000000"/>
            </w:tcBorders>
            <w:vAlign w:val="bottom"/>
          </w:tcPr>
          <w:p w14:paraId="6CDE40BD" w14:textId="3DDF4D28" w:rsidR="003745F7" w:rsidRDefault="003745F7" w:rsidP="00ED03BB">
            <w:pPr>
              <w:ind w:left="100"/>
              <w:rPr>
                <w:sz w:val="20"/>
                <w:szCs w:val="20"/>
              </w:rPr>
            </w:pPr>
          </w:p>
        </w:tc>
        <w:tc>
          <w:tcPr>
            <w:tcW w:w="2410" w:type="dxa"/>
            <w:gridSpan w:val="5"/>
            <w:tcBorders>
              <w:right w:val="single" w:sz="8" w:space="0" w:color="000000"/>
            </w:tcBorders>
          </w:tcPr>
          <w:p w14:paraId="25668BAC" w14:textId="77777777" w:rsidR="003745F7" w:rsidRDefault="003745F7" w:rsidP="003745F7">
            <w:pPr>
              <w:ind w:left="80"/>
              <w:rPr>
                <w:sz w:val="20"/>
                <w:szCs w:val="20"/>
              </w:rPr>
            </w:pPr>
            <w:r>
              <w:rPr>
                <w:sz w:val="20"/>
                <w:szCs w:val="20"/>
              </w:rPr>
              <w:t>informacija, pasitaiko</w:t>
            </w:r>
          </w:p>
        </w:tc>
        <w:tc>
          <w:tcPr>
            <w:tcW w:w="1843" w:type="dxa"/>
            <w:gridSpan w:val="7"/>
            <w:vMerge/>
            <w:tcBorders>
              <w:right w:val="single" w:sz="8" w:space="0" w:color="000000"/>
            </w:tcBorders>
            <w:vAlign w:val="bottom"/>
          </w:tcPr>
          <w:p w14:paraId="20ACD7D3" w14:textId="77777777" w:rsidR="003745F7" w:rsidRDefault="003745F7" w:rsidP="00ED03BB">
            <w:pPr>
              <w:rPr>
                <w:sz w:val="19"/>
                <w:szCs w:val="19"/>
              </w:rPr>
            </w:pPr>
          </w:p>
        </w:tc>
        <w:tc>
          <w:tcPr>
            <w:tcW w:w="1701" w:type="dxa"/>
            <w:gridSpan w:val="6"/>
            <w:vMerge/>
            <w:tcBorders>
              <w:left w:val="single" w:sz="8" w:space="0" w:color="000000"/>
              <w:right w:val="single" w:sz="8" w:space="0" w:color="000000"/>
            </w:tcBorders>
            <w:vAlign w:val="bottom"/>
          </w:tcPr>
          <w:p w14:paraId="21E08DCD" w14:textId="7DB7218D" w:rsidR="003745F7" w:rsidRDefault="003745F7" w:rsidP="00ED03BB">
            <w:pPr>
              <w:ind w:left="80"/>
              <w:rPr>
                <w:sz w:val="20"/>
                <w:szCs w:val="20"/>
              </w:rPr>
            </w:pPr>
          </w:p>
        </w:tc>
        <w:tc>
          <w:tcPr>
            <w:tcW w:w="1842" w:type="dxa"/>
            <w:vMerge/>
            <w:vAlign w:val="bottom"/>
          </w:tcPr>
          <w:p w14:paraId="3EACA446" w14:textId="77777777" w:rsidR="003745F7" w:rsidRDefault="003745F7" w:rsidP="00ED03BB">
            <w:pPr>
              <w:rPr>
                <w:sz w:val="19"/>
                <w:szCs w:val="19"/>
              </w:rPr>
            </w:pPr>
          </w:p>
        </w:tc>
        <w:tc>
          <w:tcPr>
            <w:tcW w:w="60" w:type="dxa"/>
            <w:tcBorders>
              <w:right w:val="single" w:sz="8" w:space="0" w:color="000000"/>
            </w:tcBorders>
            <w:shd w:val="clear" w:color="auto" w:fill="000000"/>
            <w:vAlign w:val="bottom"/>
          </w:tcPr>
          <w:p w14:paraId="0026F11E" w14:textId="77777777" w:rsidR="003745F7" w:rsidRDefault="003745F7" w:rsidP="00ED03BB">
            <w:pPr>
              <w:rPr>
                <w:sz w:val="19"/>
                <w:szCs w:val="19"/>
              </w:rPr>
            </w:pPr>
          </w:p>
        </w:tc>
        <w:tc>
          <w:tcPr>
            <w:tcW w:w="0" w:type="dxa"/>
            <w:gridSpan w:val="0"/>
            <w:vAlign w:val="bottom"/>
          </w:tcPr>
          <w:p w14:paraId="70FCBDA6" w14:textId="77777777" w:rsidR="003745F7" w:rsidRDefault="003745F7" w:rsidP="00ED03BB">
            <w:pPr>
              <w:rPr>
                <w:sz w:val="2"/>
                <w:szCs w:val="2"/>
              </w:rPr>
            </w:pPr>
          </w:p>
        </w:tc>
      </w:tr>
      <w:tr w:rsidR="003745F7" w14:paraId="23F92D22" w14:textId="77777777" w:rsidTr="003745F7">
        <w:trPr>
          <w:trHeight w:val="228"/>
        </w:trPr>
        <w:tc>
          <w:tcPr>
            <w:tcW w:w="41" w:type="dxa"/>
            <w:tcBorders>
              <w:left w:val="single" w:sz="8" w:space="0" w:color="000000"/>
            </w:tcBorders>
            <w:shd w:val="clear" w:color="auto" w:fill="000000"/>
            <w:vAlign w:val="bottom"/>
          </w:tcPr>
          <w:p w14:paraId="65DD3A39" w14:textId="77777777" w:rsidR="003745F7" w:rsidRDefault="003745F7" w:rsidP="00ED03BB">
            <w:pPr>
              <w:rPr>
                <w:sz w:val="19"/>
                <w:szCs w:val="19"/>
              </w:rPr>
            </w:pPr>
          </w:p>
        </w:tc>
        <w:tc>
          <w:tcPr>
            <w:tcW w:w="381" w:type="dxa"/>
            <w:vMerge/>
            <w:tcBorders>
              <w:right w:val="single" w:sz="8" w:space="0" w:color="000000"/>
            </w:tcBorders>
            <w:vAlign w:val="bottom"/>
          </w:tcPr>
          <w:p w14:paraId="730F8AD9" w14:textId="77777777" w:rsidR="003745F7" w:rsidRDefault="003745F7" w:rsidP="00ED03BB">
            <w:pPr>
              <w:rPr>
                <w:sz w:val="19"/>
                <w:szCs w:val="19"/>
              </w:rPr>
            </w:pPr>
          </w:p>
        </w:tc>
        <w:tc>
          <w:tcPr>
            <w:tcW w:w="2665" w:type="dxa"/>
            <w:gridSpan w:val="2"/>
            <w:vMerge/>
            <w:vAlign w:val="bottom"/>
          </w:tcPr>
          <w:p w14:paraId="364EA77C" w14:textId="630887D6" w:rsidR="003745F7" w:rsidRDefault="003745F7" w:rsidP="00ED03BB">
            <w:pPr>
              <w:ind w:left="80"/>
              <w:rPr>
                <w:sz w:val="20"/>
                <w:szCs w:val="20"/>
              </w:rPr>
            </w:pPr>
          </w:p>
        </w:tc>
        <w:tc>
          <w:tcPr>
            <w:tcW w:w="21" w:type="dxa"/>
            <w:tcBorders>
              <w:right w:val="single" w:sz="8" w:space="0" w:color="000000"/>
            </w:tcBorders>
            <w:vAlign w:val="bottom"/>
          </w:tcPr>
          <w:p w14:paraId="027C153F" w14:textId="77777777" w:rsidR="003745F7" w:rsidRDefault="003745F7" w:rsidP="00ED03BB">
            <w:pPr>
              <w:rPr>
                <w:sz w:val="19"/>
                <w:szCs w:val="19"/>
              </w:rPr>
            </w:pPr>
          </w:p>
        </w:tc>
        <w:tc>
          <w:tcPr>
            <w:tcW w:w="1975" w:type="dxa"/>
            <w:gridSpan w:val="4"/>
            <w:vMerge/>
          </w:tcPr>
          <w:p w14:paraId="746E1583" w14:textId="77777777" w:rsidR="003745F7" w:rsidRDefault="003745F7" w:rsidP="003745F7">
            <w:pPr>
              <w:rPr>
                <w:sz w:val="19"/>
                <w:szCs w:val="19"/>
              </w:rPr>
            </w:pPr>
          </w:p>
        </w:tc>
        <w:tc>
          <w:tcPr>
            <w:tcW w:w="1843" w:type="dxa"/>
            <w:gridSpan w:val="3"/>
            <w:vMerge/>
            <w:tcBorders>
              <w:right w:val="single" w:sz="8" w:space="0" w:color="000000"/>
            </w:tcBorders>
            <w:vAlign w:val="bottom"/>
          </w:tcPr>
          <w:p w14:paraId="239D005E" w14:textId="77777777" w:rsidR="003745F7" w:rsidRDefault="003745F7" w:rsidP="00ED03BB">
            <w:pPr>
              <w:rPr>
                <w:sz w:val="19"/>
                <w:szCs w:val="19"/>
              </w:rPr>
            </w:pPr>
          </w:p>
        </w:tc>
        <w:tc>
          <w:tcPr>
            <w:tcW w:w="2410" w:type="dxa"/>
            <w:gridSpan w:val="5"/>
            <w:tcBorders>
              <w:left w:val="single" w:sz="8" w:space="0" w:color="000000"/>
              <w:right w:val="single" w:sz="8" w:space="0" w:color="000000"/>
            </w:tcBorders>
          </w:tcPr>
          <w:p w14:paraId="5923ED70" w14:textId="77777777" w:rsidR="003745F7" w:rsidRDefault="003745F7" w:rsidP="003745F7">
            <w:pPr>
              <w:ind w:left="80"/>
              <w:rPr>
                <w:sz w:val="20"/>
                <w:szCs w:val="20"/>
              </w:rPr>
            </w:pPr>
            <w:r>
              <w:rPr>
                <w:sz w:val="20"/>
                <w:szCs w:val="20"/>
              </w:rPr>
              <w:t>viena kita detalė.</w:t>
            </w:r>
          </w:p>
        </w:tc>
        <w:tc>
          <w:tcPr>
            <w:tcW w:w="1843" w:type="dxa"/>
            <w:gridSpan w:val="7"/>
            <w:vMerge/>
            <w:tcBorders>
              <w:right w:val="single" w:sz="8" w:space="0" w:color="000000"/>
            </w:tcBorders>
            <w:vAlign w:val="bottom"/>
          </w:tcPr>
          <w:p w14:paraId="05400B6A" w14:textId="77777777" w:rsidR="003745F7" w:rsidRDefault="003745F7" w:rsidP="00ED03BB">
            <w:pPr>
              <w:rPr>
                <w:sz w:val="19"/>
                <w:szCs w:val="19"/>
              </w:rPr>
            </w:pPr>
          </w:p>
        </w:tc>
        <w:tc>
          <w:tcPr>
            <w:tcW w:w="1701" w:type="dxa"/>
            <w:gridSpan w:val="6"/>
            <w:vMerge/>
            <w:tcBorders>
              <w:left w:val="single" w:sz="8" w:space="0" w:color="000000"/>
            </w:tcBorders>
            <w:vAlign w:val="bottom"/>
          </w:tcPr>
          <w:p w14:paraId="4C5CF8C6" w14:textId="77777777" w:rsidR="003745F7" w:rsidRDefault="003745F7" w:rsidP="00ED03BB">
            <w:pPr>
              <w:rPr>
                <w:sz w:val="19"/>
                <w:szCs w:val="19"/>
              </w:rPr>
            </w:pPr>
          </w:p>
        </w:tc>
        <w:tc>
          <w:tcPr>
            <w:tcW w:w="1842" w:type="dxa"/>
            <w:vMerge/>
            <w:vAlign w:val="bottom"/>
          </w:tcPr>
          <w:p w14:paraId="25C0A56A" w14:textId="77777777" w:rsidR="003745F7" w:rsidRDefault="003745F7" w:rsidP="00ED03BB">
            <w:pPr>
              <w:rPr>
                <w:sz w:val="19"/>
                <w:szCs w:val="19"/>
              </w:rPr>
            </w:pPr>
          </w:p>
        </w:tc>
        <w:tc>
          <w:tcPr>
            <w:tcW w:w="60" w:type="dxa"/>
            <w:tcBorders>
              <w:right w:val="single" w:sz="8" w:space="0" w:color="000000"/>
            </w:tcBorders>
            <w:shd w:val="clear" w:color="auto" w:fill="000000"/>
            <w:vAlign w:val="bottom"/>
          </w:tcPr>
          <w:p w14:paraId="6A96930B" w14:textId="77777777" w:rsidR="003745F7" w:rsidRDefault="003745F7" w:rsidP="00ED03BB">
            <w:pPr>
              <w:rPr>
                <w:sz w:val="19"/>
                <w:szCs w:val="19"/>
              </w:rPr>
            </w:pPr>
          </w:p>
        </w:tc>
        <w:tc>
          <w:tcPr>
            <w:tcW w:w="0" w:type="dxa"/>
            <w:gridSpan w:val="0"/>
            <w:vAlign w:val="bottom"/>
          </w:tcPr>
          <w:p w14:paraId="2D940E66" w14:textId="77777777" w:rsidR="003745F7" w:rsidRDefault="003745F7" w:rsidP="00ED03BB">
            <w:pPr>
              <w:rPr>
                <w:sz w:val="2"/>
                <w:szCs w:val="2"/>
              </w:rPr>
            </w:pPr>
          </w:p>
        </w:tc>
      </w:tr>
      <w:tr w:rsidR="00DF2B2C" w14:paraId="10A6DF8B" w14:textId="77777777" w:rsidTr="003745F7">
        <w:trPr>
          <w:trHeight w:val="30"/>
        </w:trPr>
        <w:tc>
          <w:tcPr>
            <w:tcW w:w="41" w:type="dxa"/>
            <w:tcBorders>
              <w:left w:val="single" w:sz="8" w:space="0" w:color="000000"/>
              <w:bottom w:val="single" w:sz="8" w:space="0" w:color="000000"/>
            </w:tcBorders>
            <w:shd w:val="clear" w:color="auto" w:fill="000000"/>
            <w:vAlign w:val="bottom"/>
          </w:tcPr>
          <w:p w14:paraId="2ACFAB8F" w14:textId="77777777" w:rsidR="00DF2B2C" w:rsidRDefault="00DF2B2C" w:rsidP="00ED03BB">
            <w:pPr>
              <w:rPr>
                <w:sz w:val="2"/>
                <w:szCs w:val="2"/>
              </w:rPr>
            </w:pPr>
          </w:p>
        </w:tc>
        <w:tc>
          <w:tcPr>
            <w:tcW w:w="381" w:type="dxa"/>
            <w:tcBorders>
              <w:bottom w:val="single" w:sz="8" w:space="0" w:color="000000"/>
              <w:right w:val="single" w:sz="8" w:space="0" w:color="000000"/>
            </w:tcBorders>
            <w:vAlign w:val="bottom"/>
          </w:tcPr>
          <w:p w14:paraId="7BF56210" w14:textId="77777777" w:rsidR="00DF2B2C" w:rsidRDefault="00DF2B2C" w:rsidP="00ED03BB">
            <w:pPr>
              <w:rPr>
                <w:sz w:val="2"/>
                <w:szCs w:val="2"/>
              </w:rPr>
            </w:pPr>
          </w:p>
        </w:tc>
        <w:tc>
          <w:tcPr>
            <w:tcW w:w="2405" w:type="dxa"/>
            <w:tcBorders>
              <w:bottom w:val="single" w:sz="8" w:space="0" w:color="000000"/>
            </w:tcBorders>
            <w:vAlign w:val="bottom"/>
          </w:tcPr>
          <w:p w14:paraId="0FC00D35" w14:textId="77777777" w:rsidR="00DF2B2C" w:rsidRDefault="00DF2B2C" w:rsidP="00ED03BB">
            <w:pPr>
              <w:rPr>
                <w:sz w:val="2"/>
                <w:szCs w:val="2"/>
              </w:rPr>
            </w:pPr>
          </w:p>
        </w:tc>
        <w:tc>
          <w:tcPr>
            <w:tcW w:w="260" w:type="dxa"/>
            <w:tcBorders>
              <w:bottom w:val="single" w:sz="8" w:space="0" w:color="000000"/>
            </w:tcBorders>
            <w:vAlign w:val="bottom"/>
          </w:tcPr>
          <w:p w14:paraId="55C75470" w14:textId="77777777" w:rsidR="00DF2B2C" w:rsidRDefault="00DF2B2C" w:rsidP="00ED03BB">
            <w:pPr>
              <w:rPr>
                <w:sz w:val="2"/>
                <w:szCs w:val="2"/>
              </w:rPr>
            </w:pPr>
          </w:p>
        </w:tc>
        <w:tc>
          <w:tcPr>
            <w:tcW w:w="21" w:type="dxa"/>
            <w:tcBorders>
              <w:bottom w:val="single" w:sz="8" w:space="0" w:color="000000"/>
              <w:right w:val="single" w:sz="8" w:space="0" w:color="000000"/>
            </w:tcBorders>
            <w:vAlign w:val="bottom"/>
          </w:tcPr>
          <w:p w14:paraId="5AFF30A4" w14:textId="77777777" w:rsidR="00DF2B2C" w:rsidRDefault="00DF2B2C" w:rsidP="00ED03BB">
            <w:pPr>
              <w:rPr>
                <w:sz w:val="2"/>
                <w:szCs w:val="2"/>
              </w:rPr>
            </w:pPr>
          </w:p>
        </w:tc>
        <w:tc>
          <w:tcPr>
            <w:tcW w:w="1001" w:type="dxa"/>
            <w:tcBorders>
              <w:bottom w:val="single" w:sz="8" w:space="0" w:color="000000"/>
            </w:tcBorders>
            <w:vAlign w:val="bottom"/>
          </w:tcPr>
          <w:p w14:paraId="0AF9E942" w14:textId="77777777" w:rsidR="00DF2B2C" w:rsidRDefault="00DF2B2C" w:rsidP="00ED03BB">
            <w:pPr>
              <w:rPr>
                <w:sz w:val="2"/>
                <w:szCs w:val="2"/>
              </w:rPr>
            </w:pPr>
          </w:p>
        </w:tc>
        <w:tc>
          <w:tcPr>
            <w:tcW w:w="941" w:type="dxa"/>
            <w:gridSpan w:val="2"/>
            <w:tcBorders>
              <w:bottom w:val="single" w:sz="8" w:space="0" w:color="000000"/>
            </w:tcBorders>
            <w:vAlign w:val="bottom"/>
          </w:tcPr>
          <w:p w14:paraId="30764F1C" w14:textId="77777777" w:rsidR="00DF2B2C" w:rsidRDefault="00DF2B2C" w:rsidP="00ED03BB">
            <w:pPr>
              <w:rPr>
                <w:sz w:val="2"/>
                <w:szCs w:val="2"/>
              </w:rPr>
            </w:pPr>
          </w:p>
        </w:tc>
        <w:tc>
          <w:tcPr>
            <w:tcW w:w="33" w:type="dxa"/>
            <w:tcBorders>
              <w:bottom w:val="single" w:sz="8" w:space="0" w:color="000000"/>
              <w:right w:val="single" w:sz="8" w:space="0" w:color="000000"/>
            </w:tcBorders>
            <w:vAlign w:val="bottom"/>
          </w:tcPr>
          <w:p w14:paraId="45C5BF9C" w14:textId="77777777" w:rsidR="00DF2B2C" w:rsidRDefault="00DF2B2C" w:rsidP="00ED03BB">
            <w:pPr>
              <w:rPr>
                <w:sz w:val="2"/>
                <w:szCs w:val="2"/>
              </w:rPr>
            </w:pPr>
          </w:p>
        </w:tc>
        <w:tc>
          <w:tcPr>
            <w:tcW w:w="1049" w:type="dxa"/>
            <w:tcBorders>
              <w:bottom w:val="single" w:sz="8" w:space="0" w:color="000000"/>
            </w:tcBorders>
            <w:vAlign w:val="bottom"/>
          </w:tcPr>
          <w:p w14:paraId="4E54A6BA" w14:textId="77777777" w:rsidR="00DF2B2C" w:rsidRDefault="00DF2B2C" w:rsidP="00ED03BB">
            <w:pPr>
              <w:rPr>
                <w:sz w:val="2"/>
                <w:szCs w:val="2"/>
              </w:rPr>
            </w:pPr>
          </w:p>
        </w:tc>
        <w:tc>
          <w:tcPr>
            <w:tcW w:w="240" w:type="dxa"/>
            <w:tcBorders>
              <w:bottom w:val="single" w:sz="8" w:space="0" w:color="000000"/>
            </w:tcBorders>
            <w:vAlign w:val="bottom"/>
          </w:tcPr>
          <w:p w14:paraId="208D0C5B" w14:textId="77777777" w:rsidR="00DF2B2C" w:rsidRDefault="00DF2B2C" w:rsidP="00ED03BB">
            <w:pPr>
              <w:rPr>
                <w:sz w:val="2"/>
                <w:szCs w:val="2"/>
              </w:rPr>
            </w:pPr>
          </w:p>
        </w:tc>
        <w:tc>
          <w:tcPr>
            <w:tcW w:w="862" w:type="dxa"/>
            <w:gridSpan w:val="2"/>
            <w:tcBorders>
              <w:bottom w:val="single" w:sz="8" w:space="0" w:color="000000"/>
            </w:tcBorders>
            <w:vAlign w:val="bottom"/>
          </w:tcPr>
          <w:p w14:paraId="5E1FD048" w14:textId="77777777" w:rsidR="00DF2B2C" w:rsidRDefault="00DF2B2C" w:rsidP="00ED03BB">
            <w:pPr>
              <w:rPr>
                <w:sz w:val="2"/>
                <w:szCs w:val="2"/>
              </w:rPr>
            </w:pPr>
          </w:p>
        </w:tc>
        <w:tc>
          <w:tcPr>
            <w:tcW w:w="20" w:type="dxa"/>
            <w:tcBorders>
              <w:bottom w:val="single" w:sz="8" w:space="0" w:color="000000"/>
              <w:right w:val="single" w:sz="8" w:space="0" w:color="000000"/>
            </w:tcBorders>
            <w:vAlign w:val="bottom"/>
          </w:tcPr>
          <w:p w14:paraId="0586301A" w14:textId="77777777" w:rsidR="00DF2B2C" w:rsidRDefault="00DF2B2C" w:rsidP="00ED03BB">
            <w:pPr>
              <w:rPr>
                <w:sz w:val="2"/>
                <w:szCs w:val="2"/>
              </w:rPr>
            </w:pPr>
          </w:p>
        </w:tc>
        <w:tc>
          <w:tcPr>
            <w:tcW w:w="1082" w:type="dxa"/>
            <w:tcBorders>
              <w:bottom w:val="single" w:sz="8" w:space="0" w:color="000000"/>
            </w:tcBorders>
            <w:vAlign w:val="bottom"/>
          </w:tcPr>
          <w:p w14:paraId="07F0160A" w14:textId="77777777" w:rsidR="00DF2B2C" w:rsidRDefault="00DF2B2C" w:rsidP="00ED03BB">
            <w:pPr>
              <w:rPr>
                <w:sz w:val="2"/>
                <w:szCs w:val="2"/>
              </w:rPr>
            </w:pPr>
          </w:p>
        </w:tc>
        <w:tc>
          <w:tcPr>
            <w:tcW w:w="220" w:type="dxa"/>
            <w:tcBorders>
              <w:bottom w:val="single" w:sz="8" w:space="0" w:color="000000"/>
            </w:tcBorders>
            <w:vAlign w:val="bottom"/>
          </w:tcPr>
          <w:p w14:paraId="208A20C7" w14:textId="77777777" w:rsidR="00DF2B2C" w:rsidRDefault="00DF2B2C" w:rsidP="00ED03BB">
            <w:pPr>
              <w:rPr>
                <w:sz w:val="2"/>
                <w:szCs w:val="2"/>
              </w:rPr>
            </w:pPr>
          </w:p>
        </w:tc>
        <w:tc>
          <w:tcPr>
            <w:tcW w:w="882" w:type="dxa"/>
            <w:gridSpan w:val="2"/>
            <w:tcBorders>
              <w:bottom w:val="single" w:sz="8" w:space="0" w:color="000000"/>
            </w:tcBorders>
            <w:vAlign w:val="bottom"/>
          </w:tcPr>
          <w:p w14:paraId="6E182D09" w14:textId="77777777" w:rsidR="00DF2B2C" w:rsidRDefault="00DF2B2C" w:rsidP="00ED03BB">
            <w:pPr>
              <w:rPr>
                <w:sz w:val="2"/>
                <w:szCs w:val="2"/>
              </w:rPr>
            </w:pPr>
          </w:p>
        </w:tc>
        <w:tc>
          <w:tcPr>
            <w:tcW w:w="20" w:type="dxa"/>
            <w:tcBorders>
              <w:bottom w:val="single" w:sz="8" w:space="0" w:color="000000"/>
            </w:tcBorders>
            <w:vAlign w:val="bottom"/>
          </w:tcPr>
          <w:p w14:paraId="30849BB2" w14:textId="77777777" w:rsidR="00DF2B2C" w:rsidRDefault="00DF2B2C" w:rsidP="00ED03BB">
            <w:pPr>
              <w:rPr>
                <w:sz w:val="2"/>
                <w:szCs w:val="2"/>
              </w:rPr>
            </w:pPr>
          </w:p>
        </w:tc>
        <w:tc>
          <w:tcPr>
            <w:tcW w:w="220" w:type="dxa"/>
            <w:gridSpan w:val="2"/>
            <w:tcBorders>
              <w:bottom w:val="single" w:sz="8" w:space="0" w:color="000000"/>
              <w:right w:val="single" w:sz="8" w:space="0" w:color="000000"/>
            </w:tcBorders>
            <w:vAlign w:val="bottom"/>
          </w:tcPr>
          <w:p w14:paraId="6A55C504" w14:textId="77777777" w:rsidR="00DF2B2C" w:rsidRDefault="00DF2B2C" w:rsidP="00ED03BB">
            <w:pPr>
              <w:rPr>
                <w:sz w:val="2"/>
                <w:szCs w:val="2"/>
              </w:rPr>
            </w:pPr>
          </w:p>
        </w:tc>
        <w:tc>
          <w:tcPr>
            <w:tcW w:w="842" w:type="dxa"/>
            <w:tcBorders>
              <w:bottom w:val="single" w:sz="8" w:space="0" w:color="000000"/>
            </w:tcBorders>
            <w:vAlign w:val="bottom"/>
          </w:tcPr>
          <w:p w14:paraId="777423FC" w14:textId="77777777" w:rsidR="00DF2B2C" w:rsidRDefault="00DF2B2C" w:rsidP="00ED03BB">
            <w:pPr>
              <w:rPr>
                <w:sz w:val="2"/>
                <w:szCs w:val="2"/>
              </w:rPr>
            </w:pPr>
          </w:p>
        </w:tc>
        <w:tc>
          <w:tcPr>
            <w:tcW w:w="1102" w:type="dxa"/>
            <w:gridSpan w:val="3"/>
            <w:tcBorders>
              <w:bottom w:val="single" w:sz="8" w:space="0" w:color="000000"/>
            </w:tcBorders>
            <w:vAlign w:val="bottom"/>
          </w:tcPr>
          <w:p w14:paraId="3D956C37" w14:textId="77777777" w:rsidR="00DF2B2C" w:rsidRDefault="00DF2B2C" w:rsidP="00ED03BB">
            <w:pPr>
              <w:rPr>
                <w:sz w:val="2"/>
                <w:szCs w:val="2"/>
              </w:rPr>
            </w:pPr>
          </w:p>
        </w:tc>
        <w:tc>
          <w:tcPr>
            <w:tcW w:w="120" w:type="dxa"/>
            <w:gridSpan w:val="2"/>
            <w:tcBorders>
              <w:bottom w:val="single" w:sz="8" w:space="0" w:color="000000"/>
            </w:tcBorders>
            <w:vAlign w:val="bottom"/>
          </w:tcPr>
          <w:p w14:paraId="28654296" w14:textId="77777777" w:rsidR="00DF2B2C" w:rsidRDefault="00DF2B2C" w:rsidP="00ED03BB">
            <w:pPr>
              <w:rPr>
                <w:sz w:val="2"/>
                <w:szCs w:val="2"/>
              </w:rPr>
            </w:pPr>
          </w:p>
        </w:tc>
        <w:tc>
          <w:tcPr>
            <w:tcW w:w="20" w:type="dxa"/>
            <w:tcBorders>
              <w:bottom w:val="single" w:sz="8" w:space="0" w:color="000000"/>
              <w:right w:val="single" w:sz="8" w:space="0" w:color="000000"/>
            </w:tcBorders>
            <w:vAlign w:val="bottom"/>
          </w:tcPr>
          <w:p w14:paraId="4FB84EB5" w14:textId="77777777" w:rsidR="00DF2B2C" w:rsidRDefault="00DF2B2C" w:rsidP="00ED03BB">
            <w:pPr>
              <w:rPr>
                <w:sz w:val="2"/>
                <w:szCs w:val="2"/>
              </w:rPr>
            </w:pPr>
          </w:p>
        </w:tc>
        <w:tc>
          <w:tcPr>
            <w:tcW w:w="962" w:type="dxa"/>
            <w:tcBorders>
              <w:bottom w:val="single" w:sz="8" w:space="0" w:color="000000"/>
            </w:tcBorders>
            <w:vAlign w:val="bottom"/>
          </w:tcPr>
          <w:p w14:paraId="6CB043E7" w14:textId="77777777" w:rsidR="00DF2B2C" w:rsidRDefault="00DF2B2C" w:rsidP="00ED03BB">
            <w:pPr>
              <w:rPr>
                <w:sz w:val="2"/>
                <w:szCs w:val="2"/>
              </w:rPr>
            </w:pPr>
          </w:p>
        </w:tc>
        <w:tc>
          <w:tcPr>
            <w:tcW w:w="156" w:type="dxa"/>
            <w:tcBorders>
              <w:bottom w:val="single" w:sz="8" w:space="0" w:color="000000"/>
              <w:right w:val="single" w:sz="8" w:space="0" w:color="000000"/>
            </w:tcBorders>
            <w:vAlign w:val="bottom"/>
          </w:tcPr>
          <w:p w14:paraId="4129E011" w14:textId="77777777" w:rsidR="00DF2B2C" w:rsidRDefault="00DF2B2C" w:rsidP="00ED03BB">
            <w:pPr>
              <w:rPr>
                <w:sz w:val="2"/>
                <w:szCs w:val="2"/>
              </w:rPr>
            </w:pPr>
          </w:p>
        </w:tc>
        <w:tc>
          <w:tcPr>
            <w:tcW w:w="1842" w:type="dxa"/>
            <w:tcBorders>
              <w:bottom w:val="single" w:sz="8" w:space="0" w:color="000000"/>
            </w:tcBorders>
            <w:vAlign w:val="bottom"/>
          </w:tcPr>
          <w:p w14:paraId="7E85BC6C" w14:textId="77777777" w:rsidR="00DF2B2C" w:rsidRDefault="00DF2B2C" w:rsidP="00ED03BB">
            <w:pPr>
              <w:rPr>
                <w:sz w:val="2"/>
                <w:szCs w:val="2"/>
              </w:rPr>
            </w:pPr>
          </w:p>
        </w:tc>
        <w:tc>
          <w:tcPr>
            <w:tcW w:w="60" w:type="dxa"/>
            <w:tcBorders>
              <w:bottom w:val="single" w:sz="8" w:space="0" w:color="000000"/>
              <w:right w:val="single" w:sz="8" w:space="0" w:color="000000"/>
            </w:tcBorders>
            <w:shd w:val="clear" w:color="auto" w:fill="000000"/>
            <w:vAlign w:val="bottom"/>
          </w:tcPr>
          <w:p w14:paraId="6B9A69AD" w14:textId="77777777" w:rsidR="00DF2B2C" w:rsidRDefault="00DF2B2C" w:rsidP="00ED03BB">
            <w:pPr>
              <w:rPr>
                <w:sz w:val="2"/>
                <w:szCs w:val="2"/>
              </w:rPr>
            </w:pPr>
          </w:p>
        </w:tc>
        <w:tc>
          <w:tcPr>
            <w:tcW w:w="0" w:type="dxa"/>
            <w:gridSpan w:val="0"/>
            <w:vAlign w:val="bottom"/>
          </w:tcPr>
          <w:p w14:paraId="1DD50829" w14:textId="77777777" w:rsidR="00DF2B2C" w:rsidRDefault="00DF2B2C" w:rsidP="00ED03BB">
            <w:pPr>
              <w:rPr>
                <w:sz w:val="2"/>
                <w:szCs w:val="2"/>
              </w:rPr>
            </w:pPr>
          </w:p>
        </w:tc>
      </w:tr>
      <w:tr w:rsidR="00DF2B2C" w14:paraId="7B622E9F" w14:textId="77777777" w:rsidTr="003745F7">
        <w:trPr>
          <w:wAfter w:w="2" w:type="dxa"/>
          <w:trHeight w:val="35"/>
        </w:trPr>
        <w:tc>
          <w:tcPr>
            <w:tcW w:w="41" w:type="dxa"/>
            <w:tcBorders>
              <w:bottom w:val="single" w:sz="8" w:space="0" w:color="000000"/>
            </w:tcBorders>
            <w:vAlign w:val="bottom"/>
          </w:tcPr>
          <w:p w14:paraId="6CDA9862" w14:textId="77777777" w:rsidR="00DF2B2C" w:rsidRDefault="00DF2B2C" w:rsidP="00ED03BB">
            <w:pPr>
              <w:rPr>
                <w:sz w:val="3"/>
                <w:szCs w:val="3"/>
              </w:rPr>
            </w:pPr>
          </w:p>
        </w:tc>
        <w:tc>
          <w:tcPr>
            <w:tcW w:w="381" w:type="dxa"/>
            <w:tcBorders>
              <w:bottom w:val="single" w:sz="8" w:space="0" w:color="000000"/>
            </w:tcBorders>
            <w:vAlign w:val="bottom"/>
          </w:tcPr>
          <w:p w14:paraId="1914CCFB" w14:textId="77777777" w:rsidR="00DF2B2C" w:rsidRDefault="00DF2B2C" w:rsidP="00ED03BB">
            <w:pPr>
              <w:rPr>
                <w:sz w:val="3"/>
                <w:szCs w:val="3"/>
              </w:rPr>
            </w:pPr>
          </w:p>
        </w:tc>
        <w:tc>
          <w:tcPr>
            <w:tcW w:w="2405" w:type="dxa"/>
            <w:tcBorders>
              <w:bottom w:val="single" w:sz="8" w:space="0" w:color="000000"/>
            </w:tcBorders>
            <w:vAlign w:val="bottom"/>
          </w:tcPr>
          <w:p w14:paraId="4E0889E1" w14:textId="77777777" w:rsidR="00DF2B2C" w:rsidRDefault="00DF2B2C" w:rsidP="00ED03BB">
            <w:pPr>
              <w:rPr>
                <w:sz w:val="3"/>
                <w:szCs w:val="3"/>
              </w:rPr>
            </w:pPr>
          </w:p>
        </w:tc>
        <w:tc>
          <w:tcPr>
            <w:tcW w:w="260" w:type="dxa"/>
            <w:tcBorders>
              <w:bottom w:val="single" w:sz="8" w:space="0" w:color="000000"/>
            </w:tcBorders>
            <w:vAlign w:val="bottom"/>
          </w:tcPr>
          <w:p w14:paraId="389E6EA1" w14:textId="77777777" w:rsidR="00DF2B2C" w:rsidRDefault="00DF2B2C" w:rsidP="00ED03BB">
            <w:pPr>
              <w:rPr>
                <w:sz w:val="3"/>
                <w:szCs w:val="3"/>
              </w:rPr>
            </w:pPr>
          </w:p>
        </w:tc>
        <w:tc>
          <w:tcPr>
            <w:tcW w:w="21" w:type="dxa"/>
            <w:tcBorders>
              <w:bottom w:val="single" w:sz="8" w:space="0" w:color="000000"/>
            </w:tcBorders>
            <w:vAlign w:val="bottom"/>
          </w:tcPr>
          <w:p w14:paraId="3106F3ED" w14:textId="77777777" w:rsidR="00DF2B2C" w:rsidRDefault="00DF2B2C" w:rsidP="00ED03BB">
            <w:pPr>
              <w:rPr>
                <w:sz w:val="3"/>
                <w:szCs w:val="3"/>
              </w:rPr>
            </w:pPr>
          </w:p>
        </w:tc>
        <w:tc>
          <w:tcPr>
            <w:tcW w:w="1001" w:type="dxa"/>
            <w:tcBorders>
              <w:bottom w:val="single" w:sz="8" w:space="0" w:color="000000"/>
            </w:tcBorders>
            <w:vAlign w:val="bottom"/>
          </w:tcPr>
          <w:p w14:paraId="72C891FA" w14:textId="77777777" w:rsidR="00DF2B2C" w:rsidRDefault="00DF2B2C" w:rsidP="00ED03BB">
            <w:pPr>
              <w:rPr>
                <w:sz w:val="3"/>
                <w:szCs w:val="3"/>
              </w:rPr>
            </w:pPr>
          </w:p>
        </w:tc>
        <w:tc>
          <w:tcPr>
            <w:tcW w:w="941" w:type="dxa"/>
            <w:gridSpan w:val="2"/>
            <w:tcBorders>
              <w:bottom w:val="single" w:sz="8" w:space="0" w:color="000000"/>
            </w:tcBorders>
            <w:vAlign w:val="bottom"/>
          </w:tcPr>
          <w:p w14:paraId="13951D95" w14:textId="77777777" w:rsidR="00DF2B2C" w:rsidRDefault="00DF2B2C" w:rsidP="00ED03BB">
            <w:pPr>
              <w:rPr>
                <w:sz w:val="3"/>
                <w:szCs w:val="3"/>
              </w:rPr>
            </w:pPr>
          </w:p>
        </w:tc>
        <w:tc>
          <w:tcPr>
            <w:tcW w:w="33" w:type="dxa"/>
            <w:tcBorders>
              <w:bottom w:val="single" w:sz="8" w:space="0" w:color="000000"/>
            </w:tcBorders>
            <w:vAlign w:val="bottom"/>
          </w:tcPr>
          <w:p w14:paraId="5A9C970C" w14:textId="77777777" w:rsidR="00DF2B2C" w:rsidRDefault="00DF2B2C" w:rsidP="00ED03BB">
            <w:pPr>
              <w:rPr>
                <w:sz w:val="3"/>
                <w:szCs w:val="3"/>
              </w:rPr>
            </w:pPr>
          </w:p>
        </w:tc>
        <w:tc>
          <w:tcPr>
            <w:tcW w:w="1049" w:type="dxa"/>
            <w:tcBorders>
              <w:bottom w:val="single" w:sz="8" w:space="0" w:color="000000"/>
            </w:tcBorders>
            <w:vAlign w:val="bottom"/>
          </w:tcPr>
          <w:p w14:paraId="445B90DC" w14:textId="77777777" w:rsidR="00DF2B2C" w:rsidRDefault="00DF2B2C" w:rsidP="00ED03BB">
            <w:pPr>
              <w:rPr>
                <w:sz w:val="3"/>
                <w:szCs w:val="3"/>
              </w:rPr>
            </w:pPr>
          </w:p>
        </w:tc>
        <w:tc>
          <w:tcPr>
            <w:tcW w:w="240" w:type="dxa"/>
            <w:tcBorders>
              <w:bottom w:val="single" w:sz="8" w:space="0" w:color="000000"/>
            </w:tcBorders>
            <w:vAlign w:val="bottom"/>
          </w:tcPr>
          <w:p w14:paraId="07D1182D" w14:textId="77777777" w:rsidR="00DF2B2C" w:rsidRDefault="00DF2B2C" w:rsidP="00ED03BB">
            <w:pPr>
              <w:rPr>
                <w:sz w:val="3"/>
                <w:szCs w:val="3"/>
              </w:rPr>
            </w:pPr>
          </w:p>
        </w:tc>
        <w:tc>
          <w:tcPr>
            <w:tcW w:w="862" w:type="dxa"/>
            <w:gridSpan w:val="2"/>
            <w:tcBorders>
              <w:bottom w:val="single" w:sz="8" w:space="0" w:color="000000"/>
            </w:tcBorders>
            <w:vAlign w:val="bottom"/>
          </w:tcPr>
          <w:p w14:paraId="7B991810" w14:textId="77777777" w:rsidR="00DF2B2C" w:rsidRDefault="00DF2B2C" w:rsidP="00ED03BB">
            <w:pPr>
              <w:rPr>
                <w:sz w:val="3"/>
                <w:szCs w:val="3"/>
              </w:rPr>
            </w:pPr>
          </w:p>
        </w:tc>
        <w:tc>
          <w:tcPr>
            <w:tcW w:w="20" w:type="dxa"/>
            <w:tcBorders>
              <w:bottom w:val="single" w:sz="8" w:space="0" w:color="000000"/>
            </w:tcBorders>
            <w:vAlign w:val="bottom"/>
          </w:tcPr>
          <w:p w14:paraId="3B3D13FA" w14:textId="77777777" w:rsidR="00DF2B2C" w:rsidRDefault="00DF2B2C" w:rsidP="00ED03BB">
            <w:pPr>
              <w:rPr>
                <w:sz w:val="3"/>
                <w:szCs w:val="3"/>
              </w:rPr>
            </w:pPr>
          </w:p>
        </w:tc>
        <w:tc>
          <w:tcPr>
            <w:tcW w:w="1082" w:type="dxa"/>
            <w:tcBorders>
              <w:bottom w:val="single" w:sz="8" w:space="0" w:color="000000"/>
            </w:tcBorders>
            <w:vAlign w:val="bottom"/>
          </w:tcPr>
          <w:p w14:paraId="31342288" w14:textId="77777777" w:rsidR="00DF2B2C" w:rsidRDefault="00DF2B2C" w:rsidP="00ED03BB">
            <w:pPr>
              <w:rPr>
                <w:sz w:val="3"/>
                <w:szCs w:val="3"/>
              </w:rPr>
            </w:pPr>
          </w:p>
        </w:tc>
        <w:tc>
          <w:tcPr>
            <w:tcW w:w="220" w:type="dxa"/>
            <w:tcBorders>
              <w:bottom w:val="single" w:sz="8" w:space="0" w:color="000000"/>
            </w:tcBorders>
            <w:vAlign w:val="bottom"/>
          </w:tcPr>
          <w:p w14:paraId="381D8489" w14:textId="77777777" w:rsidR="00DF2B2C" w:rsidRDefault="00DF2B2C" w:rsidP="00ED03BB">
            <w:pPr>
              <w:rPr>
                <w:sz w:val="3"/>
                <w:szCs w:val="3"/>
              </w:rPr>
            </w:pPr>
          </w:p>
        </w:tc>
        <w:tc>
          <w:tcPr>
            <w:tcW w:w="882" w:type="dxa"/>
            <w:gridSpan w:val="2"/>
            <w:tcBorders>
              <w:bottom w:val="single" w:sz="8" w:space="0" w:color="000000"/>
            </w:tcBorders>
            <w:vAlign w:val="bottom"/>
          </w:tcPr>
          <w:p w14:paraId="5F726066" w14:textId="77777777" w:rsidR="00DF2B2C" w:rsidRDefault="00DF2B2C" w:rsidP="00ED03BB">
            <w:pPr>
              <w:rPr>
                <w:sz w:val="3"/>
                <w:szCs w:val="3"/>
              </w:rPr>
            </w:pPr>
          </w:p>
        </w:tc>
        <w:tc>
          <w:tcPr>
            <w:tcW w:w="20" w:type="dxa"/>
            <w:tcBorders>
              <w:bottom w:val="single" w:sz="8" w:space="0" w:color="000000"/>
            </w:tcBorders>
            <w:vAlign w:val="bottom"/>
          </w:tcPr>
          <w:p w14:paraId="41E900B9" w14:textId="77777777" w:rsidR="00DF2B2C" w:rsidRDefault="00DF2B2C" w:rsidP="00ED03BB">
            <w:pPr>
              <w:rPr>
                <w:sz w:val="3"/>
                <w:szCs w:val="3"/>
              </w:rPr>
            </w:pPr>
          </w:p>
        </w:tc>
        <w:tc>
          <w:tcPr>
            <w:tcW w:w="220" w:type="dxa"/>
            <w:gridSpan w:val="2"/>
            <w:tcBorders>
              <w:bottom w:val="single" w:sz="8" w:space="0" w:color="000000"/>
            </w:tcBorders>
            <w:vAlign w:val="bottom"/>
          </w:tcPr>
          <w:p w14:paraId="22CD809E" w14:textId="77777777" w:rsidR="00DF2B2C" w:rsidRDefault="00DF2B2C" w:rsidP="00ED03BB">
            <w:pPr>
              <w:rPr>
                <w:sz w:val="3"/>
                <w:szCs w:val="3"/>
              </w:rPr>
            </w:pPr>
          </w:p>
        </w:tc>
        <w:tc>
          <w:tcPr>
            <w:tcW w:w="842" w:type="dxa"/>
            <w:tcBorders>
              <w:bottom w:val="single" w:sz="8" w:space="0" w:color="000000"/>
            </w:tcBorders>
            <w:vAlign w:val="bottom"/>
          </w:tcPr>
          <w:p w14:paraId="40CBE4D8" w14:textId="77777777" w:rsidR="00DF2B2C" w:rsidRDefault="00DF2B2C" w:rsidP="00ED03BB">
            <w:pPr>
              <w:rPr>
                <w:sz w:val="3"/>
                <w:szCs w:val="3"/>
              </w:rPr>
            </w:pPr>
          </w:p>
        </w:tc>
        <w:tc>
          <w:tcPr>
            <w:tcW w:w="1102" w:type="dxa"/>
            <w:gridSpan w:val="3"/>
            <w:tcBorders>
              <w:bottom w:val="single" w:sz="8" w:space="0" w:color="000000"/>
            </w:tcBorders>
            <w:vAlign w:val="bottom"/>
          </w:tcPr>
          <w:p w14:paraId="69171C31" w14:textId="77777777" w:rsidR="00DF2B2C" w:rsidRDefault="00DF2B2C" w:rsidP="00ED03BB">
            <w:pPr>
              <w:rPr>
                <w:sz w:val="3"/>
                <w:szCs w:val="3"/>
              </w:rPr>
            </w:pPr>
          </w:p>
        </w:tc>
        <w:tc>
          <w:tcPr>
            <w:tcW w:w="120" w:type="dxa"/>
            <w:gridSpan w:val="2"/>
            <w:tcBorders>
              <w:bottom w:val="single" w:sz="8" w:space="0" w:color="000000"/>
            </w:tcBorders>
            <w:vAlign w:val="bottom"/>
          </w:tcPr>
          <w:p w14:paraId="36A168F4" w14:textId="77777777" w:rsidR="00DF2B2C" w:rsidRDefault="00DF2B2C" w:rsidP="00ED03BB">
            <w:pPr>
              <w:rPr>
                <w:sz w:val="3"/>
                <w:szCs w:val="3"/>
              </w:rPr>
            </w:pPr>
          </w:p>
        </w:tc>
        <w:tc>
          <w:tcPr>
            <w:tcW w:w="20" w:type="dxa"/>
            <w:tcBorders>
              <w:bottom w:val="single" w:sz="8" w:space="0" w:color="000000"/>
            </w:tcBorders>
            <w:vAlign w:val="bottom"/>
          </w:tcPr>
          <w:p w14:paraId="69443AB8" w14:textId="77777777" w:rsidR="00DF2B2C" w:rsidRDefault="00DF2B2C" w:rsidP="00ED03BB">
            <w:pPr>
              <w:rPr>
                <w:sz w:val="3"/>
                <w:szCs w:val="3"/>
              </w:rPr>
            </w:pPr>
          </w:p>
        </w:tc>
        <w:tc>
          <w:tcPr>
            <w:tcW w:w="962" w:type="dxa"/>
            <w:tcBorders>
              <w:bottom w:val="single" w:sz="8" w:space="0" w:color="000000"/>
            </w:tcBorders>
            <w:vAlign w:val="bottom"/>
          </w:tcPr>
          <w:p w14:paraId="798D9C20" w14:textId="77777777" w:rsidR="00DF2B2C" w:rsidRDefault="00DF2B2C" w:rsidP="00ED03BB">
            <w:pPr>
              <w:rPr>
                <w:sz w:val="3"/>
                <w:szCs w:val="3"/>
              </w:rPr>
            </w:pPr>
          </w:p>
        </w:tc>
        <w:tc>
          <w:tcPr>
            <w:tcW w:w="156" w:type="dxa"/>
            <w:tcBorders>
              <w:bottom w:val="single" w:sz="8" w:space="0" w:color="000000"/>
            </w:tcBorders>
            <w:vAlign w:val="bottom"/>
          </w:tcPr>
          <w:p w14:paraId="48AB7E6C" w14:textId="77777777" w:rsidR="00DF2B2C" w:rsidRDefault="00DF2B2C" w:rsidP="00ED03BB">
            <w:pPr>
              <w:rPr>
                <w:sz w:val="3"/>
                <w:szCs w:val="3"/>
              </w:rPr>
            </w:pPr>
          </w:p>
        </w:tc>
        <w:tc>
          <w:tcPr>
            <w:tcW w:w="1900" w:type="dxa"/>
            <w:gridSpan w:val="2"/>
            <w:tcBorders>
              <w:bottom w:val="single" w:sz="8" w:space="0" w:color="000000"/>
            </w:tcBorders>
            <w:vAlign w:val="bottom"/>
          </w:tcPr>
          <w:p w14:paraId="761DC661" w14:textId="77777777" w:rsidR="00DF2B2C" w:rsidRDefault="00DF2B2C" w:rsidP="00ED03BB">
            <w:pPr>
              <w:rPr>
                <w:sz w:val="3"/>
                <w:szCs w:val="3"/>
              </w:rPr>
            </w:pPr>
          </w:p>
        </w:tc>
        <w:tc>
          <w:tcPr>
            <w:tcW w:w="0" w:type="dxa"/>
            <w:gridSpan w:val="0"/>
            <w:vAlign w:val="bottom"/>
          </w:tcPr>
          <w:p w14:paraId="6F506C93" w14:textId="77777777" w:rsidR="00DF2B2C" w:rsidRDefault="00DF2B2C" w:rsidP="00ED03BB">
            <w:pPr>
              <w:rPr>
                <w:sz w:val="2"/>
                <w:szCs w:val="2"/>
              </w:rPr>
            </w:pPr>
          </w:p>
        </w:tc>
      </w:tr>
      <w:tr w:rsidR="00334A69" w14:paraId="4294AE6F" w14:textId="77777777" w:rsidTr="003745F7">
        <w:trPr>
          <w:wAfter w:w="2" w:type="dxa"/>
          <w:trHeight w:val="192"/>
        </w:trPr>
        <w:tc>
          <w:tcPr>
            <w:tcW w:w="41" w:type="dxa"/>
            <w:tcBorders>
              <w:left w:val="single" w:sz="8" w:space="0" w:color="000000"/>
            </w:tcBorders>
            <w:vAlign w:val="bottom"/>
          </w:tcPr>
          <w:p w14:paraId="00A38745" w14:textId="77777777" w:rsidR="00334A69" w:rsidRDefault="00334A69" w:rsidP="00ED03BB">
            <w:pPr>
              <w:rPr>
                <w:sz w:val="16"/>
                <w:szCs w:val="16"/>
              </w:rPr>
            </w:pPr>
          </w:p>
        </w:tc>
        <w:tc>
          <w:tcPr>
            <w:tcW w:w="381" w:type="dxa"/>
            <w:tcBorders>
              <w:right w:val="single" w:sz="8" w:space="0" w:color="000000"/>
            </w:tcBorders>
            <w:vAlign w:val="bottom"/>
          </w:tcPr>
          <w:p w14:paraId="1C891F23" w14:textId="77777777" w:rsidR="00334A69" w:rsidRDefault="00334A69" w:rsidP="00ED03BB">
            <w:pPr>
              <w:rPr>
                <w:sz w:val="16"/>
                <w:szCs w:val="16"/>
              </w:rPr>
            </w:pPr>
          </w:p>
        </w:tc>
        <w:tc>
          <w:tcPr>
            <w:tcW w:w="6504" w:type="dxa"/>
            <w:gridSpan w:val="10"/>
            <w:vMerge w:val="restart"/>
            <w:tcBorders>
              <w:right w:val="single" w:sz="8" w:space="0" w:color="000000"/>
            </w:tcBorders>
            <w:vAlign w:val="bottom"/>
          </w:tcPr>
          <w:p w14:paraId="77154F22" w14:textId="77777777" w:rsidR="00334A69" w:rsidRDefault="00334A69" w:rsidP="00334A69">
            <w:pPr>
              <w:ind w:right="700"/>
              <w:jc w:val="center"/>
              <w:rPr>
                <w:b/>
                <w:sz w:val="20"/>
                <w:szCs w:val="20"/>
              </w:rPr>
            </w:pPr>
            <w:r>
              <w:rPr>
                <w:b/>
                <w:sz w:val="20"/>
                <w:szCs w:val="20"/>
              </w:rPr>
              <w:t>MONOLOGAS</w:t>
            </w:r>
          </w:p>
          <w:p w14:paraId="6A1357AC" w14:textId="2E25B173" w:rsidR="00334A69" w:rsidRDefault="00334A69" w:rsidP="00334A69">
            <w:pPr>
              <w:ind w:right="700"/>
              <w:jc w:val="center"/>
              <w:rPr>
                <w:sz w:val="16"/>
                <w:szCs w:val="16"/>
              </w:rPr>
            </w:pPr>
            <w:r>
              <w:rPr>
                <w:sz w:val="20"/>
                <w:szCs w:val="20"/>
              </w:rPr>
              <w:t>(daugiausia 11 taškų)</w:t>
            </w:r>
          </w:p>
        </w:tc>
        <w:tc>
          <w:tcPr>
            <w:tcW w:w="5954" w:type="dxa"/>
            <w:gridSpan w:val="18"/>
            <w:vMerge w:val="restart"/>
            <w:tcBorders>
              <w:left w:val="single" w:sz="8" w:space="0" w:color="000000"/>
              <w:right w:val="single" w:sz="8" w:space="0" w:color="000000"/>
            </w:tcBorders>
            <w:vAlign w:val="bottom"/>
          </w:tcPr>
          <w:p w14:paraId="0AF6EA7E" w14:textId="77777777" w:rsidR="00334A69" w:rsidRDefault="00334A69" w:rsidP="00334A69">
            <w:pPr>
              <w:ind w:left="320"/>
              <w:jc w:val="center"/>
              <w:rPr>
                <w:b/>
                <w:sz w:val="20"/>
                <w:szCs w:val="20"/>
              </w:rPr>
            </w:pPr>
            <w:r>
              <w:rPr>
                <w:b/>
                <w:sz w:val="20"/>
                <w:szCs w:val="20"/>
              </w:rPr>
              <w:t>DIALOGAS</w:t>
            </w:r>
          </w:p>
          <w:p w14:paraId="22B0E171" w14:textId="6B4D2E52" w:rsidR="00334A69" w:rsidRDefault="00334A69" w:rsidP="00334A69">
            <w:pPr>
              <w:ind w:left="320"/>
              <w:jc w:val="center"/>
              <w:rPr>
                <w:sz w:val="16"/>
                <w:szCs w:val="16"/>
              </w:rPr>
            </w:pPr>
            <w:r>
              <w:rPr>
                <w:sz w:val="20"/>
                <w:szCs w:val="20"/>
              </w:rPr>
              <w:t>(daugiausia 11 taškų)</w:t>
            </w:r>
          </w:p>
        </w:tc>
        <w:tc>
          <w:tcPr>
            <w:tcW w:w="1900" w:type="dxa"/>
            <w:gridSpan w:val="2"/>
            <w:tcBorders>
              <w:left w:val="single" w:sz="8" w:space="0" w:color="000000"/>
              <w:right w:val="single" w:sz="8" w:space="0" w:color="000000"/>
            </w:tcBorders>
            <w:vAlign w:val="bottom"/>
          </w:tcPr>
          <w:p w14:paraId="76C56AD6" w14:textId="77777777" w:rsidR="00334A69" w:rsidRDefault="00334A69" w:rsidP="00ED03BB">
            <w:pPr>
              <w:ind w:left="220"/>
              <w:rPr>
                <w:sz w:val="20"/>
                <w:szCs w:val="20"/>
              </w:rPr>
            </w:pPr>
            <w:r>
              <w:rPr>
                <w:b/>
                <w:sz w:val="20"/>
                <w:szCs w:val="20"/>
              </w:rPr>
              <w:t>ABI UŽDUOTYS</w:t>
            </w:r>
          </w:p>
        </w:tc>
        <w:tc>
          <w:tcPr>
            <w:tcW w:w="0" w:type="dxa"/>
            <w:gridSpan w:val="0"/>
            <w:vAlign w:val="bottom"/>
          </w:tcPr>
          <w:p w14:paraId="0EA09C31" w14:textId="77777777" w:rsidR="00334A69" w:rsidRDefault="00334A69" w:rsidP="00ED03BB">
            <w:pPr>
              <w:rPr>
                <w:sz w:val="2"/>
                <w:szCs w:val="2"/>
              </w:rPr>
            </w:pPr>
          </w:p>
        </w:tc>
      </w:tr>
      <w:tr w:rsidR="00334A69" w14:paraId="72D1D50C" w14:textId="77777777" w:rsidTr="003745F7">
        <w:trPr>
          <w:wAfter w:w="2" w:type="dxa"/>
          <w:trHeight w:val="219"/>
        </w:trPr>
        <w:tc>
          <w:tcPr>
            <w:tcW w:w="41" w:type="dxa"/>
            <w:tcBorders>
              <w:left w:val="single" w:sz="8" w:space="0" w:color="000000"/>
            </w:tcBorders>
            <w:vAlign w:val="bottom"/>
          </w:tcPr>
          <w:p w14:paraId="5CF4BFB9" w14:textId="77777777" w:rsidR="00334A69" w:rsidRDefault="00334A69" w:rsidP="00ED03BB">
            <w:pPr>
              <w:rPr>
                <w:sz w:val="19"/>
                <w:szCs w:val="19"/>
              </w:rPr>
            </w:pPr>
          </w:p>
        </w:tc>
        <w:tc>
          <w:tcPr>
            <w:tcW w:w="381" w:type="dxa"/>
            <w:tcBorders>
              <w:right w:val="single" w:sz="8" w:space="0" w:color="000000"/>
            </w:tcBorders>
            <w:vAlign w:val="bottom"/>
          </w:tcPr>
          <w:p w14:paraId="346C0F86" w14:textId="77777777" w:rsidR="00334A69" w:rsidRDefault="00334A69" w:rsidP="00ED03BB">
            <w:pPr>
              <w:rPr>
                <w:sz w:val="19"/>
                <w:szCs w:val="19"/>
              </w:rPr>
            </w:pPr>
          </w:p>
        </w:tc>
        <w:tc>
          <w:tcPr>
            <w:tcW w:w="6504" w:type="dxa"/>
            <w:gridSpan w:val="10"/>
            <w:vMerge/>
            <w:tcBorders>
              <w:right w:val="single" w:sz="8" w:space="0" w:color="000000"/>
            </w:tcBorders>
            <w:vAlign w:val="bottom"/>
          </w:tcPr>
          <w:p w14:paraId="5E15E3CD" w14:textId="11DD8AF9" w:rsidR="00334A69" w:rsidRDefault="00334A69" w:rsidP="00ED03BB">
            <w:pPr>
              <w:rPr>
                <w:sz w:val="19"/>
                <w:szCs w:val="19"/>
              </w:rPr>
            </w:pPr>
          </w:p>
        </w:tc>
        <w:tc>
          <w:tcPr>
            <w:tcW w:w="5954" w:type="dxa"/>
            <w:gridSpan w:val="18"/>
            <w:vMerge/>
            <w:tcBorders>
              <w:left w:val="single" w:sz="8" w:space="0" w:color="000000"/>
              <w:right w:val="single" w:sz="8" w:space="0" w:color="000000"/>
            </w:tcBorders>
            <w:vAlign w:val="bottom"/>
          </w:tcPr>
          <w:p w14:paraId="04E17385" w14:textId="2A00EC40" w:rsidR="00334A69" w:rsidRDefault="00334A69" w:rsidP="00ED03BB">
            <w:pPr>
              <w:rPr>
                <w:sz w:val="19"/>
                <w:szCs w:val="19"/>
              </w:rPr>
            </w:pPr>
          </w:p>
        </w:tc>
        <w:tc>
          <w:tcPr>
            <w:tcW w:w="1900" w:type="dxa"/>
            <w:gridSpan w:val="2"/>
            <w:tcBorders>
              <w:left w:val="single" w:sz="8" w:space="0" w:color="000000"/>
              <w:right w:val="single" w:sz="8" w:space="0" w:color="000000"/>
            </w:tcBorders>
            <w:vAlign w:val="bottom"/>
          </w:tcPr>
          <w:p w14:paraId="58195B3B" w14:textId="77777777" w:rsidR="00334A69" w:rsidRDefault="00334A69" w:rsidP="00ED03BB">
            <w:pPr>
              <w:ind w:left="160"/>
              <w:rPr>
                <w:sz w:val="20"/>
                <w:szCs w:val="20"/>
              </w:rPr>
            </w:pPr>
            <w:r>
              <w:rPr>
                <w:sz w:val="20"/>
                <w:szCs w:val="20"/>
              </w:rPr>
              <w:t>(daugiausia 3 taškai)</w:t>
            </w:r>
          </w:p>
        </w:tc>
        <w:tc>
          <w:tcPr>
            <w:tcW w:w="0" w:type="dxa"/>
            <w:gridSpan w:val="0"/>
            <w:vAlign w:val="bottom"/>
          </w:tcPr>
          <w:p w14:paraId="5FCDBCD3" w14:textId="77777777" w:rsidR="00334A69" w:rsidRDefault="00334A69" w:rsidP="00ED03BB">
            <w:pPr>
              <w:rPr>
                <w:sz w:val="2"/>
                <w:szCs w:val="2"/>
              </w:rPr>
            </w:pPr>
          </w:p>
        </w:tc>
      </w:tr>
      <w:tr w:rsidR="00DF2B2C" w14:paraId="525B19CC" w14:textId="77777777" w:rsidTr="003745F7">
        <w:trPr>
          <w:wAfter w:w="2" w:type="dxa"/>
          <w:trHeight w:val="40"/>
        </w:trPr>
        <w:tc>
          <w:tcPr>
            <w:tcW w:w="41" w:type="dxa"/>
            <w:tcBorders>
              <w:left w:val="single" w:sz="8" w:space="0" w:color="000000"/>
              <w:bottom w:val="single" w:sz="8" w:space="0" w:color="000000"/>
            </w:tcBorders>
            <w:vAlign w:val="bottom"/>
          </w:tcPr>
          <w:p w14:paraId="76E72ADC" w14:textId="77777777" w:rsidR="00DF2B2C" w:rsidRDefault="00DF2B2C" w:rsidP="00ED03BB">
            <w:pPr>
              <w:rPr>
                <w:sz w:val="3"/>
                <w:szCs w:val="3"/>
              </w:rPr>
            </w:pPr>
          </w:p>
        </w:tc>
        <w:tc>
          <w:tcPr>
            <w:tcW w:w="381" w:type="dxa"/>
            <w:tcBorders>
              <w:bottom w:val="single" w:sz="8" w:space="0" w:color="000000"/>
              <w:right w:val="single" w:sz="8" w:space="0" w:color="000000"/>
            </w:tcBorders>
            <w:vAlign w:val="bottom"/>
          </w:tcPr>
          <w:p w14:paraId="1D6443B8" w14:textId="77777777" w:rsidR="00DF2B2C" w:rsidRDefault="00DF2B2C" w:rsidP="00ED03BB">
            <w:pPr>
              <w:rPr>
                <w:sz w:val="3"/>
                <w:szCs w:val="3"/>
              </w:rPr>
            </w:pPr>
          </w:p>
        </w:tc>
        <w:tc>
          <w:tcPr>
            <w:tcW w:w="2405" w:type="dxa"/>
            <w:tcBorders>
              <w:bottom w:val="single" w:sz="8" w:space="0" w:color="000000"/>
            </w:tcBorders>
            <w:vAlign w:val="bottom"/>
          </w:tcPr>
          <w:p w14:paraId="2A869ED2" w14:textId="77777777" w:rsidR="00DF2B2C" w:rsidRDefault="00DF2B2C" w:rsidP="00ED03BB">
            <w:pPr>
              <w:rPr>
                <w:sz w:val="3"/>
                <w:szCs w:val="3"/>
              </w:rPr>
            </w:pPr>
          </w:p>
        </w:tc>
        <w:tc>
          <w:tcPr>
            <w:tcW w:w="260" w:type="dxa"/>
            <w:tcBorders>
              <w:bottom w:val="single" w:sz="8" w:space="0" w:color="000000"/>
            </w:tcBorders>
            <w:vAlign w:val="bottom"/>
          </w:tcPr>
          <w:p w14:paraId="0987A1E1" w14:textId="77777777" w:rsidR="00DF2B2C" w:rsidRDefault="00DF2B2C" w:rsidP="00ED03BB">
            <w:pPr>
              <w:rPr>
                <w:sz w:val="3"/>
                <w:szCs w:val="3"/>
              </w:rPr>
            </w:pPr>
          </w:p>
        </w:tc>
        <w:tc>
          <w:tcPr>
            <w:tcW w:w="21" w:type="dxa"/>
            <w:tcBorders>
              <w:bottom w:val="single" w:sz="8" w:space="0" w:color="000000"/>
            </w:tcBorders>
            <w:vAlign w:val="bottom"/>
          </w:tcPr>
          <w:p w14:paraId="3359E212" w14:textId="77777777" w:rsidR="00DF2B2C" w:rsidRDefault="00DF2B2C" w:rsidP="00ED03BB">
            <w:pPr>
              <w:rPr>
                <w:sz w:val="3"/>
                <w:szCs w:val="3"/>
              </w:rPr>
            </w:pPr>
          </w:p>
        </w:tc>
        <w:tc>
          <w:tcPr>
            <w:tcW w:w="1001" w:type="dxa"/>
            <w:tcBorders>
              <w:bottom w:val="single" w:sz="8" w:space="0" w:color="000000"/>
            </w:tcBorders>
            <w:vAlign w:val="bottom"/>
          </w:tcPr>
          <w:p w14:paraId="1A42A242" w14:textId="77777777" w:rsidR="00DF2B2C" w:rsidRDefault="00DF2B2C" w:rsidP="00ED03BB">
            <w:pPr>
              <w:rPr>
                <w:sz w:val="3"/>
                <w:szCs w:val="3"/>
              </w:rPr>
            </w:pPr>
          </w:p>
        </w:tc>
        <w:tc>
          <w:tcPr>
            <w:tcW w:w="180" w:type="dxa"/>
            <w:tcBorders>
              <w:bottom w:val="single" w:sz="8" w:space="0" w:color="000000"/>
            </w:tcBorders>
            <w:vAlign w:val="bottom"/>
          </w:tcPr>
          <w:p w14:paraId="09579007" w14:textId="77777777" w:rsidR="00DF2B2C" w:rsidRDefault="00DF2B2C" w:rsidP="00ED03BB">
            <w:pPr>
              <w:rPr>
                <w:sz w:val="3"/>
                <w:szCs w:val="3"/>
              </w:rPr>
            </w:pPr>
          </w:p>
        </w:tc>
        <w:tc>
          <w:tcPr>
            <w:tcW w:w="761" w:type="dxa"/>
            <w:tcBorders>
              <w:bottom w:val="single" w:sz="8" w:space="0" w:color="000000"/>
            </w:tcBorders>
            <w:vAlign w:val="bottom"/>
          </w:tcPr>
          <w:p w14:paraId="7F3D0C0B" w14:textId="77777777" w:rsidR="00DF2B2C" w:rsidRDefault="00DF2B2C" w:rsidP="00ED03BB">
            <w:pPr>
              <w:rPr>
                <w:sz w:val="3"/>
                <w:szCs w:val="3"/>
              </w:rPr>
            </w:pPr>
          </w:p>
        </w:tc>
        <w:tc>
          <w:tcPr>
            <w:tcW w:w="33" w:type="dxa"/>
            <w:tcBorders>
              <w:bottom w:val="single" w:sz="8" w:space="0" w:color="000000"/>
            </w:tcBorders>
            <w:vAlign w:val="bottom"/>
          </w:tcPr>
          <w:p w14:paraId="64040857" w14:textId="77777777" w:rsidR="00DF2B2C" w:rsidRDefault="00DF2B2C" w:rsidP="00ED03BB">
            <w:pPr>
              <w:rPr>
                <w:sz w:val="3"/>
                <w:szCs w:val="3"/>
              </w:rPr>
            </w:pPr>
          </w:p>
        </w:tc>
        <w:tc>
          <w:tcPr>
            <w:tcW w:w="1049" w:type="dxa"/>
            <w:tcBorders>
              <w:bottom w:val="single" w:sz="8" w:space="0" w:color="000000"/>
            </w:tcBorders>
            <w:vAlign w:val="bottom"/>
          </w:tcPr>
          <w:p w14:paraId="09C0E5AC" w14:textId="77777777" w:rsidR="00DF2B2C" w:rsidRDefault="00DF2B2C" w:rsidP="00ED03BB">
            <w:pPr>
              <w:rPr>
                <w:sz w:val="3"/>
                <w:szCs w:val="3"/>
              </w:rPr>
            </w:pPr>
          </w:p>
        </w:tc>
        <w:tc>
          <w:tcPr>
            <w:tcW w:w="240" w:type="dxa"/>
            <w:tcBorders>
              <w:bottom w:val="single" w:sz="8" w:space="0" w:color="000000"/>
            </w:tcBorders>
            <w:vAlign w:val="bottom"/>
          </w:tcPr>
          <w:p w14:paraId="4837B8D2" w14:textId="77777777" w:rsidR="00DF2B2C" w:rsidRDefault="00DF2B2C" w:rsidP="00ED03BB">
            <w:pPr>
              <w:rPr>
                <w:sz w:val="3"/>
                <w:szCs w:val="3"/>
              </w:rPr>
            </w:pPr>
          </w:p>
        </w:tc>
        <w:tc>
          <w:tcPr>
            <w:tcW w:w="862" w:type="dxa"/>
            <w:gridSpan w:val="2"/>
            <w:tcBorders>
              <w:bottom w:val="single" w:sz="8" w:space="0" w:color="000000"/>
            </w:tcBorders>
            <w:vAlign w:val="bottom"/>
          </w:tcPr>
          <w:p w14:paraId="1CBA391E" w14:textId="77777777" w:rsidR="00DF2B2C" w:rsidRDefault="00DF2B2C" w:rsidP="00ED03BB">
            <w:pPr>
              <w:rPr>
                <w:sz w:val="3"/>
                <w:szCs w:val="3"/>
              </w:rPr>
            </w:pPr>
          </w:p>
        </w:tc>
        <w:tc>
          <w:tcPr>
            <w:tcW w:w="20" w:type="dxa"/>
            <w:tcBorders>
              <w:bottom w:val="single" w:sz="8" w:space="0" w:color="000000"/>
              <w:right w:val="single" w:sz="8" w:space="0" w:color="000000"/>
            </w:tcBorders>
            <w:vAlign w:val="bottom"/>
          </w:tcPr>
          <w:p w14:paraId="2F2DEBCC" w14:textId="77777777" w:rsidR="00DF2B2C" w:rsidRDefault="00DF2B2C" w:rsidP="00ED03BB">
            <w:pPr>
              <w:rPr>
                <w:sz w:val="3"/>
                <w:szCs w:val="3"/>
              </w:rPr>
            </w:pPr>
          </w:p>
        </w:tc>
        <w:tc>
          <w:tcPr>
            <w:tcW w:w="1082" w:type="dxa"/>
            <w:tcBorders>
              <w:bottom w:val="single" w:sz="8" w:space="0" w:color="000000"/>
            </w:tcBorders>
            <w:vAlign w:val="bottom"/>
          </w:tcPr>
          <w:p w14:paraId="0FBBB7EB" w14:textId="77777777" w:rsidR="00DF2B2C" w:rsidRDefault="00DF2B2C" w:rsidP="00ED03BB">
            <w:pPr>
              <w:rPr>
                <w:sz w:val="3"/>
                <w:szCs w:val="3"/>
              </w:rPr>
            </w:pPr>
          </w:p>
        </w:tc>
        <w:tc>
          <w:tcPr>
            <w:tcW w:w="1102" w:type="dxa"/>
            <w:gridSpan w:val="3"/>
            <w:tcBorders>
              <w:bottom w:val="single" w:sz="8" w:space="0" w:color="000000"/>
            </w:tcBorders>
            <w:vAlign w:val="bottom"/>
          </w:tcPr>
          <w:p w14:paraId="2F8B7ECD" w14:textId="77777777" w:rsidR="00DF2B2C" w:rsidRDefault="00DF2B2C" w:rsidP="00ED03BB">
            <w:pPr>
              <w:rPr>
                <w:sz w:val="3"/>
                <w:szCs w:val="3"/>
              </w:rPr>
            </w:pPr>
          </w:p>
        </w:tc>
        <w:tc>
          <w:tcPr>
            <w:tcW w:w="20" w:type="dxa"/>
            <w:tcBorders>
              <w:bottom w:val="single" w:sz="8" w:space="0" w:color="000000"/>
            </w:tcBorders>
            <w:vAlign w:val="bottom"/>
          </w:tcPr>
          <w:p w14:paraId="158C3C71" w14:textId="77777777" w:rsidR="00DF2B2C" w:rsidRDefault="00DF2B2C" w:rsidP="00ED03BB">
            <w:pPr>
              <w:rPr>
                <w:sz w:val="3"/>
                <w:szCs w:val="3"/>
              </w:rPr>
            </w:pPr>
          </w:p>
        </w:tc>
        <w:tc>
          <w:tcPr>
            <w:tcW w:w="220" w:type="dxa"/>
            <w:gridSpan w:val="2"/>
            <w:tcBorders>
              <w:bottom w:val="single" w:sz="8" w:space="0" w:color="000000"/>
            </w:tcBorders>
            <w:vAlign w:val="bottom"/>
          </w:tcPr>
          <w:p w14:paraId="3FF776D8" w14:textId="77777777" w:rsidR="00DF2B2C" w:rsidRDefault="00DF2B2C" w:rsidP="00ED03BB">
            <w:pPr>
              <w:rPr>
                <w:sz w:val="3"/>
                <w:szCs w:val="3"/>
              </w:rPr>
            </w:pPr>
          </w:p>
        </w:tc>
        <w:tc>
          <w:tcPr>
            <w:tcW w:w="842" w:type="dxa"/>
            <w:tcBorders>
              <w:bottom w:val="single" w:sz="8" w:space="0" w:color="000000"/>
            </w:tcBorders>
            <w:vAlign w:val="bottom"/>
          </w:tcPr>
          <w:p w14:paraId="1397145D" w14:textId="77777777" w:rsidR="00DF2B2C" w:rsidRDefault="00DF2B2C" w:rsidP="00ED03BB">
            <w:pPr>
              <w:rPr>
                <w:sz w:val="3"/>
                <w:szCs w:val="3"/>
              </w:rPr>
            </w:pPr>
          </w:p>
        </w:tc>
        <w:tc>
          <w:tcPr>
            <w:tcW w:w="1102" w:type="dxa"/>
            <w:gridSpan w:val="3"/>
            <w:tcBorders>
              <w:bottom w:val="single" w:sz="8" w:space="0" w:color="000000"/>
            </w:tcBorders>
            <w:vAlign w:val="bottom"/>
          </w:tcPr>
          <w:p w14:paraId="25F4E9BC" w14:textId="77777777" w:rsidR="00DF2B2C" w:rsidRDefault="00DF2B2C" w:rsidP="00ED03BB">
            <w:pPr>
              <w:rPr>
                <w:sz w:val="3"/>
                <w:szCs w:val="3"/>
              </w:rPr>
            </w:pPr>
          </w:p>
        </w:tc>
        <w:tc>
          <w:tcPr>
            <w:tcW w:w="120" w:type="dxa"/>
            <w:gridSpan w:val="2"/>
            <w:tcBorders>
              <w:bottom w:val="single" w:sz="8" w:space="0" w:color="000000"/>
            </w:tcBorders>
            <w:vAlign w:val="bottom"/>
          </w:tcPr>
          <w:p w14:paraId="3FB7A2BF" w14:textId="77777777" w:rsidR="00DF2B2C" w:rsidRDefault="00DF2B2C" w:rsidP="00ED03BB">
            <w:pPr>
              <w:rPr>
                <w:sz w:val="3"/>
                <w:szCs w:val="3"/>
              </w:rPr>
            </w:pPr>
          </w:p>
        </w:tc>
        <w:tc>
          <w:tcPr>
            <w:tcW w:w="20" w:type="dxa"/>
            <w:tcBorders>
              <w:bottom w:val="single" w:sz="8" w:space="0" w:color="000000"/>
            </w:tcBorders>
            <w:vAlign w:val="bottom"/>
          </w:tcPr>
          <w:p w14:paraId="02EB3DE0" w14:textId="77777777" w:rsidR="00DF2B2C" w:rsidRDefault="00DF2B2C" w:rsidP="00ED03BB">
            <w:pPr>
              <w:rPr>
                <w:sz w:val="3"/>
                <w:szCs w:val="3"/>
              </w:rPr>
            </w:pPr>
          </w:p>
        </w:tc>
        <w:tc>
          <w:tcPr>
            <w:tcW w:w="962" w:type="dxa"/>
            <w:tcBorders>
              <w:bottom w:val="single" w:sz="8" w:space="0" w:color="000000"/>
            </w:tcBorders>
            <w:vAlign w:val="bottom"/>
          </w:tcPr>
          <w:p w14:paraId="15B16E9A" w14:textId="77777777" w:rsidR="00DF2B2C" w:rsidRDefault="00DF2B2C" w:rsidP="00ED03BB">
            <w:pPr>
              <w:rPr>
                <w:sz w:val="3"/>
                <w:szCs w:val="3"/>
              </w:rPr>
            </w:pPr>
          </w:p>
        </w:tc>
        <w:tc>
          <w:tcPr>
            <w:tcW w:w="156" w:type="dxa"/>
            <w:tcBorders>
              <w:bottom w:val="single" w:sz="8" w:space="0" w:color="000000"/>
              <w:right w:val="single" w:sz="8" w:space="0" w:color="000000"/>
            </w:tcBorders>
            <w:vAlign w:val="bottom"/>
          </w:tcPr>
          <w:p w14:paraId="52ECD493" w14:textId="77777777" w:rsidR="00DF2B2C" w:rsidRDefault="00DF2B2C" w:rsidP="00ED03BB">
            <w:pPr>
              <w:rPr>
                <w:sz w:val="3"/>
                <w:szCs w:val="3"/>
              </w:rPr>
            </w:pPr>
          </w:p>
        </w:tc>
        <w:tc>
          <w:tcPr>
            <w:tcW w:w="1900" w:type="dxa"/>
            <w:gridSpan w:val="2"/>
            <w:tcBorders>
              <w:bottom w:val="single" w:sz="8" w:space="0" w:color="000000"/>
              <w:right w:val="single" w:sz="8" w:space="0" w:color="000000"/>
            </w:tcBorders>
            <w:vAlign w:val="bottom"/>
          </w:tcPr>
          <w:p w14:paraId="62A3F8F2" w14:textId="77777777" w:rsidR="00DF2B2C" w:rsidRDefault="00DF2B2C" w:rsidP="00ED03BB">
            <w:pPr>
              <w:rPr>
                <w:sz w:val="3"/>
                <w:szCs w:val="3"/>
              </w:rPr>
            </w:pPr>
          </w:p>
        </w:tc>
        <w:tc>
          <w:tcPr>
            <w:tcW w:w="0" w:type="dxa"/>
            <w:gridSpan w:val="0"/>
            <w:vAlign w:val="bottom"/>
          </w:tcPr>
          <w:p w14:paraId="47924B2F" w14:textId="77777777" w:rsidR="00DF2B2C" w:rsidRDefault="00DF2B2C" w:rsidP="00ED03BB">
            <w:pPr>
              <w:rPr>
                <w:sz w:val="2"/>
                <w:szCs w:val="2"/>
              </w:rPr>
            </w:pPr>
          </w:p>
        </w:tc>
      </w:tr>
      <w:tr w:rsidR="003745F7" w14:paraId="01E67E65" w14:textId="77777777" w:rsidTr="003745F7">
        <w:trPr>
          <w:trHeight w:val="214"/>
        </w:trPr>
        <w:tc>
          <w:tcPr>
            <w:tcW w:w="41" w:type="dxa"/>
            <w:tcBorders>
              <w:left w:val="single" w:sz="8" w:space="0" w:color="000000"/>
            </w:tcBorders>
            <w:vAlign w:val="bottom"/>
          </w:tcPr>
          <w:p w14:paraId="0BF98B24" w14:textId="77777777" w:rsidR="00DF2B2C" w:rsidRDefault="00DF2B2C" w:rsidP="00ED03BB">
            <w:pPr>
              <w:rPr>
                <w:sz w:val="18"/>
                <w:szCs w:val="18"/>
              </w:rPr>
            </w:pPr>
          </w:p>
        </w:tc>
        <w:tc>
          <w:tcPr>
            <w:tcW w:w="381" w:type="dxa"/>
            <w:vMerge w:val="restart"/>
            <w:tcBorders>
              <w:right w:val="single" w:sz="8" w:space="0" w:color="000000"/>
            </w:tcBorders>
            <w:shd w:val="clear" w:color="auto" w:fill="F1F1F1"/>
            <w:vAlign w:val="bottom"/>
          </w:tcPr>
          <w:p w14:paraId="7F5BAA5B" w14:textId="77777777" w:rsidR="00DF2B2C" w:rsidRDefault="00000000" w:rsidP="00ED03BB">
            <w:pPr>
              <w:ind w:left="80"/>
              <w:rPr>
                <w:sz w:val="20"/>
                <w:szCs w:val="20"/>
              </w:rPr>
            </w:pPr>
            <w:r>
              <w:rPr>
                <w:b/>
                <w:sz w:val="20"/>
                <w:szCs w:val="20"/>
              </w:rPr>
              <w:t>Ta</w:t>
            </w:r>
          </w:p>
        </w:tc>
        <w:tc>
          <w:tcPr>
            <w:tcW w:w="2665" w:type="dxa"/>
            <w:gridSpan w:val="2"/>
            <w:shd w:val="clear" w:color="auto" w:fill="F1F1F1"/>
            <w:vAlign w:val="bottom"/>
          </w:tcPr>
          <w:p w14:paraId="7AA373CB" w14:textId="77777777" w:rsidR="00DF2B2C" w:rsidRDefault="00000000" w:rsidP="00ED03BB">
            <w:pPr>
              <w:ind w:left="80"/>
              <w:rPr>
                <w:sz w:val="20"/>
                <w:szCs w:val="20"/>
              </w:rPr>
            </w:pPr>
            <w:r>
              <w:rPr>
                <w:b/>
                <w:sz w:val="20"/>
                <w:szCs w:val="20"/>
              </w:rPr>
              <w:t>Turinio atskleidimas,</w:t>
            </w:r>
          </w:p>
        </w:tc>
        <w:tc>
          <w:tcPr>
            <w:tcW w:w="21" w:type="dxa"/>
            <w:tcBorders>
              <w:right w:val="single" w:sz="8" w:space="0" w:color="000000"/>
            </w:tcBorders>
            <w:shd w:val="clear" w:color="auto" w:fill="F1F1F1"/>
            <w:vAlign w:val="bottom"/>
          </w:tcPr>
          <w:p w14:paraId="6B9E33FF" w14:textId="77777777" w:rsidR="00DF2B2C" w:rsidRDefault="00DF2B2C" w:rsidP="00ED03BB">
            <w:pPr>
              <w:rPr>
                <w:sz w:val="18"/>
                <w:szCs w:val="18"/>
              </w:rPr>
            </w:pPr>
          </w:p>
        </w:tc>
        <w:tc>
          <w:tcPr>
            <w:tcW w:w="1181" w:type="dxa"/>
            <w:gridSpan w:val="2"/>
            <w:shd w:val="clear" w:color="auto" w:fill="F1F1F1"/>
            <w:vAlign w:val="bottom"/>
          </w:tcPr>
          <w:p w14:paraId="2F3DA437" w14:textId="77777777" w:rsidR="00DF2B2C" w:rsidRDefault="00000000" w:rsidP="00ED03BB">
            <w:pPr>
              <w:ind w:left="100"/>
              <w:rPr>
                <w:sz w:val="20"/>
                <w:szCs w:val="20"/>
              </w:rPr>
            </w:pPr>
            <w:r>
              <w:rPr>
                <w:b/>
                <w:sz w:val="20"/>
                <w:szCs w:val="20"/>
              </w:rPr>
              <w:t>Kalbėjimo</w:t>
            </w:r>
          </w:p>
        </w:tc>
        <w:tc>
          <w:tcPr>
            <w:tcW w:w="761" w:type="dxa"/>
            <w:tcBorders>
              <w:right w:val="single" w:sz="8" w:space="0" w:color="F1F1F1"/>
            </w:tcBorders>
            <w:shd w:val="clear" w:color="auto" w:fill="F1F1F1"/>
            <w:vAlign w:val="bottom"/>
          </w:tcPr>
          <w:p w14:paraId="6AD19F14" w14:textId="77777777" w:rsidR="00DF2B2C" w:rsidRDefault="00DF2B2C" w:rsidP="00ED03BB">
            <w:pPr>
              <w:rPr>
                <w:sz w:val="18"/>
                <w:szCs w:val="18"/>
              </w:rPr>
            </w:pPr>
          </w:p>
        </w:tc>
        <w:tc>
          <w:tcPr>
            <w:tcW w:w="33" w:type="dxa"/>
            <w:tcBorders>
              <w:right w:val="single" w:sz="8" w:space="0" w:color="000000"/>
            </w:tcBorders>
            <w:shd w:val="clear" w:color="auto" w:fill="F1F1F1"/>
            <w:vAlign w:val="bottom"/>
          </w:tcPr>
          <w:p w14:paraId="06D0BEF3" w14:textId="77777777" w:rsidR="00DF2B2C" w:rsidRDefault="00DF2B2C" w:rsidP="00ED03BB">
            <w:pPr>
              <w:rPr>
                <w:sz w:val="18"/>
                <w:szCs w:val="18"/>
              </w:rPr>
            </w:pPr>
          </w:p>
        </w:tc>
        <w:tc>
          <w:tcPr>
            <w:tcW w:w="1289" w:type="dxa"/>
            <w:gridSpan w:val="2"/>
            <w:shd w:val="clear" w:color="auto" w:fill="F1F1F1"/>
            <w:vAlign w:val="bottom"/>
          </w:tcPr>
          <w:p w14:paraId="113A2D59" w14:textId="77777777" w:rsidR="00DF2B2C" w:rsidRDefault="00000000" w:rsidP="00ED03BB">
            <w:pPr>
              <w:ind w:left="100"/>
              <w:rPr>
                <w:sz w:val="20"/>
                <w:szCs w:val="20"/>
              </w:rPr>
            </w:pPr>
            <w:r>
              <w:rPr>
                <w:b/>
                <w:sz w:val="20"/>
                <w:szCs w:val="20"/>
              </w:rPr>
              <w:t>Kalbos</w:t>
            </w:r>
          </w:p>
        </w:tc>
        <w:tc>
          <w:tcPr>
            <w:tcW w:w="862" w:type="dxa"/>
            <w:gridSpan w:val="2"/>
            <w:tcBorders>
              <w:right w:val="single" w:sz="8" w:space="0" w:color="F1F1F1"/>
            </w:tcBorders>
            <w:shd w:val="clear" w:color="auto" w:fill="F1F1F1"/>
            <w:vAlign w:val="bottom"/>
          </w:tcPr>
          <w:p w14:paraId="7FEA643A" w14:textId="77777777" w:rsidR="00DF2B2C" w:rsidRDefault="00DF2B2C" w:rsidP="00ED03BB">
            <w:pPr>
              <w:rPr>
                <w:sz w:val="18"/>
                <w:szCs w:val="18"/>
              </w:rPr>
            </w:pPr>
          </w:p>
        </w:tc>
        <w:tc>
          <w:tcPr>
            <w:tcW w:w="20" w:type="dxa"/>
            <w:tcBorders>
              <w:right w:val="single" w:sz="8" w:space="0" w:color="000000"/>
            </w:tcBorders>
            <w:shd w:val="clear" w:color="auto" w:fill="F1F1F1"/>
            <w:vAlign w:val="bottom"/>
          </w:tcPr>
          <w:p w14:paraId="5E140E6A" w14:textId="77777777" w:rsidR="00DF2B2C" w:rsidRDefault="00DF2B2C" w:rsidP="00ED03BB">
            <w:pPr>
              <w:rPr>
                <w:sz w:val="18"/>
                <w:szCs w:val="18"/>
              </w:rPr>
            </w:pPr>
          </w:p>
        </w:tc>
        <w:tc>
          <w:tcPr>
            <w:tcW w:w="2082" w:type="dxa"/>
            <w:gridSpan w:val="3"/>
            <w:tcBorders>
              <w:right w:val="single" w:sz="8" w:space="0" w:color="000000"/>
            </w:tcBorders>
            <w:shd w:val="clear" w:color="auto" w:fill="F1F1F1"/>
            <w:vAlign w:val="bottom"/>
          </w:tcPr>
          <w:p w14:paraId="4279D066" w14:textId="77777777" w:rsidR="00DF2B2C" w:rsidRDefault="00000000" w:rsidP="00ED03BB">
            <w:pPr>
              <w:ind w:left="80"/>
              <w:rPr>
                <w:sz w:val="20"/>
                <w:szCs w:val="20"/>
              </w:rPr>
            </w:pPr>
            <w:r>
              <w:rPr>
                <w:b/>
                <w:sz w:val="20"/>
                <w:szCs w:val="20"/>
              </w:rPr>
              <w:t>Komunikacinių</w:t>
            </w:r>
          </w:p>
        </w:tc>
        <w:tc>
          <w:tcPr>
            <w:tcW w:w="342" w:type="dxa"/>
            <w:gridSpan w:val="4"/>
            <w:tcBorders>
              <w:right w:val="single" w:sz="8" w:space="0" w:color="F1F1F1"/>
            </w:tcBorders>
            <w:shd w:val="clear" w:color="auto" w:fill="F1F1F1"/>
            <w:vAlign w:val="bottom"/>
          </w:tcPr>
          <w:p w14:paraId="563CB55E" w14:textId="77777777" w:rsidR="00DF2B2C" w:rsidRDefault="00DF2B2C" w:rsidP="00ED03BB">
            <w:pPr>
              <w:rPr>
                <w:sz w:val="18"/>
                <w:szCs w:val="18"/>
              </w:rPr>
            </w:pPr>
          </w:p>
        </w:tc>
        <w:tc>
          <w:tcPr>
            <w:tcW w:w="2064" w:type="dxa"/>
            <w:gridSpan w:val="6"/>
            <w:shd w:val="clear" w:color="auto" w:fill="F1F1F1"/>
            <w:vAlign w:val="bottom"/>
          </w:tcPr>
          <w:p w14:paraId="7206A898" w14:textId="77777777" w:rsidR="00DF2B2C" w:rsidRDefault="00000000" w:rsidP="00ED03BB">
            <w:pPr>
              <w:ind w:left="60"/>
              <w:rPr>
                <w:sz w:val="20"/>
                <w:szCs w:val="20"/>
              </w:rPr>
            </w:pPr>
            <w:r>
              <w:rPr>
                <w:b/>
                <w:sz w:val="20"/>
                <w:szCs w:val="20"/>
              </w:rPr>
              <w:t>Sąveika ir lankstumas</w:t>
            </w:r>
          </w:p>
        </w:tc>
        <w:tc>
          <w:tcPr>
            <w:tcW w:w="20" w:type="dxa"/>
            <w:tcBorders>
              <w:right w:val="single" w:sz="8" w:space="0" w:color="000000"/>
            </w:tcBorders>
            <w:vAlign w:val="bottom"/>
          </w:tcPr>
          <w:p w14:paraId="047EBA12" w14:textId="77777777" w:rsidR="00DF2B2C" w:rsidRDefault="00DF2B2C" w:rsidP="00ED03BB">
            <w:pPr>
              <w:rPr>
                <w:sz w:val="18"/>
                <w:szCs w:val="18"/>
              </w:rPr>
            </w:pPr>
          </w:p>
        </w:tc>
        <w:tc>
          <w:tcPr>
            <w:tcW w:w="1118" w:type="dxa"/>
            <w:gridSpan w:val="2"/>
            <w:tcBorders>
              <w:right w:val="single" w:sz="8" w:space="0" w:color="000000"/>
            </w:tcBorders>
            <w:shd w:val="clear" w:color="auto" w:fill="F1F1F1"/>
            <w:vAlign w:val="bottom"/>
          </w:tcPr>
          <w:p w14:paraId="0CB4F8EB" w14:textId="77777777" w:rsidR="00DF2B2C" w:rsidRDefault="00000000" w:rsidP="00ED03BB">
            <w:pPr>
              <w:ind w:left="80"/>
              <w:rPr>
                <w:sz w:val="20"/>
                <w:szCs w:val="20"/>
              </w:rPr>
            </w:pPr>
            <w:r>
              <w:rPr>
                <w:b/>
                <w:sz w:val="20"/>
                <w:szCs w:val="20"/>
              </w:rPr>
              <w:t>Kalbos</w:t>
            </w:r>
          </w:p>
        </w:tc>
        <w:tc>
          <w:tcPr>
            <w:tcW w:w="1842" w:type="dxa"/>
            <w:shd w:val="clear" w:color="auto" w:fill="F1F1F1"/>
            <w:vAlign w:val="bottom"/>
          </w:tcPr>
          <w:p w14:paraId="15BE0193" w14:textId="77777777" w:rsidR="00DF2B2C" w:rsidRDefault="00000000" w:rsidP="00ED03BB">
            <w:pPr>
              <w:ind w:left="80"/>
              <w:rPr>
                <w:sz w:val="20"/>
                <w:szCs w:val="20"/>
              </w:rPr>
            </w:pPr>
            <w:r>
              <w:rPr>
                <w:b/>
                <w:sz w:val="20"/>
                <w:szCs w:val="20"/>
              </w:rPr>
              <w:t>Tartis</w:t>
            </w:r>
          </w:p>
        </w:tc>
        <w:tc>
          <w:tcPr>
            <w:tcW w:w="60" w:type="dxa"/>
            <w:tcBorders>
              <w:right w:val="single" w:sz="8" w:space="0" w:color="000000"/>
            </w:tcBorders>
            <w:vAlign w:val="bottom"/>
          </w:tcPr>
          <w:p w14:paraId="354F32B4" w14:textId="77777777" w:rsidR="00DF2B2C" w:rsidRDefault="00DF2B2C" w:rsidP="00ED03BB">
            <w:pPr>
              <w:rPr>
                <w:sz w:val="18"/>
                <w:szCs w:val="18"/>
              </w:rPr>
            </w:pPr>
          </w:p>
        </w:tc>
        <w:tc>
          <w:tcPr>
            <w:tcW w:w="0" w:type="dxa"/>
            <w:gridSpan w:val="0"/>
            <w:vAlign w:val="bottom"/>
          </w:tcPr>
          <w:p w14:paraId="3A58F61D" w14:textId="77777777" w:rsidR="00DF2B2C" w:rsidRDefault="00DF2B2C" w:rsidP="00ED03BB">
            <w:pPr>
              <w:rPr>
                <w:sz w:val="2"/>
                <w:szCs w:val="2"/>
              </w:rPr>
            </w:pPr>
          </w:p>
        </w:tc>
      </w:tr>
      <w:tr w:rsidR="003745F7" w14:paraId="653E6389" w14:textId="77777777" w:rsidTr="003745F7">
        <w:trPr>
          <w:trHeight w:val="82"/>
        </w:trPr>
        <w:tc>
          <w:tcPr>
            <w:tcW w:w="41" w:type="dxa"/>
            <w:tcBorders>
              <w:left w:val="single" w:sz="8" w:space="0" w:color="000000"/>
            </w:tcBorders>
            <w:vAlign w:val="bottom"/>
          </w:tcPr>
          <w:p w14:paraId="028BA397" w14:textId="77777777" w:rsidR="00DF2B2C" w:rsidRDefault="00DF2B2C" w:rsidP="00ED03BB">
            <w:pPr>
              <w:rPr>
                <w:sz w:val="7"/>
                <w:szCs w:val="7"/>
              </w:rPr>
            </w:pPr>
          </w:p>
        </w:tc>
        <w:tc>
          <w:tcPr>
            <w:tcW w:w="381" w:type="dxa"/>
            <w:vMerge/>
            <w:tcBorders>
              <w:right w:val="single" w:sz="8" w:space="0" w:color="000000"/>
            </w:tcBorders>
            <w:shd w:val="clear" w:color="auto" w:fill="F1F1F1"/>
            <w:vAlign w:val="bottom"/>
          </w:tcPr>
          <w:p w14:paraId="420F827E" w14:textId="77777777" w:rsidR="00DF2B2C" w:rsidRDefault="00DF2B2C" w:rsidP="00ED03BB">
            <w:pPr>
              <w:widowControl w:val="0"/>
              <w:pBdr>
                <w:top w:val="nil"/>
                <w:left w:val="nil"/>
                <w:bottom w:val="nil"/>
                <w:right w:val="nil"/>
                <w:between w:val="nil"/>
              </w:pBdr>
              <w:rPr>
                <w:sz w:val="7"/>
                <w:szCs w:val="7"/>
              </w:rPr>
            </w:pPr>
          </w:p>
        </w:tc>
        <w:tc>
          <w:tcPr>
            <w:tcW w:w="2665" w:type="dxa"/>
            <w:gridSpan w:val="2"/>
            <w:vMerge w:val="restart"/>
            <w:shd w:val="clear" w:color="auto" w:fill="F1F1F1"/>
            <w:vAlign w:val="bottom"/>
          </w:tcPr>
          <w:p w14:paraId="680DF3CF" w14:textId="77777777" w:rsidR="00DF2B2C" w:rsidRDefault="00000000" w:rsidP="00ED03BB">
            <w:pPr>
              <w:ind w:left="80"/>
              <w:rPr>
                <w:sz w:val="20"/>
                <w:szCs w:val="20"/>
              </w:rPr>
            </w:pPr>
            <w:r>
              <w:rPr>
                <w:b/>
                <w:sz w:val="20"/>
                <w:szCs w:val="20"/>
              </w:rPr>
              <w:t>išsamumas</w:t>
            </w:r>
          </w:p>
        </w:tc>
        <w:tc>
          <w:tcPr>
            <w:tcW w:w="21" w:type="dxa"/>
            <w:tcBorders>
              <w:right w:val="single" w:sz="8" w:space="0" w:color="000000"/>
            </w:tcBorders>
            <w:shd w:val="clear" w:color="auto" w:fill="F1F1F1"/>
            <w:vAlign w:val="bottom"/>
          </w:tcPr>
          <w:p w14:paraId="7A4F2ECD" w14:textId="77777777" w:rsidR="00DF2B2C" w:rsidRDefault="00DF2B2C" w:rsidP="00ED03BB">
            <w:pPr>
              <w:rPr>
                <w:sz w:val="7"/>
                <w:szCs w:val="7"/>
              </w:rPr>
            </w:pPr>
          </w:p>
        </w:tc>
        <w:tc>
          <w:tcPr>
            <w:tcW w:w="1975" w:type="dxa"/>
            <w:gridSpan w:val="4"/>
            <w:vMerge w:val="restart"/>
            <w:tcBorders>
              <w:right w:val="single" w:sz="8" w:space="0" w:color="000000"/>
            </w:tcBorders>
            <w:shd w:val="clear" w:color="auto" w:fill="F1F1F1"/>
            <w:vAlign w:val="bottom"/>
          </w:tcPr>
          <w:p w14:paraId="4AC3702C" w14:textId="77777777" w:rsidR="00DF2B2C" w:rsidRDefault="00000000" w:rsidP="00ED03BB">
            <w:pPr>
              <w:ind w:left="100"/>
              <w:rPr>
                <w:sz w:val="20"/>
                <w:szCs w:val="20"/>
              </w:rPr>
            </w:pPr>
            <w:r>
              <w:rPr>
                <w:b/>
                <w:sz w:val="20"/>
                <w:szCs w:val="20"/>
              </w:rPr>
              <w:t>sklandumas ir</w:t>
            </w:r>
          </w:p>
        </w:tc>
        <w:tc>
          <w:tcPr>
            <w:tcW w:w="1289" w:type="dxa"/>
            <w:gridSpan w:val="2"/>
            <w:vMerge w:val="restart"/>
            <w:shd w:val="clear" w:color="auto" w:fill="F1F1F1"/>
            <w:vAlign w:val="bottom"/>
          </w:tcPr>
          <w:p w14:paraId="46B33202" w14:textId="77777777" w:rsidR="00DF2B2C" w:rsidRDefault="00000000" w:rsidP="00ED03BB">
            <w:pPr>
              <w:ind w:left="100"/>
              <w:rPr>
                <w:sz w:val="20"/>
                <w:szCs w:val="20"/>
              </w:rPr>
            </w:pPr>
            <w:r>
              <w:rPr>
                <w:b/>
                <w:sz w:val="20"/>
                <w:szCs w:val="20"/>
              </w:rPr>
              <w:t>priemonių</w:t>
            </w:r>
          </w:p>
        </w:tc>
        <w:tc>
          <w:tcPr>
            <w:tcW w:w="862" w:type="dxa"/>
            <w:gridSpan w:val="2"/>
            <w:tcBorders>
              <w:right w:val="single" w:sz="8" w:space="0" w:color="F1F1F1"/>
            </w:tcBorders>
            <w:shd w:val="clear" w:color="auto" w:fill="F1F1F1"/>
            <w:vAlign w:val="bottom"/>
          </w:tcPr>
          <w:p w14:paraId="63925163" w14:textId="77777777" w:rsidR="00DF2B2C" w:rsidRDefault="00DF2B2C" w:rsidP="00ED03BB">
            <w:pPr>
              <w:rPr>
                <w:sz w:val="7"/>
                <w:szCs w:val="7"/>
              </w:rPr>
            </w:pPr>
          </w:p>
        </w:tc>
        <w:tc>
          <w:tcPr>
            <w:tcW w:w="20" w:type="dxa"/>
            <w:tcBorders>
              <w:right w:val="single" w:sz="8" w:space="0" w:color="000000"/>
            </w:tcBorders>
            <w:shd w:val="clear" w:color="auto" w:fill="F1F1F1"/>
            <w:vAlign w:val="bottom"/>
          </w:tcPr>
          <w:p w14:paraId="7F493AEC" w14:textId="77777777" w:rsidR="00DF2B2C" w:rsidRDefault="00DF2B2C" w:rsidP="00ED03BB">
            <w:pPr>
              <w:rPr>
                <w:sz w:val="7"/>
                <w:szCs w:val="7"/>
              </w:rPr>
            </w:pPr>
          </w:p>
        </w:tc>
        <w:tc>
          <w:tcPr>
            <w:tcW w:w="1302" w:type="dxa"/>
            <w:gridSpan w:val="2"/>
            <w:vMerge w:val="restart"/>
            <w:shd w:val="clear" w:color="auto" w:fill="F1F1F1"/>
            <w:vAlign w:val="bottom"/>
          </w:tcPr>
          <w:p w14:paraId="37666885" w14:textId="77777777" w:rsidR="00DF2B2C" w:rsidRDefault="00000000" w:rsidP="00ED03BB">
            <w:pPr>
              <w:ind w:left="80"/>
              <w:rPr>
                <w:sz w:val="20"/>
                <w:szCs w:val="20"/>
              </w:rPr>
            </w:pPr>
            <w:r>
              <w:rPr>
                <w:b/>
                <w:sz w:val="20"/>
                <w:szCs w:val="20"/>
              </w:rPr>
              <w:t>intencijų</w:t>
            </w:r>
          </w:p>
        </w:tc>
        <w:tc>
          <w:tcPr>
            <w:tcW w:w="882" w:type="dxa"/>
            <w:gridSpan w:val="2"/>
            <w:tcBorders>
              <w:right w:val="single" w:sz="8" w:space="0" w:color="F1F1F1"/>
            </w:tcBorders>
            <w:shd w:val="clear" w:color="auto" w:fill="F1F1F1"/>
            <w:vAlign w:val="bottom"/>
          </w:tcPr>
          <w:p w14:paraId="6EC488A9" w14:textId="77777777" w:rsidR="00DF2B2C" w:rsidRDefault="00DF2B2C" w:rsidP="00ED03BB">
            <w:pPr>
              <w:rPr>
                <w:sz w:val="7"/>
                <w:szCs w:val="7"/>
              </w:rPr>
            </w:pPr>
          </w:p>
        </w:tc>
        <w:tc>
          <w:tcPr>
            <w:tcW w:w="20" w:type="dxa"/>
            <w:tcBorders>
              <w:right w:val="single" w:sz="8" w:space="0" w:color="000000"/>
            </w:tcBorders>
            <w:shd w:val="clear" w:color="auto" w:fill="F1F1F1"/>
            <w:vAlign w:val="bottom"/>
          </w:tcPr>
          <w:p w14:paraId="04BBAD24" w14:textId="77777777" w:rsidR="00DF2B2C" w:rsidRDefault="00DF2B2C" w:rsidP="00ED03BB">
            <w:pPr>
              <w:rPr>
                <w:sz w:val="7"/>
                <w:szCs w:val="7"/>
              </w:rPr>
            </w:pPr>
          </w:p>
        </w:tc>
        <w:tc>
          <w:tcPr>
            <w:tcW w:w="220" w:type="dxa"/>
            <w:gridSpan w:val="2"/>
            <w:tcBorders>
              <w:right w:val="single" w:sz="8" w:space="0" w:color="F1F1F1"/>
            </w:tcBorders>
            <w:shd w:val="clear" w:color="auto" w:fill="F1F1F1"/>
            <w:vAlign w:val="bottom"/>
          </w:tcPr>
          <w:p w14:paraId="2EEDE75D" w14:textId="77777777" w:rsidR="00DF2B2C" w:rsidRDefault="00DF2B2C" w:rsidP="00ED03BB">
            <w:pPr>
              <w:rPr>
                <w:sz w:val="7"/>
                <w:szCs w:val="7"/>
              </w:rPr>
            </w:pPr>
          </w:p>
        </w:tc>
        <w:tc>
          <w:tcPr>
            <w:tcW w:w="842" w:type="dxa"/>
            <w:tcBorders>
              <w:right w:val="single" w:sz="8" w:space="0" w:color="F1F1F1"/>
            </w:tcBorders>
            <w:shd w:val="clear" w:color="auto" w:fill="F1F1F1"/>
            <w:vAlign w:val="bottom"/>
          </w:tcPr>
          <w:p w14:paraId="77D1B7D8" w14:textId="77777777" w:rsidR="00DF2B2C" w:rsidRDefault="00DF2B2C" w:rsidP="00ED03BB">
            <w:pPr>
              <w:rPr>
                <w:sz w:val="7"/>
                <w:szCs w:val="7"/>
              </w:rPr>
            </w:pPr>
          </w:p>
        </w:tc>
        <w:tc>
          <w:tcPr>
            <w:tcW w:w="240" w:type="dxa"/>
            <w:shd w:val="clear" w:color="auto" w:fill="F1F1F1"/>
            <w:vAlign w:val="bottom"/>
          </w:tcPr>
          <w:p w14:paraId="4386CA3C" w14:textId="77777777" w:rsidR="00DF2B2C" w:rsidRDefault="00DF2B2C" w:rsidP="00ED03BB">
            <w:pPr>
              <w:rPr>
                <w:sz w:val="7"/>
                <w:szCs w:val="7"/>
              </w:rPr>
            </w:pPr>
          </w:p>
        </w:tc>
        <w:tc>
          <w:tcPr>
            <w:tcW w:w="862" w:type="dxa"/>
            <w:gridSpan w:val="2"/>
            <w:tcBorders>
              <w:right w:val="single" w:sz="8" w:space="0" w:color="F1F1F1"/>
            </w:tcBorders>
            <w:shd w:val="clear" w:color="auto" w:fill="F1F1F1"/>
            <w:vAlign w:val="bottom"/>
          </w:tcPr>
          <w:p w14:paraId="250947E0" w14:textId="77777777" w:rsidR="00DF2B2C" w:rsidRDefault="00DF2B2C" w:rsidP="00ED03BB">
            <w:pPr>
              <w:rPr>
                <w:sz w:val="7"/>
                <w:szCs w:val="7"/>
              </w:rPr>
            </w:pPr>
          </w:p>
        </w:tc>
        <w:tc>
          <w:tcPr>
            <w:tcW w:w="120" w:type="dxa"/>
            <w:gridSpan w:val="2"/>
            <w:shd w:val="clear" w:color="auto" w:fill="F1F1F1"/>
            <w:vAlign w:val="bottom"/>
          </w:tcPr>
          <w:p w14:paraId="70171B50" w14:textId="77777777" w:rsidR="00DF2B2C" w:rsidRDefault="00DF2B2C" w:rsidP="00ED03BB">
            <w:pPr>
              <w:rPr>
                <w:sz w:val="7"/>
                <w:szCs w:val="7"/>
              </w:rPr>
            </w:pPr>
          </w:p>
        </w:tc>
        <w:tc>
          <w:tcPr>
            <w:tcW w:w="20" w:type="dxa"/>
            <w:tcBorders>
              <w:right w:val="single" w:sz="8" w:space="0" w:color="000000"/>
            </w:tcBorders>
            <w:vAlign w:val="bottom"/>
          </w:tcPr>
          <w:p w14:paraId="417FBC15" w14:textId="77777777" w:rsidR="00DF2B2C" w:rsidRDefault="00DF2B2C" w:rsidP="00ED03BB">
            <w:pPr>
              <w:rPr>
                <w:sz w:val="7"/>
                <w:szCs w:val="7"/>
              </w:rPr>
            </w:pPr>
          </w:p>
        </w:tc>
        <w:tc>
          <w:tcPr>
            <w:tcW w:w="1118" w:type="dxa"/>
            <w:gridSpan w:val="2"/>
            <w:vMerge w:val="restart"/>
            <w:tcBorders>
              <w:right w:val="single" w:sz="8" w:space="0" w:color="000000"/>
            </w:tcBorders>
            <w:shd w:val="clear" w:color="auto" w:fill="F1F1F1"/>
            <w:vAlign w:val="bottom"/>
          </w:tcPr>
          <w:p w14:paraId="5C5F3A62" w14:textId="77777777" w:rsidR="00DF2B2C" w:rsidRDefault="00000000" w:rsidP="00ED03BB">
            <w:pPr>
              <w:ind w:left="80"/>
              <w:rPr>
                <w:sz w:val="20"/>
                <w:szCs w:val="20"/>
              </w:rPr>
            </w:pPr>
            <w:r>
              <w:rPr>
                <w:b/>
                <w:sz w:val="20"/>
                <w:szCs w:val="20"/>
              </w:rPr>
              <w:t>priemonių</w:t>
            </w:r>
          </w:p>
        </w:tc>
        <w:tc>
          <w:tcPr>
            <w:tcW w:w="1842" w:type="dxa"/>
            <w:vMerge w:val="restart"/>
            <w:shd w:val="clear" w:color="auto" w:fill="F1F1F1"/>
            <w:vAlign w:val="bottom"/>
          </w:tcPr>
          <w:p w14:paraId="4C4FA9C0" w14:textId="77777777" w:rsidR="00DF2B2C" w:rsidRDefault="00000000" w:rsidP="00ED03BB">
            <w:pPr>
              <w:ind w:left="80"/>
              <w:rPr>
                <w:sz w:val="20"/>
                <w:szCs w:val="20"/>
              </w:rPr>
            </w:pPr>
            <w:r>
              <w:rPr>
                <w:b/>
                <w:sz w:val="20"/>
                <w:szCs w:val="20"/>
              </w:rPr>
              <w:t>ir intonacija</w:t>
            </w:r>
          </w:p>
        </w:tc>
        <w:tc>
          <w:tcPr>
            <w:tcW w:w="60" w:type="dxa"/>
            <w:tcBorders>
              <w:right w:val="single" w:sz="8" w:space="0" w:color="000000"/>
            </w:tcBorders>
            <w:vAlign w:val="bottom"/>
          </w:tcPr>
          <w:p w14:paraId="27301706" w14:textId="77777777" w:rsidR="00DF2B2C" w:rsidRDefault="00DF2B2C" w:rsidP="00ED03BB">
            <w:pPr>
              <w:rPr>
                <w:sz w:val="7"/>
                <w:szCs w:val="7"/>
              </w:rPr>
            </w:pPr>
          </w:p>
        </w:tc>
        <w:tc>
          <w:tcPr>
            <w:tcW w:w="0" w:type="dxa"/>
            <w:gridSpan w:val="0"/>
            <w:vAlign w:val="bottom"/>
          </w:tcPr>
          <w:p w14:paraId="7AF006B6" w14:textId="77777777" w:rsidR="00DF2B2C" w:rsidRDefault="00DF2B2C" w:rsidP="00ED03BB">
            <w:pPr>
              <w:rPr>
                <w:sz w:val="2"/>
                <w:szCs w:val="2"/>
              </w:rPr>
            </w:pPr>
          </w:p>
        </w:tc>
      </w:tr>
      <w:tr w:rsidR="003745F7" w14:paraId="5C7CB4D1" w14:textId="77777777" w:rsidTr="003745F7">
        <w:trPr>
          <w:trHeight w:val="143"/>
        </w:trPr>
        <w:tc>
          <w:tcPr>
            <w:tcW w:w="41" w:type="dxa"/>
            <w:tcBorders>
              <w:left w:val="single" w:sz="8" w:space="0" w:color="000000"/>
            </w:tcBorders>
            <w:vAlign w:val="bottom"/>
          </w:tcPr>
          <w:p w14:paraId="257D5C82" w14:textId="77777777" w:rsidR="00DF2B2C" w:rsidRDefault="00DF2B2C" w:rsidP="00ED03BB">
            <w:pPr>
              <w:rPr>
                <w:sz w:val="12"/>
                <w:szCs w:val="12"/>
              </w:rPr>
            </w:pPr>
          </w:p>
        </w:tc>
        <w:tc>
          <w:tcPr>
            <w:tcW w:w="381" w:type="dxa"/>
            <w:vMerge w:val="restart"/>
            <w:tcBorders>
              <w:right w:val="single" w:sz="8" w:space="0" w:color="000000"/>
            </w:tcBorders>
            <w:shd w:val="clear" w:color="auto" w:fill="F1F1F1"/>
            <w:vAlign w:val="bottom"/>
          </w:tcPr>
          <w:p w14:paraId="5552A39E" w14:textId="77777777" w:rsidR="00DF2B2C" w:rsidRDefault="00000000" w:rsidP="00ED03BB">
            <w:pPr>
              <w:ind w:left="80"/>
              <w:rPr>
                <w:sz w:val="20"/>
                <w:szCs w:val="20"/>
              </w:rPr>
            </w:pPr>
            <w:r>
              <w:rPr>
                <w:b/>
                <w:sz w:val="20"/>
                <w:szCs w:val="20"/>
              </w:rPr>
              <w:t>šk</w:t>
            </w:r>
          </w:p>
        </w:tc>
        <w:tc>
          <w:tcPr>
            <w:tcW w:w="2665" w:type="dxa"/>
            <w:gridSpan w:val="2"/>
            <w:vMerge/>
            <w:shd w:val="clear" w:color="auto" w:fill="F1F1F1"/>
            <w:vAlign w:val="bottom"/>
          </w:tcPr>
          <w:p w14:paraId="5E5BCDAC" w14:textId="77777777" w:rsidR="00DF2B2C" w:rsidRDefault="00DF2B2C" w:rsidP="00ED03BB">
            <w:pPr>
              <w:widowControl w:val="0"/>
              <w:pBdr>
                <w:top w:val="nil"/>
                <w:left w:val="nil"/>
                <w:bottom w:val="nil"/>
                <w:right w:val="nil"/>
                <w:between w:val="nil"/>
              </w:pBdr>
              <w:rPr>
                <w:sz w:val="20"/>
                <w:szCs w:val="20"/>
              </w:rPr>
            </w:pPr>
          </w:p>
        </w:tc>
        <w:tc>
          <w:tcPr>
            <w:tcW w:w="21" w:type="dxa"/>
            <w:tcBorders>
              <w:right w:val="single" w:sz="8" w:space="0" w:color="000000"/>
            </w:tcBorders>
            <w:shd w:val="clear" w:color="auto" w:fill="F1F1F1"/>
            <w:vAlign w:val="bottom"/>
          </w:tcPr>
          <w:p w14:paraId="02EE2132" w14:textId="77777777" w:rsidR="00DF2B2C" w:rsidRDefault="00DF2B2C" w:rsidP="00ED03BB">
            <w:pPr>
              <w:rPr>
                <w:sz w:val="12"/>
                <w:szCs w:val="12"/>
              </w:rPr>
            </w:pPr>
          </w:p>
        </w:tc>
        <w:tc>
          <w:tcPr>
            <w:tcW w:w="1975" w:type="dxa"/>
            <w:gridSpan w:val="4"/>
            <w:vMerge/>
            <w:tcBorders>
              <w:right w:val="single" w:sz="8" w:space="0" w:color="000000"/>
            </w:tcBorders>
            <w:shd w:val="clear" w:color="auto" w:fill="F1F1F1"/>
            <w:vAlign w:val="bottom"/>
          </w:tcPr>
          <w:p w14:paraId="047C2940" w14:textId="77777777" w:rsidR="00DF2B2C" w:rsidRDefault="00DF2B2C" w:rsidP="00ED03BB">
            <w:pPr>
              <w:widowControl w:val="0"/>
              <w:pBdr>
                <w:top w:val="nil"/>
                <w:left w:val="nil"/>
                <w:bottom w:val="nil"/>
                <w:right w:val="nil"/>
                <w:between w:val="nil"/>
              </w:pBdr>
              <w:rPr>
                <w:sz w:val="12"/>
                <w:szCs w:val="12"/>
              </w:rPr>
            </w:pPr>
          </w:p>
        </w:tc>
        <w:tc>
          <w:tcPr>
            <w:tcW w:w="1289" w:type="dxa"/>
            <w:gridSpan w:val="2"/>
            <w:vMerge/>
            <w:shd w:val="clear" w:color="auto" w:fill="F1F1F1"/>
            <w:vAlign w:val="bottom"/>
          </w:tcPr>
          <w:p w14:paraId="2A472491" w14:textId="77777777" w:rsidR="00DF2B2C" w:rsidRDefault="00DF2B2C" w:rsidP="00ED03BB">
            <w:pPr>
              <w:widowControl w:val="0"/>
              <w:pBdr>
                <w:top w:val="nil"/>
                <w:left w:val="nil"/>
                <w:bottom w:val="nil"/>
                <w:right w:val="nil"/>
                <w:between w:val="nil"/>
              </w:pBdr>
              <w:rPr>
                <w:sz w:val="12"/>
                <w:szCs w:val="12"/>
              </w:rPr>
            </w:pPr>
          </w:p>
        </w:tc>
        <w:tc>
          <w:tcPr>
            <w:tcW w:w="862" w:type="dxa"/>
            <w:gridSpan w:val="2"/>
            <w:tcBorders>
              <w:right w:val="single" w:sz="8" w:space="0" w:color="F1F1F1"/>
            </w:tcBorders>
            <w:shd w:val="clear" w:color="auto" w:fill="F1F1F1"/>
            <w:vAlign w:val="bottom"/>
          </w:tcPr>
          <w:p w14:paraId="06528E82" w14:textId="77777777" w:rsidR="00DF2B2C" w:rsidRDefault="00DF2B2C" w:rsidP="00ED03BB">
            <w:pPr>
              <w:rPr>
                <w:sz w:val="12"/>
                <w:szCs w:val="12"/>
              </w:rPr>
            </w:pPr>
          </w:p>
        </w:tc>
        <w:tc>
          <w:tcPr>
            <w:tcW w:w="20" w:type="dxa"/>
            <w:tcBorders>
              <w:right w:val="single" w:sz="8" w:space="0" w:color="000000"/>
            </w:tcBorders>
            <w:shd w:val="clear" w:color="auto" w:fill="F1F1F1"/>
            <w:vAlign w:val="bottom"/>
          </w:tcPr>
          <w:p w14:paraId="2831D287" w14:textId="77777777" w:rsidR="00DF2B2C" w:rsidRDefault="00DF2B2C" w:rsidP="00ED03BB">
            <w:pPr>
              <w:rPr>
                <w:sz w:val="12"/>
                <w:szCs w:val="12"/>
              </w:rPr>
            </w:pPr>
          </w:p>
        </w:tc>
        <w:tc>
          <w:tcPr>
            <w:tcW w:w="1302" w:type="dxa"/>
            <w:gridSpan w:val="2"/>
            <w:vMerge/>
            <w:shd w:val="clear" w:color="auto" w:fill="F1F1F1"/>
            <w:vAlign w:val="bottom"/>
          </w:tcPr>
          <w:p w14:paraId="1A665734" w14:textId="77777777" w:rsidR="00DF2B2C" w:rsidRDefault="00DF2B2C" w:rsidP="00ED03BB">
            <w:pPr>
              <w:widowControl w:val="0"/>
              <w:pBdr>
                <w:top w:val="nil"/>
                <w:left w:val="nil"/>
                <w:bottom w:val="nil"/>
                <w:right w:val="nil"/>
                <w:between w:val="nil"/>
              </w:pBdr>
              <w:rPr>
                <w:sz w:val="12"/>
                <w:szCs w:val="12"/>
              </w:rPr>
            </w:pPr>
          </w:p>
        </w:tc>
        <w:tc>
          <w:tcPr>
            <w:tcW w:w="882" w:type="dxa"/>
            <w:gridSpan w:val="2"/>
            <w:tcBorders>
              <w:right w:val="single" w:sz="8" w:space="0" w:color="F1F1F1"/>
            </w:tcBorders>
            <w:shd w:val="clear" w:color="auto" w:fill="F1F1F1"/>
            <w:vAlign w:val="bottom"/>
          </w:tcPr>
          <w:p w14:paraId="632C3307" w14:textId="77777777" w:rsidR="00DF2B2C" w:rsidRDefault="00DF2B2C" w:rsidP="00ED03BB">
            <w:pPr>
              <w:rPr>
                <w:sz w:val="12"/>
                <w:szCs w:val="12"/>
              </w:rPr>
            </w:pPr>
          </w:p>
        </w:tc>
        <w:tc>
          <w:tcPr>
            <w:tcW w:w="20" w:type="dxa"/>
            <w:tcBorders>
              <w:right w:val="single" w:sz="8" w:space="0" w:color="000000"/>
            </w:tcBorders>
            <w:shd w:val="clear" w:color="auto" w:fill="F1F1F1"/>
            <w:vAlign w:val="bottom"/>
          </w:tcPr>
          <w:p w14:paraId="31AE8087" w14:textId="77777777" w:rsidR="00DF2B2C" w:rsidRDefault="00DF2B2C" w:rsidP="00ED03BB">
            <w:pPr>
              <w:rPr>
                <w:sz w:val="12"/>
                <w:szCs w:val="12"/>
              </w:rPr>
            </w:pPr>
          </w:p>
        </w:tc>
        <w:tc>
          <w:tcPr>
            <w:tcW w:w="220" w:type="dxa"/>
            <w:gridSpan w:val="2"/>
            <w:tcBorders>
              <w:right w:val="single" w:sz="8" w:space="0" w:color="F1F1F1"/>
            </w:tcBorders>
            <w:shd w:val="clear" w:color="auto" w:fill="F1F1F1"/>
            <w:vAlign w:val="bottom"/>
          </w:tcPr>
          <w:p w14:paraId="0E858945" w14:textId="77777777" w:rsidR="00DF2B2C" w:rsidRDefault="00DF2B2C" w:rsidP="00ED03BB">
            <w:pPr>
              <w:rPr>
                <w:sz w:val="12"/>
                <w:szCs w:val="12"/>
              </w:rPr>
            </w:pPr>
          </w:p>
        </w:tc>
        <w:tc>
          <w:tcPr>
            <w:tcW w:w="842" w:type="dxa"/>
            <w:tcBorders>
              <w:right w:val="single" w:sz="8" w:space="0" w:color="F1F1F1"/>
            </w:tcBorders>
            <w:shd w:val="clear" w:color="auto" w:fill="F1F1F1"/>
            <w:vAlign w:val="bottom"/>
          </w:tcPr>
          <w:p w14:paraId="33EFE7D2" w14:textId="77777777" w:rsidR="00DF2B2C" w:rsidRDefault="00DF2B2C" w:rsidP="00ED03BB">
            <w:pPr>
              <w:rPr>
                <w:sz w:val="12"/>
                <w:szCs w:val="12"/>
              </w:rPr>
            </w:pPr>
          </w:p>
        </w:tc>
        <w:tc>
          <w:tcPr>
            <w:tcW w:w="240" w:type="dxa"/>
            <w:shd w:val="clear" w:color="auto" w:fill="F1F1F1"/>
            <w:vAlign w:val="bottom"/>
          </w:tcPr>
          <w:p w14:paraId="159D2F45" w14:textId="77777777" w:rsidR="00DF2B2C" w:rsidRDefault="00DF2B2C" w:rsidP="00ED03BB">
            <w:pPr>
              <w:rPr>
                <w:sz w:val="12"/>
                <w:szCs w:val="12"/>
              </w:rPr>
            </w:pPr>
          </w:p>
        </w:tc>
        <w:tc>
          <w:tcPr>
            <w:tcW w:w="862" w:type="dxa"/>
            <w:gridSpan w:val="2"/>
            <w:tcBorders>
              <w:right w:val="single" w:sz="8" w:space="0" w:color="F1F1F1"/>
            </w:tcBorders>
            <w:shd w:val="clear" w:color="auto" w:fill="F1F1F1"/>
            <w:vAlign w:val="bottom"/>
          </w:tcPr>
          <w:p w14:paraId="4A2B2496" w14:textId="77777777" w:rsidR="00DF2B2C" w:rsidRDefault="00DF2B2C" w:rsidP="00ED03BB">
            <w:pPr>
              <w:rPr>
                <w:sz w:val="12"/>
                <w:szCs w:val="12"/>
              </w:rPr>
            </w:pPr>
          </w:p>
        </w:tc>
        <w:tc>
          <w:tcPr>
            <w:tcW w:w="120" w:type="dxa"/>
            <w:gridSpan w:val="2"/>
            <w:shd w:val="clear" w:color="auto" w:fill="F1F1F1"/>
            <w:vAlign w:val="bottom"/>
          </w:tcPr>
          <w:p w14:paraId="74276302" w14:textId="77777777" w:rsidR="00DF2B2C" w:rsidRDefault="00DF2B2C" w:rsidP="00ED03BB">
            <w:pPr>
              <w:rPr>
                <w:sz w:val="12"/>
                <w:szCs w:val="12"/>
              </w:rPr>
            </w:pPr>
          </w:p>
        </w:tc>
        <w:tc>
          <w:tcPr>
            <w:tcW w:w="20" w:type="dxa"/>
            <w:tcBorders>
              <w:right w:val="single" w:sz="8" w:space="0" w:color="000000"/>
            </w:tcBorders>
            <w:vAlign w:val="bottom"/>
          </w:tcPr>
          <w:p w14:paraId="260E3FBC" w14:textId="77777777" w:rsidR="00DF2B2C" w:rsidRDefault="00DF2B2C" w:rsidP="00ED03BB">
            <w:pPr>
              <w:rPr>
                <w:sz w:val="12"/>
                <w:szCs w:val="12"/>
              </w:rPr>
            </w:pPr>
          </w:p>
        </w:tc>
        <w:tc>
          <w:tcPr>
            <w:tcW w:w="1118" w:type="dxa"/>
            <w:gridSpan w:val="2"/>
            <w:vMerge/>
            <w:tcBorders>
              <w:right w:val="single" w:sz="8" w:space="0" w:color="000000"/>
            </w:tcBorders>
            <w:shd w:val="clear" w:color="auto" w:fill="F1F1F1"/>
            <w:vAlign w:val="bottom"/>
          </w:tcPr>
          <w:p w14:paraId="0BAFDA74" w14:textId="77777777" w:rsidR="00DF2B2C" w:rsidRDefault="00DF2B2C" w:rsidP="00ED03BB">
            <w:pPr>
              <w:widowControl w:val="0"/>
              <w:pBdr>
                <w:top w:val="nil"/>
                <w:left w:val="nil"/>
                <w:bottom w:val="nil"/>
                <w:right w:val="nil"/>
                <w:between w:val="nil"/>
              </w:pBdr>
              <w:rPr>
                <w:sz w:val="12"/>
                <w:szCs w:val="12"/>
              </w:rPr>
            </w:pPr>
          </w:p>
        </w:tc>
        <w:tc>
          <w:tcPr>
            <w:tcW w:w="1842" w:type="dxa"/>
            <w:vMerge/>
            <w:shd w:val="clear" w:color="auto" w:fill="F1F1F1"/>
            <w:vAlign w:val="bottom"/>
          </w:tcPr>
          <w:p w14:paraId="745C4EBB" w14:textId="77777777" w:rsidR="00DF2B2C" w:rsidRDefault="00DF2B2C" w:rsidP="00ED03BB">
            <w:pPr>
              <w:widowControl w:val="0"/>
              <w:pBdr>
                <w:top w:val="nil"/>
                <w:left w:val="nil"/>
                <w:bottom w:val="nil"/>
                <w:right w:val="nil"/>
                <w:between w:val="nil"/>
              </w:pBdr>
              <w:rPr>
                <w:sz w:val="12"/>
                <w:szCs w:val="12"/>
              </w:rPr>
            </w:pPr>
          </w:p>
        </w:tc>
        <w:tc>
          <w:tcPr>
            <w:tcW w:w="60" w:type="dxa"/>
            <w:tcBorders>
              <w:right w:val="single" w:sz="8" w:space="0" w:color="000000"/>
            </w:tcBorders>
            <w:vAlign w:val="bottom"/>
          </w:tcPr>
          <w:p w14:paraId="14455DCA" w14:textId="77777777" w:rsidR="00DF2B2C" w:rsidRDefault="00DF2B2C" w:rsidP="00ED03BB">
            <w:pPr>
              <w:rPr>
                <w:sz w:val="12"/>
                <w:szCs w:val="12"/>
              </w:rPr>
            </w:pPr>
          </w:p>
        </w:tc>
        <w:tc>
          <w:tcPr>
            <w:tcW w:w="0" w:type="dxa"/>
            <w:gridSpan w:val="0"/>
            <w:vAlign w:val="bottom"/>
          </w:tcPr>
          <w:p w14:paraId="442BB99E" w14:textId="77777777" w:rsidR="00DF2B2C" w:rsidRDefault="00DF2B2C" w:rsidP="00ED03BB">
            <w:pPr>
              <w:rPr>
                <w:sz w:val="2"/>
                <w:szCs w:val="2"/>
              </w:rPr>
            </w:pPr>
          </w:p>
        </w:tc>
      </w:tr>
      <w:tr w:rsidR="003745F7" w14:paraId="10199F31" w14:textId="77777777" w:rsidTr="003745F7">
        <w:trPr>
          <w:trHeight w:val="88"/>
        </w:trPr>
        <w:tc>
          <w:tcPr>
            <w:tcW w:w="41" w:type="dxa"/>
            <w:tcBorders>
              <w:left w:val="single" w:sz="8" w:space="0" w:color="000000"/>
            </w:tcBorders>
            <w:vAlign w:val="bottom"/>
          </w:tcPr>
          <w:p w14:paraId="3731AEA3" w14:textId="77777777" w:rsidR="00DF2B2C" w:rsidRDefault="00DF2B2C" w:rsidP="00ED03BB">
            <w:pPr>
              <w:rPr>
                <w:sz w:val="7"/>
                <w:szCs w:val="7"/>
              </w:rPr>
            </w:pPr>
          </w:p>
        </w:tc>
        <w:tc>
          <w:tcPr>
            <w:tcW w:w="381" w:type="dxa"/>
            <w:vMerge/>
            <w:tcBorders>
              <w:right w:val="single" w:sz="8" w:space="0" w:color="000000"/>
            </w:tcBorders>
            <w:shd w:val="clear" w:color="auto" w:fill="F1F1F1"/>
            <w:vAlign w:val="bottom"/>
          </w:tcPr>
          <w:p w14:paraId="08056E99" w14:textId="77777777" w:rsidR="00DF2B2C" w:rsidRDefault="00DF2B2C" w:rsidP="00ED03BB">
            <w:pPr>
              <w:widowControl w:val="0"/>
              <w:pBdr>
                <w:top w:val="nil"/>
                <w:left w:val="nil"/>
                <w:bottom w:val="nil"/>
                <w:right w:val="nil"/>
                <w:between w:val="nil"/>
              </w:pBdr>
              <w:rPr>
                <w:sz w:val="7"/>
                <w:szCs w:val="7"/>
              </w:rPr>
            </w:pPr>
          </w:p>
        </w:tc>
        <w:tc>
          <w:tcPr>
            <w:tcW w:w="2665" w:type="dxa"/>
            <w:gridSpan w:val="2"/>
            <w:vMerge w:val="restart"/>
            <w:shd w:val="clear" w:color="auto" w:fill="F1F1F1"/>
            <w:vAlign w:val="bottom"/>
          </w:tcPr>
          <w:p w14:paraId="53708CB8" w14:textId="77777777" w:rsidR="00DF2B2C" w:rsidRDefault="00000000" w:rsidP="00ED03BB">
            <w:pPr>
              <w:ind w:left="80"/>
              <w:rPr>
                <w:sz w:val="20"/>
                <w:szCs w:val="20"/>
              </w:rPr>
            </w:pPr>
            <w:r>
              <w:rPr>
                <w:b/>
                <w:sz w:val="20"/>
                <w:szCs w:val="20"/>
              </w:rPr>
              <w:t>Žodyno turtingumas ir</w:t>
            </w:r>
          </w:p>
        </w:tc>
        <w:tc>
          <w:tcPr>
            <w:tcW w:w="21" w:type="dxa"/>
            <w:tcBorders>
              <w:right w:val="single" w:sz="8" w:space="0" w:color="000000"/>
            </w:tcBorders>
            <w:shd w:val="clear" w:color="auto" w:fill="F1F1F1"/>
            <w:vAlign w:val="bottom"/>
          </w:tcPr>
          <w:p w14:paraId="1FD33DF8" w14:textId="77777777" w:rsidR="00DF2B2C" w:rsidRDefault="00DF2B2C" w:rsidP="00ED03BB">
            <w:pPr>
              <w:rPr>
                <w:sz w:val="7"/>
                <w:szCs w:val="7"/>
              </w:rPr>
            </w:pPr>
          </w:p>
        </w:tc>
        <w:tc>
          <w:tcPr>
            <w:tcW w:w="1181" w:type="dxa"/>
            <w:gridSpan w:val="2"/>
            <w:vMerge w:val="restart"/>
            <w:shd w:val="clear" w:color="auto" w:fill="F1F1F1"/>
            <w:vAlign w:val="bottom"/>
          </w:tcPr>
          <w:p w14:paraId="05FD25BE" w14:textId="77777777" w:rsidR="00DF2B2C" w:rsidRDefault="00000000" w:rsidP="00ED03BB">
            <w:pPr>
              <w:ind w:left="100"/>
              <w:rPr>
                <w:sz w:val="20"/>
                <w:szCs w:val="20"/>
              </w:rPr>
            </w:pPr>
            <w:r>
              <w:rPr>
                <w:b/>
                <w:sz w:val="20"/>
                <w:szCs w:val="20"/>
              </w:rPr>
              <w:t>rišlumas</w:t>
            </w:r>
          </w:p>
        </w:tc>
        <w:tc>
          <w:tcPr>
            <w:tcW w:w="761" w:type="dxa"/>
            <w:tcBorders>
              <w:right w:val="single" w:sz="8" w:space="0" w:color="F1F1F1"/>
            </w:tcBorders>
            <w:shd w:val="clear" w:color="auto" w:fill="F1F1F1"/>
            <w:vAlign w:val="bottom"/>
          </w:tcPr>
          <w:p w14:paraId="5B9DAAE9" w14:textId="77777777" w:rsidR="00DF2B2C" w:rsidRDefault="00DF2B2C" w:rsidP="00ED03BB">
            <w:pPr>
              <w:rPr>
                <w:sz w:val="7"/>
                <w:szCs w:val="7"/>
              </w:rPr>
            </w:pPr>
          </w:p>
        </w:tc>
        <w:tc>
          <w:tcPr>
            <w:tcW w:w="33" w:type="dxa"/>
            <w:tcBorders>
              <w:right w:val="single" w:sz="8" w:space="0" w:color="000000"/>
            </w:tcBorders>
            <w:shd w:val="clear" w:color="auto" w:fill="F1F1F1"/>
            <w:vAlign w:val="bottom"/>
          </w:tcPr>
          <w:p w14:paraId="4AB29206" w14:textId="77777777" w:rsidR="00DF2B2C" w:rsidRDefault="00DF2B2C" w:rsidP="00ED03BB">
            <w:pPr>
              <w:rPr>
                <w:sz w:val="7"/>
                <w:szCs w:val="7"/>
              </w:rPr>
            </w:pPr>
          </w:p>
        </w:tc>
        <w:tc>
          <w:tcPr>
            <w:tcW w:w="1843" w:type="dxa"/>
            <w:gridSpan w:val="3"/>
            <w:vMerge w:val="restart"/>
            <w:tcBorders>
              <w:right w:val="single" w:sz="8" w:space="0" w:color="000000"/>
            </w:tcBorders>
            <w:shd w:val="clear" w:color="auto" w:fill="F1F1F1"/>
            <w:vAlign w:val="bottom"/>
          </w:tcPr>
          <w:p w14:paraId="3F98C0CE" w14:textId="77777777" w:rsidR="00DF2B2C" w:rsidRDefault="00000000" w:rsidP="00ED03BB">
            <w:pPr>
              <w:ind w:left="100"/>
              <w:rPr>
                <w:sz w:val="20"/>
                <w:szCs w:val="20"/>
              </w:rPr>
            </w:pPr>
            <w:r>
              <w:rPr>
                <w:b/>
                <w:sz w:val="20"/>
                <w:szCs w:val="20"/>
              </w:rPr>
              <w:t>taisyklingumas</w:t>
            </w:r>
          </w:p>
        </w:tc>
        <w:tc>
          <w:tcPr>
            <w:tcW w:w="1630" w:type="dxa"/>
            <w:gridSpan w:val="4"/>
            <w:vMerge w:val="restart"/>
            <w:shd w:val="clear" w:color="auto" w:fill="F1F1F1"/>
            <w:vAlign w:val="bottom"/>
          </w:tcPr>
          <w:p w14:paraId="62296365" w14:textId="77777777" w:rsidR="00DF2B2C" w:rsidRDefault="00000000" w:rsidP="00ED03BB">
            <w:pPr>
              <w:ind w:left="80"/>
              <w:rPr>
                <w:sz w:val="20"/>
                <w:szCs w:val="20"/>
              </w:rPr>
            </w:pPr>
            <w:r>
              <w:rPr>
                <w:b/>
                <w:sz w:val="20"/>
                <w:szCs w:val="20"/>
              </w:rPr>
              <w:t>realizavimas</w:t>
            </w:r>
          </w:p>
        </w:tc>
        <w:tc>
          <w:tcPr>
            <w:tcW w:w="882" w:type="dxa"/>
            <w:gridSpan w:val="2"/>
            <w:tcBorders>
              <w:right w:val="single" w:sz="8" w:space="0" w:color="F1F1F1"/>
            </w:tcBorders>
            <w:shd w:val="clear" w:color="auto" w:fill="F1F1F1"/>
            <w:vAlign w:val="bottom"/>
          </w:tcPr>
          <w:p w14:paraId="68D6FB3F" w14:textId="77777777" w:rsidR="00DF2B2C" w:rsidRDefault="00DF2B2C" w:rsidP="00ED03BB">
            <w:pPr>
              <w:rPr>
                <w:sz w:val="7"/>
                <w:szCs w:val="7"/>
              </w:rPr>
            </w:pPr>
          </w:p>
        </w:tc>
        <w:tc>
          <w:tcPr>
            <w:tcW w:w="20" w:type="dxa"/>
            <w:tcBorders>
              <w:right w:val="single" w:sz="8" w:space="0" w:color="000000"/>
            </w:tcBorders>
            <w:shd w:val="clear" w:color="auto" w:fill="F1F1F1"/>
            <w:vAlign w:val="bottom"/>
          </w:tcPr>
          <w:p w14:paraId="1A718CC3" w14:textId="77777777" w:rsidR="00DF2B2C" w:rsidRDefault="00DF2B2C" w:rsidP="00ED03BB">
            <w:pPr>
              <w:rPr>
                <w:sz w:val="7"/>
                <w:szCs w:val="7"/>
              </w:rPr>
            </w:pPr>
          </w:p>
        </w:tc>
        <w:tc>
          <w:tcPr>
            <w:tcW w:w="220" w:type="dxa"/>
            <w:gridSpan w:val="2"/>
            <w:tcBorders>
              <w:right w:val="single" w:sz="8" w:space="0" w:color="F1F1F1"/>
            </w:tcBorders>
            <w:shd w:val="clear" w:color="auto" w:fill="F1F1F1"/>
            <w:vAlign w:val="bottom"/>
          </w:tcPr>
          <w:p w14:paraId="1131C566" w14:textId="77777777" w:rsidR="00DF2B2C" w:rsidRDefault="00DF2B2C" w:rsidP="00ED03BB">
            <w:pPr>
              <w:rPr>
                <w:sz w:val="7"/>
                <w:szCs w:val="7"/>
              </w:rPr>
            </w:pPr>
          </w:p>
        </w:tc>
        <w:tc>
          <w:tcPr>
            <w:tcW w:w="842" w:type="dxa"/>
            <w:tcBorders>
              <w:right w:val="single" w:sz="8" w:space="0" w:color="F1F1F1"/>
            </w:tcBorders>
            <w:shd w:val="clear" w:color="auto" w:fill="F1F1F1"/>
            <w:vAlign w:val="bottom"/>
          </w:tcPr>
          <w:p w14:paraId="3D6E8224" w14:textId="77777777" w:rsidR="00DF2B2C" w:rsidRDefault="00DF2B2C" w:rsidP="00ED03BB">
            <w:pPr>
              <w:rPr>
                <w:sz w:val="7"/>
                <w:szCs w:val="7"/>
              </w:rPr>
            </w:pPr>
          </w:p>
        </w:tc>
        <w:tc>
          <w:tcPr>
            <w:tcW w:w="240" w:type="dxa"/>
            <w:shd w:val="clear" w:color="auto" w:fill="F1F1F1"/>
            <w:vAlign w:val="bottom"/>
          </w:tcPr>
          <w:p w14:paraId="53837FBC" w14:textId="77777777" w:rsidR="00DF2B2C" w:rsidRDefault="00DF2B2C" w:rsidP="00ED03BB">
            <w:pPr>
              <w:rPr>
                <w:sz w:val="7"/>
                <w:szCs w:val="7"/>
              </w:rPr>
            </w:pPr>
          </w:p>
        </w:tc>
        <w:tc>
          <w:tcPr>
            <w:tcW w:w="862" w:type="dxa"/>
            <w:gridSpan w:val="2"/>
            <w:tcBorders>
              <w:right w:val="single" w:sz="8" w:space="0" w:color="F1F1F1"/>
            </w:tcBorders>
            <w:shd w:val="clear" w:color="auto" w:fill="F1F1F1"/>
            <w:vAlign w:val="bottom"/>
          </w:tcPr>
          <w:p w14:paraId="76C83545" w14:textId="77777777" w:rsidR="00DF2B2C" w:rsidRDefault="00DF2B2C" w:rsidP="00ED03BB">
            <w:pPr>
              <w:rPr>
                <w:sz w:val="7"/>
                <w:szCs w:val="7"/>
              </w:rPr>
            </w:pPr>
          </w:p>
        </w:tc>
        <w:tc>
          <w:tcPr>
            <w:tcW w:w="120" w:type="dxa"/>
            <w:gridSpan w:val="2"/>
            <w:shd w:val="clear" w:color="auto" w:fill="F1F1F1"/>
            <w:vAlign w:val="bottom"/>
          </w:tcPr>
          <w:p w14:paraId="79B0A06F" w14:textId="77777777" w:rsidR="00DF2B2C" w:rsidRDefault="00DF2B2C" w:rsidP="00ED03BB">
            <w:pPr>
              <w:rPr>
                <w:sz w:val="7"/>
                <w:szCs w:val="7"/>
              </w:rPr>
            </w:pPr>
          </w:p>
        </w:tc>
        <w:tc>
          <w:tcPr>
            <w:tcW w:w="20" w:type="dxa"/>
            <w:tcBorders>
              <w:right w:val="single" w:sz="8" w:space="0" w:color="000000"/>
            </w:tcBorders>
            <w:vAlign w:val="bottom"/>
          </w:tcPr>
          <w:p w14:paraId="0807B2A5" w14:textId="77777777" w:rsidR="00DF2B2C" w:rsidRDefault="00DF2B2C" w:rsidP="00ED03BB">
            <w:pPr>
              <w:rPr>
                <w:sz w:val="7"/>
                <w:szCs w:val="7"/>
              </w:rPr>
            </w:pPr>
          </w:p>
        </w:tc>
        <w:tc>
          <w:tcPr>
            <w:tcW w:w="1118" w:type="dxa"/>
            <w:gridSpan w:val="2"/>
            <w:vMerge w:val="restart"/>
            <w:tcBorders>
              <w:right w:val="single" w:sz="8" w:space="0" w:color="000000"/>
            </w:tcBorders>
            <w:shd w:val="clear" w:color="auto" w:fill="F1F1F1"/>
            <w:vAlign w:val="bottom"/>
          </w:tcPr>
          <w:p w14:paraId="2A5D2235" w14:textId="77777777" w:rsidR="00DF2B2C" w:rsidRDefault="00000000" w:rsidP="00ED03BB">
            <w:pPr>
              <w:ind w:left="80"/>
              <w:rPr>
                <w:sz w:val="20"/>
                <w:szCs w:val="20"/>
              </w:rPr>
            </w:pPr>
            <w:r>
              <w:rPr>
                <w:b/>
                <w:sz w:val="20"/>
                <w:szCs w:val="20"/>
              </w:rPr>
              <w:t>taisyklingumas</w:t>
            </w:r>
          </w:p>
        </w:tc>
        <w:tc>
          <w:tcPr>
            <w:tcW w:w="1842" w:type="dxa"/>
            <w:shd w:val="clear" w:color="auto" w:fill="F1F1F1"/>
            <w:vAlign w:val="bottom"/>
          </w:tcPr>
          <w:p w14:paraId="51F622EB" w14:textId="77777777" w:rsidR="00DF2B2C" w:rsidRDefault="00DF2B2C" w:rsidP="00ED03BB">
            <w:pPr>
              <w:rPr>
                <w:sz w:val="7"/>
                <w:szCs w:val="7"/>
              </w:rPr>
            </w:pPr>
          </w:p>
        </w:tc>
        <w:tc>
          <w:tcPr>
            <w:tcW w:w="60" w:type="dxa"/>
            <w:tcBorders>
              <w:right w:val="single" w:sz="8" w:space="0" w:color="000000"/>
            </w:tcBorders>
            <w:vAlign w:val="bottom"/>
          </w:tcPr>
          <w:p w14:paraId="6AA67F24" w14:textId="77777777" w:rsidR="00DF2B2C" w:rsidRDefault="00DF2B2C" w:rsidP="00ED03BB">
            <w:pPr>
              <w:rPr>
                <w:sz w:val="7"/>
                <w:szCs w:val="7"/>
              </w:rPr>
            </w:pPr>
          </w:p>
        </w:tc>
        <w:tc>
          <w:tcPr>
            <w:tcW w:w="0" w:type="dxa"/>
            <w:gridSpan w:val="0"/>
            <w:vAlign w:val="bottom"/>
          </w:tcPr>
          <w:p w14:paraId="106865E4" w14:textId="77777777" w:rsidR="00DF2B2C" w:rsidRDefault="00DF2B2C" w:rsidP="00ED03BB">
            <w:pPr>
              <w:rPr>
                <w:sz w:val="2"/>
                <w:szCs w:val="2"/>
              </w:rPr>
            </w:pPr>
          </w:p>
        </w:tc>
      </w:tr>
      <w:tr w:rsidR="003745F7" w14:paraId="64336A9F" w14:textId="77777777" w:rsidTr="003745F7">
        <w:trPr>
          <w:trHeight w:val="126"/>
        </w:trPr>
        <w:tc>
          <w:tcPr>
            <w:tcW w:w="41" w:type="dxa"/>
            <w:tcBorders>
              <w:left w:val="single" w:sz="8" w:space="0" w:color="000000"/>
            </w:tcBorders>
            <w:vAlign w:val="bottom"/>
          </w:tcPr>
          <w:p w14:paraId="41FCD997" w14:textId="77777777" w:rsidR="00DF2B2C" w:rsidRDefault="00DF2B2C" w:rsidP="00ED03BB">
            <w:pPr>
              <w:rPr>
                <w:sz w:val="10"/>
                <w:szCs w:val="10"/>
              </w:rPr>
            </w:pPr>
          </w:p>
        </w:tc>
        <w:tc>
          <w:tcPr>
            <w:tcW w:w="381" w:type="dxa"/>
            <w:vMerge w:val="restart"/>
            <w:tcBorders>
              <w:right w:val="single" w:sz="8" w:space="0" w:color="000000"/>
            </w:tcBorders>
            <w:shd w:val="clear" w:color="auto" w:fill="F1F1F1"/>
            <w:vAlign w:val="bottom"/>
          </w:tcPr>
          <w:p w14:paraId="1C3457F0" w14:textId="77777777" w:rsidR="00DF2B2C" w:rsidRDefault="00000000" w:rsidP="00ED03BB">
            <w:pPr>
              <w:ind w:left="80"/>
              <w:rPr>
                <w:sz w:val="20"/>
                <w:szCs w:val="20"/>
              </w:rPr>
            </w:pPr>
            <w:r>
              <w:rPr>
                <w:b/>
                <w:sz w:val="20"/>
                <w:szCs w:val="20"/>
              </w:rPr>
              <w:t>ai</w:t>
            </w:r>
          </w:p>
        </w:tc>
        <w:tc>
          <w:tcPr>
            <w:tcW w:w="2665" w:type="dxa"/>
            <w:gridSpan w:val="2"/>
            <w:vMerge/>
            <w:shd w:val="clear" w:color="auto" w:fill="F1F1F1"/>
            <w:vAlign w:val="bottom"/>
          </w:tcPr>
          <w:p w14:paraId="1F1E631D" w14:textId="77777777" w:rsidR="00DF2B2C" w:rsidRDefault="00DF2B2C" w:rsidP="00ED03BB">
            <w:pPr>
              <w:widowControl w:val="0"/>
              <w:pBdr>
                <w:top w:val="nil"/>
                <w:left w:val="nil"/>
                <w:bottom w:val="nil"/>
                <w:right w:val="nil"/>
                <w:between w:val="nil"/>
              </w:pBdr>
              <w:rPr>
                <w:sz w:val="20"/>
                <w:szCs w:val="20"/>
              </w:rPr>
            </w:pPr>
          </w:p>
        </w:tc>
        <w:tc>
          <w:tcPr>
            <w:tcW w:w="21" w:type="dxa"/>
            <w:tcBorders>
              <w:right w:val="single" w:sz="8" w:space="0" w:color="000000"/>
            </w:tcBorders>
            <w:shd w:val="clear" w:color="auto" w:fill="F1F1F1"/>
            <w:vAlign w:val="bottom"/>
          </w:tcPr>
          <w:p w14:paraId="6BCD099A" w14:textId="77777777" w:rsidR="00DF2B2C" w:rsidRDefault="00DF2B2C" w:rsidP="00ED03BB">
            <w:pPr>
              <w:rPr>
                <w:sz w:val="10"/>
                <w:szCs w:val="10"/>
              </w:rPr>
            </w:pPr>
          </w:p>
        </w:tc>
        <w:tc>
          <w:tcPr>
            <w:tcW w:w="1181" w:type="dxa"/>
            <w:gridSpan w:val="2"/>
            <w:vMerge/>
            <w:shd w:val="clear" w:color="auto" w:fill="F1F1F1"/>
            <w:vAlign w:val="bottom"/>
          </w:tcPr>
          <w:p w14:paraId="33F65062" w14:textId="77777777" w:rsidR="00DF2B2C" w:rsidRDefault="00DF2B2C" w:rsidP="00ED03BB">
            <w:pPr>
              <w:widowControl w:val="0"/>
              <w:pBdr>
                <w:top w:val="nil"/>
                <w:left w:val="nil"/>
                <w:bottom w:val="nil"/>
                <w:right w:val="nil"/>
                <w:between w:val="nil"/>
              </w:pBdr>
              <w:rPr>
                <w:sz w:val="10"/>
                <w:szCs w:val="10"/>
              </w:rPr>
            </w:pPr>
          </w:p>
        </w:tc>
        <w:tc>
          <w:tcPr>
            <w:tcW w:w="761" w:type="dxa"/>
            <w:tcBorders>
              <w:right w:val="single" w:sz="8" w:space="0" w:color="F1F1F1"/>
            </w:tcBorders>
            <w:shd w:val="clear" w:color="auto" w:fill="F1F1F1"/>
            <w:vAlign w:val="bottom"/>
          </w:tcPr>
          <w:p w14:paraId="0B7687C3" w14:textId="77777777" w:rsidR="00DF2B2C" w:rsidRDefault="00DF2B2C" w:rsidP="00ED03BB">
            <w:pPr>
              <w:rPr>
                <w:sz w:val="10"/>
                <w:szCs w:val="10"/>
              </w:rPr>
            </w:pPr>
          </w:p>
        </w:tc>
        <w:tc>
          <w:tcPr>
            <w:tcW w:w="33" w:type="dxa"/>
            <w:tcBorders>
              <w:right w:val="single" w:sz="8" w:space="0" w:color="000000"/>
            </w:tcBorders>
            <w:shd w:val="clear" w:color="auto" w:fill="F1F1F1"/>
            <w:vAlign w:val="bottom"/>
          </w:tcPr>
          <w:p w14:paraId="5D42F43E" w14:textId="77777777" w:rsidR="00DF2B2C" w:rsidRDefault="00DF2B2C" w:rsidP="00ED03BB">
            <w:pPr>
              <w:rPr>
                <w:sz w:val="10"/>
                <w:szCs w:val="10"/>
              </w:rPr>
            </w:pPr>
          </w:p>
        </w:tc>
        <w:tc>
          <w:tcPr>
            <w:tcW w:w="1843" w:type="dxa"/>
            <w:gridSpan w:val="3"/>
            <w:vMerge/>
            <w:tcBorders>
              <w:right w:val="single" w:sz="8" w:space="0" w:color="000000"/>
            </w:tcBorders>
            <w:shd w:val="clear" w:color="auto" w:fill="F1F1F1"/>
            <w:vAlign w:val="bottom"/>
          </w:tcPr>
          <w:p w14:paraId="6CA0D566" w14:textId="77777777" w:rsidR="00DF2B2C" w:rsidRDefault="00DF2B2C" w:rsidP="00ED03BB">
            <w:pPr>
              <w:widowControl w:val="0"/>
              <w:pBdr>
                <w:top w:val="nil"/>
                <w:left w:val="nil"/>
                <w:bottom w:val="nil"/>
                <w:right w:val="nil"/>
                <w:between w:val="nil"/>
              </w:pBdr>
              <w:rPr>
                <w:sz w:val="10"/>
                <w:szCs w:val="10"/>
              </w:rPr>
            </w:pPr>
          </w:p>
        </w:tc>
        <w:tc>
          <w:tcPr>
            <w:tcW w:w="1630" w:type="dxa"/>
            <w:gridSpan w:val="4"/>
            <w:vMerge/>
            <w:shd w:val="clear" w:color="auto" w:fill="F1F1F1"/>
            <w:vAlign w:val="bottom"/>
          </w:tcPr>
          <w:p w14:paraId="712792F4" w14:textId="77777777" w:rsidR="00DF2B2C" w:rsidRDefault="00DF2B2C" w:rsidP="00ED03BB">
            <w:pPr>
              <w:widowControl w:val="0"/>
              <w:pBdr>
                <w:top w:val="nil"/>
                <w:left w:val="nil"/>
                <w:bottom w:val="nil"/>
                <w:right w:val="nil"/>
                <w:between w:val="nil"/>
              </w:pBdr>
              <w:rPr>
                <w:sz w:val="10"/>
                <w:szCs w:val="10"/>
              </w:rPr>
            </w:pPr>
          </w:p>
        </w:tc>
        <w:tc>
          <w:tcPr>
            <w:tcW w:w="882" w:type="dxa"/>
            <w:gridSpan w:val="2"/>
            <w:tcBorders>
              <w:right w:val="single" w:sz="8" w:space="0" w:color="F1F1F1"/>
            </w:tcBorders>
            <w:shd w:val="clear" w:color="auto" w:fill="F1F1F1"/>
            <w:vAlign w:val="bottom"/>
          </w:tcPr>
          <w:p w14:paraId="163D7FDF" w14:textId="77777777" w:rsidR="00DF2B2C" w:rsidRDefault="00DF2B2C" w:rsidP="00ED03BB">
            <w:pPr>
              <w:rPr>
                <w:sz w:val="10"/>
                <w:szCs w:val="10"/>
              </w:rPr>
            </w:pPr>
          </w:p>
        </w:tc>
        <w:tc>
          <w:tcPr>
            <w:tcW w:w="20" w:type="dxa"/>
            <w:tcBorders>
              <w:right w:val="single" w:sz="8" w:space="0" w:color="000000"/>
            </w:tcBorders>
            <w:shd w:val="clear" w:color="auto" w:fill="F1F1F1"/>
            <w:vAlign w:val="bottom"/>
          </w:tcPr>
          <w:p w14:paraId="505F50C6" w14:textId="77777777" w:rsidR="00DF2B2C" w:rsidRDefault="00DF2B2C" w:rsidP="00ED03BB">
            <w:pPr>
              <w:rPr>
                <w:sz w:val="10"/>
                <w:szCs w:val="10"/>
              </w:rPr>
            </w:pPr>
          </w:p>
        </w:tc>
        <w:tc>
          <w:tcPr>
            <w:tcW w:w="220" w:type="dxa"/>
            <w:gridSpan w:val="2"/>
            <w:tcBorders>
              <w:right w:val="single" w:sz="8" w:space="0" w:color="F1F1F1"/>
            </w:tcBorders>
            <w:shd w:val="clear" w:color="auto" w:fill="F1F1F1"/>
            <w:vAlign w:val="bottom"/>
          </w:tcPr>
          <w:p w14:paraId="73AA8FB2" w14:textId="77777777" w:rsidR="00DF2B2C" w:rsidRDefault="00DF2B2C" w:rsidP="00ED03BB">
            <w:pPr>
              <w:rPr>
                <w:sz w:val="10"/>
                <w:szCs w:val="10"/>
              </w:rPr>
            </w:pPr>
          </w:p>
        </w:tc>
        <w:tc>
          <w:tcPr>
            <w:tcW w:w="842" w:type="dxa"/>
            <w:tcBorders>
              <w:right w:val="single" w:sz="8" w:space="0" w:color="F1F1F1"/>
            </w:tcBorders>
            <w:shd w:val="clear" w:color="auto" w:fill="F1F1F1"/>
            <w:vAlign w:val="bottom"/>
          </w:tcPr>
          <w:p w14:paraId="7157A2B6" w14:textId="77777777" w:rsidR="00DF2B2C" w:rsidRDefault="00DF2B2C" w:rsidP="00ED03BB">
            <w:pPr>
              <w:rPr>
                <w:sz w:val="10"/>
                <w:szCs w:val="10"/>
              </w:rPr>
            </w:pPr>
          </w:p>
        </w:tc>
        <w:tc>
          <w:tcPr>
            <w:tcW w:w="240" w:type="dxa"/>
            <w:shd w:val="clear" w:color="auto" w:fill="F1F1F1"/>
            <w:vAlign w:val="bottom"/>
          </w:tcPr>
          <w:p w14:paraId="4A0A147B" w14:textId="77777777" w:rsidR="00DF2B2C" w:rsidRDefault="00DF2B2C" w:rsidP="00ED03BB">
            <w:pPr>
              <w:rPr>
                <w:sz w:val="10"/>
                <w:szCs w:val="10"/>
              </w:rPr>
            </w:pPr>
          </w:p>
        </w:tc>
        <w:tc>
          <w:tcPr>
            <w:tcW w:w="862" w:type="dxa"/>
            <w:gridSpan w:val="2"/>
            <w:tcBorders>
              <w:right w:val="single" w:sz="8" w:space="0" w:color="F1F1F1"/>
            </w:tcBorders>
            <w:shd w:val="clear" w:color="auto" w:fill="F1F1F1"/>
            <w:vAlign w:val="bottom"/>
          </w:tcPr>
          <w:p w14:paraId="7FC08FF7" w14:textId="77777777" w:rsidR="00DF2B2C" w:rsidRDefault="00DF2B2C" w:rsidP="00ED03BB">
            <w:pPr>
              <w:rPr>
                <w:sz w:val="10"/>
                <w:szCs w:val="10"/>
              </w:rPr>
            </w:pPr>
          </w:p>
        </w:tc>
        <w:tc>
          <w:tcPr>
            <w:tcW w:w="120" w:type="dxa"/>
            <w:gridSpan w:val="2"/>
            <w:shd w:val="clear" w:color="auto" w:fill="F1F1F1"/>
            <w:vAlign w:val="bottom"/>
          </w:tcPr>
          <w:p w14:paraId="195FFC68" w14:textId="77777777" w:rsidR="00DF2B2C" w:rsidRDefault="00DF2B2C" w:rsidP="00ED03BB">
            <w:pPr>
              <w:rPr>
                <w:sz w:val="10"/>
                <w:szCs w:val="10"/>
              </w:rPr>
            </w:pPr>
          </w:p>
        </w:tc>
        <w:tc>
          <w:tcPr>
            <w:tcW w:w="20" w:type="dxa"/>
            <w:tcBorders>
              <w:right w:val="single" w:sz="8" w:space="0" w:color="000000"/>
            </w:tcBorders>
            <w:vAlign w:val="bottom"/>
          </w:tcPr>
          <w:p w14:paraId="1262D70F" w14:textId="77777777" w:rsidR="00DF2B2C" w:rsidRDefault="00DF2B2C" w:rsidP="00ED03BB">
            <w:pPr>
              <w:rPr>
                <w:sz w:val="10"/>
                <w:szCs w:val="10"/>
              </w:rPr>
            </w:pPr>
          </w:p>
        </w:tc>
        <w:tc>
          <w:tcPr>
            <w:tcW w:w="1118" w:type="dxa"/>
            <w:gridSpan w:val="2"/>
            <w:vMerge/>
            <w:tcBorders>
              <w:right w:val="single" w:sz="8" w:space="0" w:color="000000"/>
            </w:tcBorders>
            <w:shd w:val="clear" w:color="auto" w:fill="F1F1F1"/>
            <w:vAlign w:val="bottom"/>
          </w:tcPr>
          <w:p w14:paraId="74E1138B" w14:textId="77777777" w:rsidR="00DF2B2C" w:rsidRDefault="00DF2B2C" w:rsidP="00ED03BB">
            <w:pPr>
              <w:widowControl w:val="0"/>
              <w:pBdr>
                <w:top w:val="nil"/>
                <w:left w:val="nil"/>
                <w:bottom w:val="nil"/>
                <w:right w:val="nil"/>
                <w:between w:val="nil"/>
              </w:pBdr>
              <w:rPr>
                <w:sz w:val="10"/>
                <w:szCs w:val="10"/>
              </w:rPr>
            </w:pPr>
          </w:p>
        </w:tc>
        <w:tc>
          <w:tcPr>
            <w:tcW w:w="1842" w:type="dxa"/>
            <w:shd w:val="clear" w:color="auto" w:fill="F1F1F1"/>
            <w:vAlign w:val="bottom"/>
          </w:tcPr>
          <w:p w14:paraId="79B7A511" w14:textId="77777777" w:rsidR="00DF2B2C" w:rsidRDefault="00DF2B2C" w:rsidP="00ED03BB">
            <w:pPr>
              <w:rPr>
                <w:sz w:val="10"/>
                <w:szCs w:val="10"/>
              </w:rPr>
            </w:pPr>
          </w:p>
        </w:tc>
        <w:tc>
          <w:tcPr>
            <w:tcW w:w="60" w:type="dxa"/>
            <w:tcBorders>
              <w:right w:val="single" w:sz="8" w:space="0" w:color="000000"/>
            </w:tcBorders>
            <w:vAlign w:val="bottom"/>
          </w:tcPr>
          <w:p w14:paraId="15447AD5" w14:textId="77777777" w:rsidR="00DF2B2C" w:rsidRDefault="00DF2B2C" w:rsidP="00ED03BB">
            <w:pPr>
              <w:rPr>
                <w:sz w:val="10"/>
                <w:szCs w:val="10"/>
              </w:rPr>
            </w:pPr>
          </w:p>
        </w:tc>
        <w:tc>
          <w:tcPr>
            <w:tcW w:w="0" w:type="dxa"/>
            <w:gridSpan w:val="0"/>
            <w:vAlign w:val="bottom"/>
          </w:tcPr>
          <w:p w14:paraId="7F290861" w14:textId="77777777" w:rsidR="00DF2B2C" w:rsidRDefault="00DF2B2C" w:rsidP="00ED03BB">
            <w:pPr>
              <w:rPr>
                <w:sz w:val="2"/>
                <w:szCs w:val="2"/>
              </w:rPr>
            </w:pPr>
          </w:p>
        </w:tc>
      </w:tr>
      <w:tr w:rsidR="00DF2B2C" w14:paraId="4435C9E4" w14:textId="77777777" w:rsidTr="003745F7">
        <w:trPr>
          <w:trHeight w:val="104"/>
        </w:trPr>
        <w:tc>
          <w:tcPr>
            <w:tcW w:w="41" w:type="dxa"/>
            <w:tcBorders>
              <w:left w:val="single" w:sz="8" w:space="0" w:color="000000"/>
            </w:tcBorders>
            <w:vAlign w:val="bottom"/>
          </w:tcPr>
          <w:p w14:paraId="238E397E" w14:textId="77777777" w:rsidR="00DF2B2C" w:rsidRDefault="00DF2B2C" w:rsidP="00ED03BB">
            <w:pPr>
              <w:rPr>
                <w:sz w:val="9"/>
                <w:szCs w:val="9"/>
              </w:rPr>
            </w:pPr>
          </w:p>
        </w:tc>
        <w:tc>
          <w:tcPr>
            <w:tcW w:w="381" w:type="dxa"/>
            <w:vMerge/>
            <w:tcBorders>
              <w:right w:val="single" w:sz="8" w:space="0" w:color="000000"/>
            </w:tcBorders>
            <w:shd w:val="clear" w:color="auto" w:fill="F1F1F1"/>
            <w:vAlign w:val="bottom"/>
          </w:tcPr>
          <w:p w14:paraId="2240678C" w14:textId="77777777" w:rsidR="00DF2B2C" w:rsidRDefault="00DF2B2C" w:rsidP="00ED03BB">
            <w:pPr>
              <w:widowControl w:val="0"/>
              <w:pBdr>
                <w:top w:val="nil"/>
                <w:left w:val="nil"/>
                <w:bottom w:val="nil"/>
                <w:right w:val="nil"/>
                <w:between w:val="nil"/>
              </w:pBdr>
              <w:rPr>
                <w:sz w:val="9"/>
                <w:szCs w:val="9"/>
              </w:rPr>
            </w:pPr>
          </w:p>
        </w:tc>
        <w:tc>
          <w:tcPr>
            <w:tcW w:w="2665" w:type="dxa"/>
            <w:gridSpan w:val="2"/>
            <w:vMerge w:val="restart"/>
            <w:shd w:val="clear" w:color="auto" w:fill="F1F1F1"/>
            <w:vAlign w:val="bottom"/>
          </w:tcPr>
          <w:p w14:paraId="1BD1385C" w14:textId="77777777" w:rsidR="00DF2B2C" w:rsidRDefault="00000000" w:rsidP="00ED03BB">
            <w:pPr>
              <w:ind w:left="80"/>
              <w:rPr>
                <w:sz w:val="20"/>
                <w:szCs w:val="20"/>
              </w:rPr>
            </w:pPr>
            <w:r>
              <w:rPr>
                <w:b/>
                <w:sz w:val="20"/>
                <w:szCs w:val="20"/>
              </w:rPr>
              <w:t>įvairovė</w:t>
            </w:r>
            <w:r>
              <w:rPr>
                <w:sz w:val="20"/>
                <w:szCs w:val="20"/>
              </w:rPr>
              <w:t xml:space="preserve"> (daugiausia 4 taškai)</w:t>
            </w:r>
          </w:p>
        </w:tc>
        <w:tc>
          <w:tcPr>
            <w:tcW w:w="21" w:type="dxa"/>
            <w:tcBorders>
              <w:right w:val="single" w:sz="8" w:space="0" w:color="000000"/>
            </w:tcBorders>
            <w:shd w:val="clear" w:color="auto" w:fill="F1F1F1"/>
            <w:vAlign w:val="bottom"/>
          </w:tcPr>
          <w:p w14:paraId="446BD460" w14:textId="77777777" w:rsidR="00DF2B2C" w:rsidRDefault="00DF2B2C" w:rsidP="00ED03BB">
            <w:pPr>
              <w:rPr>
                <w:sz w:val="9"/>
                <w:szCs w:val="9"/>
              </w:rPr>
            </w:pPr>
          </w:p>
        </w:tc>
        <w:tc>
          <w:tcPr>
            <w:tcW w:w="1975" w:type="dxa"/>
            <w:gridSpan w:val="4"/>
            <w:vMerge w:val="restart"/>
            <w:tcBorders>
              <w:right w:val="single" w:sz="8" w:space="0" w:color="000000"/>
            </w:tcBorders>
            <w:shd w:val="clear" w:color="auto" w:fill="F1F1F1"/>
            <w:vAlign w:val="bottom"/>
          </w:tcPr>
          <w:p w14:paraId="77BF2E21" w14:textId="77777777" w:rsidR="00DF2B2C" w:rsidRDefault="00000000" w:rsidP="00ED03BB">
            <w:pPr>
              <w:ind w:left="100"/>
              <w:rPr>
                <w:sz w:val="20"/>
                <w:szCs w:val="20"/>
              </w:rPr>
            </w:pPr>
            <w:r>
              <w:rPr>
                <w:sz w:val="20"/>
                <w:szCs w:val="20"/>
              </w:rPr>
              <w:t>(daugiausia 4 taškai)</w:t>
            </w:r>
          </w:p>
        </w:tc>
        <w:tc>
          <w:tcPr>
            <w:tcW w:w="1843" w:type="dxa"/>
            <w:gridSpan w:val="3"/>
            <w:vMerge w:val="restart"/>
            <w:tcBorders>
              <w:right w:val="single" w:sz="8" w:space="0" w:color="000000"/>
            </w:tcBorders>
            <w:shd w:val="clear" w:color="auto" w:fill="F1F1F1"/>
            <w:vAlign w:val="bottom"/>
          </w:tcPr>
          <w:p w14:paraId="7C599E39" w14:textId="77777777" w:rsidR="00DF2B2C" w:rsidRDefault="00000000" w:rsidP="00ED03BB">
            <w:pPr>
              <w:ind w:left="100"/>
              <w:rPr>
                <w:sz w:val="20"/>
                <w:szCs w:val="20"/>
              </w:rPr>
            </w:pPr>
            <w:r>
              <w:rPr>
                <w:sz w:val="20"/>
                <w:szCs w:val="20"/>
              </w:rPr>
              <w:t>(daugiausia 3 taškai)</w:t>
            </w:r>
          </w:p>
        </w:tc>
        <w:tc>
          <w:tcPr>
            <w:tcW w:w="2410" w:type="dxa"/>
            <w:gridSpan w:val="5"/>
            <w:vMerge w:val="restart"/>
            <w:tcBorders>
              <w:right w:val="single" w:sz="8" w:space="0" w:color="000000"/>
            </w:tcBorders>
            <w:shd w:val="clear" w:color="auto" w:fill="F1F1F1"/>
            <w:vAlign w:val="bottom"/>
          </w:tcPr>
          <w:p w14:paraId="1517E2D3" w14:textId="77777777" w:rsidR="00DF2B2C" w:rsidRDefault="00000000" w:rsidP="00ED03BB">
            <w:pPr>
              <w:ind w:left="80"/>
              <w:rPr>
                <w:sz w:val="20"/>
                <w:szCs w:val="20"/>
              </w:rPr>
            </w:pPr>
            <w:r>
              <w:rPr>
                <w:sz w:val="20"/>
                <w:szCs w:val="20"/>
              </w:rPr>
              <w:t>(daugiausia 4 taškai)</w:t>
            </w:r>
          </w:p>
        </w:tc>
        <w:tc>
          <w:tcPr>
            <w:tcW w:w="342" w:type="dxa"/>
            <w:gridSpan w:val="4"/>
            <w:tcBorders>
              <w:right w:val="single" w:sz="8" w:space="0" w:color="F1F1F1"/>
            </w:tcBorders>
            <w:shd w:val="clear" w:color="auto" w:fill="F1F1F1"/>
            <w:vAlign w:val="bottom"/>
          </w:tcPr>
          <w:p w14:paraId="506584B4" w14:textId="77777777" w:rsidR="00DF2B2C" w:rsidRDefault="00DF2B2C" w:rsidP="00ED03BB">
            <w:pPr>
              <w:rPr>
                <w:sz w:val="9"/>
                <w:szCs w:val="9"/>
              </w:rPr>
            </w:pPr>
          </w:p>
        </w:tc>
        <w:tc>
          <w:tcPr>
            <w:tcW w:w="2064" w:type="dxa"/>
            <w:gridSpan w:val="6"/>
            <w:vMerge w:val="restart"/>
            <w:shd w:val="clear" w:color="auto" w:fill="F1F1F1"/>
            <w:vAlign w:val="bottom"/>
          </w:tcPr>
          <w:p w14:paraId="61A0D53D" w14:textId="77777777" w:rsidR="00DF2B2C" w:rsidRDefault="00000000" w:rsidP="00ED03BB">
            <w:pPr>
              <w:ind w:left="60"/>
              <w:rPr>
                <w:sz w:val="20"/>
                <w:szCs w:val="20"/>
              </w:rPr>
            </w:pPr>
            <w:r>
              <w:rPr>
                <w:sz w:val="20"/>
                <w:szCs w:val="20"/>
              </w:rPr>
              <w:t>(daugiausia 4 taškai)</w:t>
            </w:r>
          </w:p>
        </w:tc>
        <w:tc>
          <w:tcPr>
            <w:tcW w:w="20" w:type="dxa"/>
            <w:tcBorders>
              <w:right w:val="single" w:sz="8" w:space="0" w:color="000000"/>
            </w:tcBorders>
            <w:vAlign w:val="bottom"/>
          </w:tcPr>
          <w:p w14:paraId="72217BEB" w14:textId="77777777" w:rsidR="00DF2B2C" w:rsidRDefault="00DF2B2C" w:rsidP="00ED03BB">
            <w:pPr>
              <w:rPr>
                <w:sz w:val="9"/>
                <w:szCs w:val="9"/>
              </w:rPr>
            </w:pPr>
          </w:p>
        </w:tc>
        <w:tc>
          <w:tcPr>
            <w:tcW w:w="1118" w:type="dxa"/>
            <w:gridSpan w:val="2"/>
            <w:vMerge w:val="restart"/>
            <w:tcBorders>
              <w:right w:val="single" w:sz="8" w:space="0" w:color="000000"/>
            </w:tcBorders>
            <w:shd w:val="clear" w:color="auto" w:fill="F1F1F1"/>
            <w:vAlign w:val="bottom"/>
          </w:tcPr>
          <w:p w14:paraId="099BE2C1" w14:textId="77777777" w:rsidR="00DF2B2C" w:rsidRDefault="00000000" w:rsidP="00ED03BB">
            <w:pPr>
              <w:ind w:left="80"/>
              <w:rPr>
                <w:sz w:val="20"/>
                <w:szCs w:val="20"/>
              </w:rPr>
            </w:pPr>
            <w:r>
              <w:rPr>
                <w:sz w:val="20"/>
                <w:szCs w:val="20"/>
              </w:rPr>
              <w:t>(daugiausia 3 taškai)</w:t>
            </w:r>
          </w:p>
        </w:tc>
        <w:tc>
          <w:tcPr>
            <w:tcW w:w="1842" w:type="dxa"/>
            <w:vMerge w:val="restart"/>
            <w:shd w:val="clear" w:color="auto" w:fill="F1F1F1"/>
            <w:vAlign w:val="bottom"/>
          </w:tcPr>
          <w:p w14:paraId="3C56CDAC" w14:textId="77777777" w:rsidR="00DF2B2C" w:rsidRDefault="00000000" w:rsidP="00ED03BB">
            <w:pPr>
              <w:ind w:left="80"/>
              <w:rPr>
                <w:sz w:val="20"/>
                <w:szCs w:val="20"/>
              </w:rPr>
            </w:pPr>
            <w:r>
              <w:rPr>
                <w:sz w:val="20"/>
                <w:szCs w:val="20"/>
              </w:rPr>
              <w:t>(daugiausia 3 taškai)</w:t>
            </w:r>
          </w:p>
        </w:tc>
        <w:tc>
          <w:tcPr>
            <w:tcW w:w="60" w:type="dxa"/>
            <w:tcBorders>
              <w:right w:val="single" w:sz="8" w:space="0" w:color="000000"/>
            </w:tcBorders>
            <w:vAlign w:val="bottom"/>
          </w:tcPr>
          <w:p w14:paraId="691D04DE" w14:textId="77777777" w:rsidR="00DF2B2C" w:rsidRDefault="00DF2B2C" w:rsidP="00ED03BB">
            <w:pPr>
              <w:rPr>
                <w:sz w:val="9"/>
                <w:szCs w:val="9"/>
              </w:rPr>
            </w:pPr>
          </w:p>
        </w:tc>
        <w:tc>
          <w:tcPr>
            <w:tcW w:w="0" w:type="dxa"/>
            <w:gridSpan w:val="0"/>
            <w:vAlign w:val="bottom"/>
          </w:tcPr>
          <w:p w14:paraId="19509A22" w14:textId="77777777" w:rsidR="00DF2B2C" w:rsidRDefault="00DF2B2C" w:rsidP="00ED03BB">
            <w:pPr>
              <w:rPr>
                <w:sz w:val="2"/>
                <w:szCs w:val="2"/>
              </w:rPr>
            </w:pPr>
          </w:p>
        </w:tc>
      </w:tr>
      <w:tr w:rsidR="00DF2B2C" w14:paraId="48B13140" w14:textId="77777777" w:rsidTr="003745F7">
        <w:trPr>
          <w:trHeight w:val="164"/>
        </w:trPr>
        <w:tc>
          <w:tcPr>
            <w:tcW w:w="41" w:type="dxa"/>
            <w:tcBorders>
              <w:left w:val="single" w:sz="8" w:space="0" w:color="000000"/>
            </w:tcBorders>
            <w:vAlign w:val="bottom"/>
          </w:tcPr>
          <w:p w14:paraId="5E8F0ADD" w14:textId="77777777" w:rsidR="00DF2B2C" w:rsidRDefault="00DF2B2C" w:rsidP="00ED03BB">
            <w:pPr>
              <w:rPr>
                <w:sz w:val="14"/>
                <w:szCs w:val="14"/>
              </w:rPr>
            </w:pPr>
          </w:p>
        </w:tc>
        <w:tc>
          <w:tcPr>
            <w:tcW w:w="381" w:type="dxa"/>
            <w:tcBorders>
              <w:bottom w:val="single" w:sz="8" w:space="0" w:color="F1F1F1"/>
              <w:right w:val="single" w:sz="8" w:space="0" w:color="000000"/>
            </w:tcBorders>
            <w:shd w:val="clear" w:color="auto" w:fill="F1F1F1"/>
            <w:vAlign w:val="bottom"/>
          </w:tcPr>
          <w:p w14:paraId="30A0B4BA" w14:textId="77777777" w:rsidR="00DF2B2C" w:rsidRDefault="00DF2B2C" w:rsidP="00ED03BB">
            <w:pPr>
              <w:rPr>
                <w:sz w:val="14"/>
                <w:szCs w:val="14"/>
              </w:rPr>
            </w:pPr>
          </w:p>
        </w:tc>
        <w:tc>
          <w:tcPr>
            <w:tcW w:w="2665" w:type="dxa"/>
            <w:gridSpan w:val="2"/>
            <w:vMerge/>
            <w:shd w:val="clear" w:color="auto" w:fill="F1F1F1"/>
            <w:vAlign w:val="bottom"/>
          </w:tcPr>
          <w:p w14:paraId="20420163" w14:textId="77777777" w:rsidR="00DF2B2C" w:rsidRDefault="00DF2B2C" w:rsidP="00ED03BB">
            <w:pPr>
              <w:widowControl w:val="0"/>
              <w:pBdr>
                <w:top w:val="nil"/>
                <w:left w:val="nil"/>
                <w:bottom w:val="nil"/>
                <w:right w:val="nil"/>
                <w:between w:val="nil"/>
              </w:pBdr>
              <w:rPr>
                <w:sz w:val="14"/>
                <w:szCs w:val="14"/>
              </w:rPr>
            </w:pPr>
          </w:p>
        </w:tc>
        <w:tc>
          <w:tcPr>
            <w:tcW w:w="21" w:type="dxa"/>
            <w:tcBorders>
              <w:bottom w:val="single" w:sz="8" w:space="0" w:color="F1F1F1"/>
              <w:right w:val="single" w:sz="8" w:space="0" w:color="000000"/>
            </w:tcBorders>
            <w:shd w:val="clear" w:color="auto" w:fill="F1F1F1"/>
            <w:vAlign w:val="bottom"/>
          </w:tcPr>
          <w:p w14:paraId="1F3C0730" w14:textId="77777777" w:rsidR="00DF2B2C" w:rsidRDefault="00DF2B2C" w:rsidP="00ED03BB">
            <w:pPr>
              <w:rPr>
                <w:sz w:val="14"/>
                <w:szCs w:val="14"/>
              </w:rPr>
            </w:pPr>
          </w:p>
        </w:tc>
        <w:tc>
          <w:tcPr>
            <w:tcW w:w="1975" w:type="dxa"/>
            <w:gridSpan w:val="4"/>
            <w:vMerge/>
            <w:tcBorders>
              <w:right w:val="single" w:sz="8" w:space="0" w:color="000000"/>
            </w:tcBorders>
            <w:shd w:val="clear" w:color="auto" w:fill="F1F1F1"/>
            <w:vAlign w:val="bottom"/>
          </w:tcPr>
          <w:p w14:paraId="5CEC7635" w14:textId="77777777" w:rsidR="00DF2B2C" w:rsidRDefault="00DF2B2C" w:rsidP="00ED03BB">
            <w:pPr>
              <w:widowControl w:val="0"/>
              <w:pBdr>
                <w:top w:val="nil"/>
                <w:left w:val="nil"/>
                <w:bottom w:val="nil"/>
                <w:right w:val="nil"/>
                <w:between w:val="nil"/>
              </w:pBdr>
              <w:rPr>
                <w:sz w:val="14"/>
                <w:szCs w:val="14"/>
              </w:rPr>
            </w:pPr>
          </w:p>
        </w:tc>
        <w:tc>
          <w:tcPr>
            <w:tcW w:w="1843" w:type="dxa"/>
            <w:gridSpan w:val="3"/>
            <w:vMerge/>
            <w:tcBorders>
              <w:right w:val="single" w:sz="8" w:space="0" w:color="000000"/>
            </w:tcBorders>
            <w:shd w:val="clear" w:color="auto" w:fill="F1F1F1"/>
            <w:vAlign w:val="bottom"/>
          </w:tcPr>
          <w:p w14:paraId="767FAAD0" w14:textId="77777777" w:rsidR="00DF2B2C" w:rsidRDefault="00DF2B2C" w:rsidP="00ED03BB">
            <w:pPr>
              <w:widowControl w:val="0"/>
              <w:pBdr>
                <w:top w:val="nil"/>
                <w:left w:val="nil"/>
                <w:bottom w:val="nil"/>
                <w:right w:val="nil"/>
                <w:between w:val="nil"/>
              </w:pBdr>
              <w:rPr>
                <w:sz w:val="14"/>
                <w:szCs w:val="14"/>
              </w:rPr>
            </w:pPr>
          </w:p>
        </w:tc>
        <w:tc>
          <w:tcPr>
            <w:tcW w:w="2410" w:type="dxa"/>
            <w:gridSpan w:val="5"/>
            <w:vMerge/>
            <w:tcBorders>
              <w:right w:val="single" w:sz="8" w:space="0" w:color="000000"/>
            </w:tcBorders>
            <w:shd w:val="clear" w:color="auto" w:fill="F1F1F1"/>
            <w:vAlign w:val="bottom"/>
          </w:tcPr>
          <w:p w14:paraId="1AC8EC6B" w14:textId="77777777" w:rsidR="00DF2B2C" w:rsidRDefault="00DF2B2C" w:rsidP="00ED03BB">
            <w:pPr>
              <w:widowControl w:val="0"/>
              <w:pBdr>
                <w:top w:val="nil"/>
                <w:left w:val="nil"/>
                <w:bottom w:val="nil"/>
                <w:right w:val="nil"/>
                <w:between w:val="nil"/>
              </w:pBdr>
              <w:rPr>
                <w:sz w:val="14"/>
                <w:szCs w:val="14"/>
              </w:rPr>
            </w:pPr>
          </w:p>
        </w:tc>
        <w:tc>
          <w:tcPr>
            <w:tcW w:w="342" w:type="dxa"/>
            <w:gridSpan w:val="4"/>
            <w:tcBorders>
              <w:bottom w:val="single" w:sz="8" w:space="0" w:color="F1F1F1"/>
              <w:right w:val="single" w:sz="8" w:space="0" w:color="F1F1F1"/>
            </w:tcBorders>
            <w:shd w:val="clear" w:color="auto" w:fill="F1F1F1"/>
            <w:vAlign w:val="bottom"/>
          </w:tcPr>
          <w:p w14:paraId="29228C48" w14:textId="77777777" w:rsidR="00DF2B2C" w:rsidRDefault="00DF2B2C" w:rsidP="00ED03BB">
            <w:pPr>
              <w:rPr>
                <w:sz w:val="14"/>
                <w:szCs w:val="14"/>
              </w:rPr>
            </w:pPr>
          </w:p>
        </w:tc>
        <w:tc>
          <w:tcPr>
            <w:tcW w:w="2064" w:type="dxa"/>
            <w:gridSpan w:val="6"/>
            <w:vMerge/>
            <w:shd w:val="clear" w:color="auto" w:fill="F1F1F1"/>
            <w:vAlign w:val="bottom"/>
          </w:tcPr>
          <w:p w14:paraId="2D6C5D9B" w14:textId="77777777" w:rsidR="00DF2B2C" w:rsidRDefault="00DF2B2C" w:rsidP="00ED03BB">
            <w:pPr>
              <w:widowControl w:val="0"/>
              <w:pBdr>
                <w:top w:val="nil"/>
                <w:left w:val="nil"/>
                <w:bottom w:val="nil"/>
                <w:right w:val="nil"/>
                <w:between w:val="nil"/>
              </w:pBdr>
              <w:rPr>
                <w:sz w:val="14"/>
                <w:szCs w:val="14"/>
              </w:rPr>
            </w:pPr>
          </w:p>
        </w:tc>
        <w:tc>
          <w:tcPr>
            <w:tcW w:w="20" w:type="dxa"/>
            <w:tcBorders>
              <w:right w:val="single" w:sz="8" w:space="0" w:color="000000"/>
            </w:tcBorders>
            <w:vAlign w:val="bottom"/>
          </w:tcPr>
          <w:p w14:paraId="314FC6AC" w14:textId="77777777" w:rsidR="00DF2B2C" w:rsidRDefault="00DF2B2C" w:rsidP="00ED03BB">
            <w:pPr>
              <w:rPr>
                <w:sz w:val="14"/>
                <w:szCs w:val="14"/>
              </w:rPr>
            </w:pPr>
          </w:p>
        </w:tc>
        <w:tc>
          <w:tcPr>
            <w:tcW w:w="1118" w:type="dxa"/>
            <w:gridSpan w:val="2"/>
            <w:vMerge/>
            <w:tcBorders>
              <w:right w:val="single" w:sz="8" w:space="0" w:color="000000"/>
            </w:tcBorders>
            <w:shd w:val="clear" w:color="auto" w:fill="F1F1F1"/>
            <w:vAlign w:val="bottom"/>
          </w:tcPr>
          <w:p w14:paraId="5C857346" w14:textId="77777777" w:rsidR="00DF2B2C" w:rsidRDefault="00DF2B2C" w:rsidP="00ED03BB">
            <w:pPr>
              <w:widowControl w:val="0"/>
              <w:pBdr>
                <w:top w:val="nil"/>
                <w:left w:val="nil"/>
                <w:bottom w:val="nil"/>
                <w:right w:val="nil"/>
                <w:between w:val="nil"/>
              </w:pBdr>
              <w:rPr>
                <w:sz w:val="14"/>
                <w:szCs w:val="14"/>
              </w:rPr>
            </w:pPr>
          </w:p>
        </w:tc>
        <w:tc>
          <w:tcPr>
            <w:tcW w:w="1842" w:type="dxa"/>
            <w:vMerge/>
            <w:shd w:val="clear" w:color="auto" w:fill="F1F1F1"/>
            <w:vAlign w:val="bottom"/>
          </w:tcPr>
          <w:p w14:paraId="06A42684" w14:textId="77777777" w:rsidR="00DF2B2C" w:rsidRDefault="00DF2B2C" w:rsidP="00ED03BB">
            <w:pPr>
              <w:widowControl w:val="0"/>
              <w:pBdr>
                <w:top w:val="nil"/>
                <w:left w:val="nil"/>
                <w:bottom w:val="nil"/>
                <w:right w:val="nil"/>
                <w:between w:val="nil"/>
              </w:pBdr>
              <w:rPr>
                <w:sz w:val="14"/>
                <w:szCs w:val="14"/>
              </w:rPr>
            </w:pPr>
          </w:p>
        </w:tc>
        <w:tc>
          <w:tcPr>
            <w:tcW w:w="60" w:type="dxa"/>
            <w:tcBorders>
              <w:right w:val="single" w:sz="8" w:space="0" w:color="000000"/>
            </w:tcBorders>
            <w:vAlign w:val="bottom"/>
          </w:tcPr>
          <w:p w14:paraId="62664083" w14:textId="77777777" w:rsidR="00DF2B2C" w:rsidRDefault="00DF2B2C" w:rsidP="00ED03BB">
            <w:pPr>
              <w:rPr>
                <w:sz w:val="14"/>
                <w:szCs w:val="14"/>
              </w:rPr>
            </w:pPr>
          </w:p>
        </w:tc>
        <w:tc>
          <w:tcPr>
            <w:tcW w:w="0" w:type="dxa"/>
            <w:gridSpan w:val="0"/>
            <w:vAlign w:val="bottom"/>
          </w:tcPr>
          <w:p w14:paraId="07C5C207" w14:textId="77777777" w:rsidR="00DF2B2C" w:rsidRDefault="00DF2B2C" w:rsidP="00ED03BB">
            <w:pPr>
              <w:rPr>
                <w:sz w:val="2"/>
                <w:szCs w:val="2"/>
              </w:rPr>
            </w:pPr>
          </w:p>
        </w:tc>
      </w:tr>
      <w:tr w:rsidR="00DF2B2C" w14:paraId="19549A1B" w14:textId="77777777" w:rsidTr="003745F7">
        <w:trPr>
          <w:wAfter w:w="2" w:type="dxa"/>
          <w:trHeight w:val="219"/>
        </w:trPr>
        <w:tc>
          <w:tcPr>
            <w:tcW w:w="422" w:type="dxa"/>
            <w:gridSpan w:val="2"/>
            <w:tcBorders>
              <w:top w:val="single" w:sz="8" w:space="0" w:color="000000"/>
              <w:left w:val="single" w:sz="8" w:space="0" w:color="000000"/>
              <w:right w:val="single" w:sz="8" w:space="0" w:color="000000"/>
            </w:tcBorders>
            <w:vAlign w:val="bottom"/>
          </w:tcPr>
          <w:p w14:paraId="50BB529E" w14:textId="77777777" w:rsidR="00DF2B2C" w:rsidRDefault="00000000" w:rsidP="00ED03BB">
            <w:pPr>
              <w:ind w:left="120"/>
              <w:rPr>
                <w:sz w:val="20"/>
                <w:szCs w:val="20"/>
              </w:rPr>
            </w:pPr>
            <w:r>
              <w:rPr>
                <w:b/>
                <w:sz w:val="20"/>
                <w:szCs w:val="20"/>
              </w:rPr>
              <w:t>1</w:t>
            </w:r>
          </w:p>
        </w:tc>
        <w:tc>
          <w:tcPr>
            <w:tcW w:w="2665" w:type="dxa"/>
            <w:gridSpan w:val="2"/>
            <w:tcBorders>
              <w:top w:val="single" w:sz="8" w:space="0" w:color="000000"/>
            </w:tcBorders>
            <w:vAlign w:val="bottom"/>
          </w:tcPr>
          <w:p w14:paraId="3D5D6698" w14:textId="77777777" w:rsidR="00DF2B2C" w:rsidRDefault="00000000" w:rsidP="00ED03BB">
            <w:pPr>
              <w:ind w:left="80"/>
              <w:rPr>
                <w:sz w:val="20"/>
                <w:szCs w:val="20"/>
              </w:rPr>
            </w:pPr>
            <w:r>
              <w:rPr>
                <w:sz w:val="20"/>
                <w:szCs w:val="20"/>
              </w:rPr>
              <w:t>Turinys siauras, kalbama</w:t>
            </w:r>
          </w:p>
        </w:tc>
        <w:tc>
          <w:tcPr>
            <w:tcW w:w="21" w:type="dxa"/>
            <w:tcBorders>
              <w:top w:val="single" w:sz="8" w:space="0" w:color="000000"/>
              <w:right w:val="single" w:sz="8" w:space="0" w:color="000000"/>
            </w:tcBorders>
            <w:vAlign w:val="bottom"/>
          </w:tcPr>
          <w:p w14:paraId="43359DF9" w14:textId="77777777" w:rsidR="00DF2B2C" w:rsidRDefault="00DF2B2C" w:rsidP="00ED03BB">
            <w:pPr>
              <w:rPr>
                <w:sz w:val="19"/>
                <w:szCs w:val="19"/>
              </w:rPr>
            </w:pPr>
          </w:p>
        </w:tc>
        <w:tc>
          <w:tcPr>
            <w:tcW w:w="1975" w:type="dxa"/>
            <w:gridSpan w:val="4"/>
            <w:tcBorders>
              <w:top w:val="single" w:sz="8" w:space="0" w:color="000000"/>
              <w:right w:val="single" w:sz="8" w:space="0" w:color="000000"/>
            </w:tcBorders>
            <w:vAlign w:val="bottom"/>
          </w:tcPr>
          <w:p w14:paraId="7AFA419B" w14:textId="77777777" w:rsidR="00DF2B2C" w:rsidRDefault="00000000" w:rsidP="00ED03BB">
            <w:pPr>
              <w:ind w:left="100"/>
              <w:rPr>
                <w:sz w:val="20"/>
                <w:szCs w:val="20"/>
              </w:rPr>
            </w:pPr>
            <w:r>
              <w:rPr>
                <w:sz w:val="20"/>
                <w:szCs w:val="20"/>
              </w:rPr>
              <w:t>Kalbama nesklandžiai:</w:t>
            </w:r>
          </w:p>
        </w:tc>
        <w:tc>
          <w:tcPr>
            <w:tcW w:w="1843" w:type="dxa"/>
            <w:gridSpan w:val="3"/>
            <w:tcBorders>
              <w:top w:val="single" w:sz="8" w:space="0" w:color="000000"/>
              <w:right w:val="single" w:sz="8" w:space="0" w:color="000000"/>
            </w:tcBorders>
            <w:vAlign w:val="bottom"/>
          </w:tcPr>
          <w:p w14:paraId="6DB3C394" w14:textId="77777777" w:rsidR="00DF2B2C" w:rsidRDefault="00000000" w:rsidP="00ED03BB">
            <w:pPr>
              <w:ind w:left="100"/>
              <w:rPr>
                <w:sz w:val="20"/>
                <w:szCs w:val="20"/>
              </w:rPr>
            </w:pPr>
            <w:r>
              <w:rPr>
                <w:sz w:val="20"/>
                <w:szCs w:val="20"/>
              </w:rPr>
              <w:t>Klaidų daroma</w:t>
            </w:r>
          </w:p>
        </w:tc>
        <w:tc>
          <w:tcPr>
            <w:tcW w:w="2712" w:type="dxa"/>
            <w:gridSpan w:val="8"/>
            <w:tcBorders>
              <w:top w:val="single" w:sz="8" w:space="0" w:color="000000"/>
              <w:right w:val="single" w:sz="8" w:space="0" w:color="000000"/>
            </w:tcBorders>
            <w:vAlign w:val="bottom"/>
          </w:tcPr>
          <w:p w14:paraId="2462F0BD" w14:textId="77777777" w:rsidR="00DF2B2C" w:rsidRDefault="00000000" w:rsidP="00ED03BB">
            <w:pPr>
              <w:ind w:left="80"/>
              <w:rPr>
                <w:sz w:val="20"/>
                <w:szCs w:val="20"/>
              </w:rPr>
            </w:pPr>
            <w:r>
              <w:rPr>
                <w:sz w:val="20"/>
                <w:szCs w:val="20"/>
              </w:rPr>
              <w:t>Komunikacinis tikslas</w:t>
            </w:r>
          </w:p>
        </w:tc>
        <w:tc>
          <w:tcPr>
            <w:tcW w:w="20" w:type="dxa"/>
            <w:gridSpan w:val="0"/>
            <w:tcBorders>
              <w:top w:val="single" w:sz="8" w:space="0" w:color="000000"/>
            </w:tcBorders>
            <w:vAlign w:val="bottom"/>
          </w:tcPr>
          <w:p w14:paraId="02BA52C3" w14:textId="77777777" w:rsidR="00DF2B2C" w:rsidRDefault="00DF2B2C" w:rsidP="00ED03BB">
            <w:pPr>
              <w:rPr>
                <w:sz w:val="19"/>
                <w:szCs w:val="19"/>
              </w:rPr>
            </w:pPr>
          </w:p>
        </w:tc>
        <w:tc>
          <w:tcPr>
            <w:tcW w:w="1521" w:type="dxa"/>
            <w:gridSpan w:val="4"/>
            <w:tcBorders>
              <w:top w:val="single" w:sz="8" w:space="0" w:color="000000"/>
              <w:right w:val="single" w:sz="8" w:space="0" w:color="000000"/>
            </w:tcBorders>
            <w:vAlign w:val="bottom"/>
          </w:tcPr>
          <w:p w14:paraId="4105BCFC" w14:textId="77777777" w:rsidR="00DF2B2C" w:rsidRDefault="00000000" w:rsidP="00ED03BB">
            <w:pPr>
              <w:ind w:left="60"/>
              <w:rPr>
                <w:sz w:val="20"/>
                <w:szCs w:val="20"/>
              </w:rPr>
            </w:pPr>
            <w:r>
              <w:rPr>
                <w:sz w:val="20"/>
                <w:szCs w:val="20"/>
              </w:rPr>
              <w:t>Pokalbyje dalyvaujama</w:t>
            </w:r>
          </w:p>
        </w:tc>
        <w:tc>
          <w:tcPr>
            <w:tcW w:w="1701" w:type="dxa"/>
            <w:gridSpan w:val="6"/>
            <w:tcBorders>
              <w:top w:val="single" w:sz="8" w:space="0" w:color="000000"/>
              <w:right w:val="single" w:sz="8" w:space="0" w:color="000000"/>
            </w:tcBorders>
            <w:vAlign w:val="bottom"/>
          </w:tcPr>
          <w:p w14:paraId="142FE798" w14:textId="77777777" w:rsidR="00DF2B2C" w:rsidRDefault="00000000" w:rsidP="00ED03BB">
            <w:pPr>
              <w:ind w:left="80"/>
              <w:rPr>
                <w:sz w:val="20"/>
                <w:szCs w:val="20"/>
              </w:rPr>
            </w:pPr>
            <w:r>
              <w:rPr>
                <w:sz w:val="20"/>
                <w:szCs w:val="20"/>
              </w:rPr>
              <w:t>Klaidų daroma</w:t>
            </w:r>
          </w:p>
        </w:tc>
        <w:tc>
          <w:tcPr>
            <w:tcW w:w="1900" w:type="dxa"/>
            <w:gridSpan w:val="2"/>
            <w:tcBorders>
              <w:top w:val="single" w:sz="8" w:space="0" w:color="000000"/>
              <w:right w:val="single" w:sz="8" w:space="0" w:color="000000"/>
            </w:tcBorders>
            <w:vAlign w:val="bottom"/>
          </w:tcPr>
          <w:p w14:paraId="0CD466BF" w14:textId="77777777" w:rsidR="00DF2B2C" w:rsidRDefault="00000000" w:rsidP="00ED03BB">
            <w:pPr>
              <w:ind w:left="80"/>
              <w:rPr>
                <w:sz w:val="20"/>
                <w:szCs w:val="20"/>
              </w:rPr>
            </w:pPr>
            <w:r>
              <w:rPr>
                <w:sz w:val="20"/>
                <w:szCs w:val="20"/>
              </w:rPr>
              <w:t>Tartis suprantama,</w:t>
            </w:r>
          </w:p>
        </w:tc>
        <w:tc>
          <w:tcPr>
            <w:tcW w:w="0" w:type="dxa"/>
            <w:gridSpan w:val="0"/>
            <w:vAlign w:val="bottom"/>
          </w:tcPr>
          <w:p w14:paraId="4B766D86" w14:textId="77777777" w:rsidR="00DF2B2C" w:rsidRDefault="00DF2B2C" w:rsidP="00ED03BB">
            <w:pPr>
              <w:rPr>
                <w:sz w:val="2"/>
                <w:szCs w:val="2"/>
              </w:rPr>
            </w:pPr>
          </w:p>
        </w:tc>
      </w:tr>
      <w:tr w:rsidR="00DF2B2C" w14:paraId="57E38CE4" w14:textId="77777777" w:rsidTr="003745F7">
        <w:trPr>
          <w:wAfter w:w="2" w:type="dxa"/>
          <w:trHeight w:val="230"/>
        </w:trPr>
        <w:tc>
          <w:tcPr>
            <w:tcW w:w="41" w:type="dxa"/>
            <w:tcBorders>
              <w:left w:val="single" w:sz="8" w:space="0" w:color="000000"/>
            </w:tcBorders>
            <w:vAlign w:val="bottom"/>
          </w:tcPr>
          <w:p w14:paraId="5DA8AAEA" w14:textId="77777777" w:rsidR="00DF2B2C" w:rsidRDefault="00DF2B2C" w:rsidP="00ED03BB">
            <w:pPr>
              <w:rPr>
                <w:sz w:val="20"/>
                <w:szCs w:val="20"/>
              </w:rPr>
            </w:pPr>
          </w:p>
        </w:tc>
        <w:tc>
          <w:tcPr>
            <w:tcW w:w="381" w:type="dxa"/>
            <w:tcBorders>
              <w:right w:val="single" w:sz="8" w:space="0" w:color="000000"/>
            </w:tcBorders>
            <w:vAlign w:val="bottom"/>
          </w:tcPr>
          <w:p w14:paraId="2AB1BA30" w14:textId="77777777" w:rsidR="00DF2B2C" w:rsidRDefault="00DF2B2C" w:rsidP="00ED03BB">
            <w:pPr>
              <w:rPr>
                <w:sz w:val="20"/>
                <w:szCs w:val="20"/>
              </w:rPr>
            </w:pPr>
          </w:p>
        </w:tc>
        <w:tc>
          <w:tcPr>
            <w:tcW w:w="2665" w:type="dxa"/>
            <w:gridSpan w:val="2"/>
            <w:vAlign w:val="bottom"/>
          </w:tcPr>
          <w:p w14:paraId="7F407B7B" w14:textId="77777777" w:rsidR="00DF2B2C" w:rsidRDefault="00000000" w:rsidP="00ED03BB">
            <w:pPr>
              <w:ind w:left="80"/>
              <w:rPr>
                <w:sz w:val="20"/>
                <w:szCs w:val="20"/>
              </w:rPr>
            </w:pPr>
            <w:r>
              <w:rPr>
                <w:sz w:val="20"/>
                <w:szCs w:val="20"/>
              </w:rPr>
              <w:t>paviršutiniškai ir apibendrintai,</w:t>
            </w:r>
          </w:p>
        </w:tc>
        <w:tc>
          <w:tcPr>
            <w:tcW w:w="21" w:type="dxa"/>
            <w:tcBorders>
              <w:right w:val="single" w:sz="8" w:space="0" w:color="000000"/>
            </w:tcBorders>
            <w:vAlign w:val="bottom"/>
          </w:tcPr>
          <w:p w14:paraId="67CE18CA" w14:textId="77777777" w:rsidR="00DF2B2C" w:rsidRDefault="00DF2B2C" w:rsidP="00ED03BB">
            <w:pPr>
              <w:rPr>
                <w:sz w:val="20"/>
                <w:szCs w:val="20"/>
              </w:rPr>
            </w:pPr>
          </w:p>
        </w:tc>
        <w:tc>
          <w:tcPr>
            <w:tcW w:w="1975" w:type="dxa"/>
            <w:gridSpan w:val="4"/>
            <w:tcBorders>
              <w:right w:val="single" w:sz="8" w:space="0" w:color="000000"/>
            </w:tcBorders>
            <w:vAlign w:val="bottom"/>
          </w:tcPr>
          <w:p w14:paraId="6899E801" w14:textId="77777777" w:rsidR="00DF2B2C" w:rsidRDefault="00000000" w:rsidP="00ED03BB">
            <w:pPr>
              <w:ind w:left="100"/>
              <w:rPr>
                <w:sz w:val="20"/>
                <w:szCs w:val="20"/>
              </w:rPr>
            </w:pPr>
            <w:r>
              <w:rPr>
                <w:sz w:val="20"/>
                <w:szCs w:val="20"/>
              </w:rPr>
              <w:t>dėl formulavimo</w:t>
            </w:r>
          </w:p>
        </w:tc>
        <w:tc>
          <w:tcPr>
            <w:tcW w:w="1843" w:type="dxa"/>
            <w:gridSpan w:val="3"/>
            <w:tcBorders>
              <w:right w:val="single" w:sz="8" w:space="0" w:color="000000"/>
            </w:tcBorders>
            <w:vAlign w:val="bottom"/>
          </w:tcPr>
          <w:p w14:paraId="73665A68" w14:textId="77777777" w:rsidR="00DF2B2C" w:rsidRDefault="00000000" w:rsidP="00ED03BB">
            <w:pPr>
              <w:ind w:left="100"/>
              <w:rPr>
                <w:sz w:val="20"/>
                <w:szCs w:val="20"/>
              </w:rPr>
            </w:pPr>
            <w:r>
              <w:rPr>
                <w:sz w:val="20"/>
                <w:szCs w:val="20"/>
              </w:rPr>
              <w:t>daugiau. Dažnai</w:t>
            </w:r>
          </w:p>
        </w:tc>
        <w:tc>
          <w:tcPr>
            <w:tcW w:w="2410" w:type="dxa"/>
            <w:gridSpan w:val="5"/>
            <w:tcBorders>
              <w:right w:val="single" w:sz="8" w:space="0" w:color="000000"/>
            </w:tcBorders>
            <w:vAlign w:val="bottom"/>
          </w:tcPr>
          <w:p w14:paraId="38A74523" w14:textId="77777777" w:rsidR="00DF2B2C" w:rsidRDefault="00000000" w:rsidP="00ED03BB">
            <w:pPr>
              <w:ind w:left="80"/>
              <w:rPr>
                <w:sz w:val="20"/>
                <w:szCs w:val="20"/>
              </w:rPr>
            </w:pPr>
            <w:r>
              <w:rPr>
                <w:sz w:val="20"/>
                <w:szCs w:val="20"/>
              </w:rPr>
              <w:t>pasiekiamas iš dalies.</w:t>
            </w:r>
          </w:p>
        </w:tc>
        <w:tc>
          <w:tcPr>
            <w:tcW w:w="342" w:type="dxa"/>
            <w:gridSpan w:val="4"/>
            <w:vAlign w:val="bottom"/>
          </w:tcPr>
          <w:p w14:paraId="04142536" w14:textId="77777777" w:rsidR="00DF2B2C" w:rsidRDefault="00DF2B2C" w:rsidP="00ED03BB">
            <w:pPr>
              <w:rPr>
                <w:sz w:val="20"/>
                <w:szCs w:val="20"/>
              </w:rPr>
            </w:pPr>
          </w:p>
        </w:tc>
        <w:tc>
          <w:tcPr>
            <w:tcW w:w="1501" w:type="dxa"/>
            <w:gridSpan w:val="3"/>
            <w:tcBorders>
              <w:right w:val="single" w:sz="8" w:space="0" w:color="000000"/>
            </w:tcBorders>
            <w:vAlign w:val="bottom"/>
          </w:tcPr>
          <w:p w14:paraId="13E445C3" w14:textId="77777777" w:rsidR="00DF2B2C" w:rsidRDefault="00000000" w:rsidP="00ED03BB">
            <w:pPr>
              <w:ind w:left="60"/>
              <w:rPr>
                <w:sz w:val="20"/>
                <w:szCs w:val="20"/>
              </w:rPr>
            </w:pPr>
            <w:r>
              <w:rPr>
                <w:sz w:val="20"/>
                <w:szCs w:val="20"/>
              </w:rPr>
              <w:t>nerodant iniciatyvos,</w:t>
            </w:r>
          </w:p>
        </w:tc>
        <w:tc>
          <w:tcPr>
            <w:tcW w:w="1701" w:type="dxa"/>
            <w:gridSpan w:val="6"/>
            <w:tcBorders>
              <w:right w:val="single" w:sz="8" w:space="0" w:color="000000"/>
            </w:tcBorders>
            <w:vAlign w:val="bottom"/>
          </w:tcPr>
          <w:p w14:paraId="375505B5" w14:textId="77777777" w:rsidR="00DF2B2C" w:rsidRDefault="00000000" w:rsidP="00ED03BB">
            <w:pPr>
              <w:ind w:left="80"/>
              <w:rPr>
                <w:sz w:val="20"/>
                <w:szCs w:val="20"/>
              </w:rPr>
            </w:pPr>
            <w:r>
              <w:rPr>
                <w:sz w:val="20"/>
                <w:szCs w:val="20"/>
              </w:rPr>
              <w:t>daugiau. Dažnai</w:t>
            </w:r>
          </w:p>
        </w:tc>
        <w:tc>
          <w:tcPr>
            <w:tcW w:w="1900" w:type="dxa"/>
            <w:gridSpan w:val="2"/>
            <w:tcBorders>
              <w:right w:val="single" w:sz="8" w:space="0" w:color="000000"/>
            </w:tcBorders>
            <w:vAlign w:val="bottom"/>
          </w:tcPr>
          <w:p w14:paraId="53C8CF9D" w14:textId="77777777" w:rsidR="00DF2B2C" w:rsidRDefault="00000000" w:rsidP="00ED03BB">
            <w:pPr>
              <w:ind w:left="80"/>
              <w:rPr>
                <w:sz w:val="20"/>
                <w:szCs w:val="20"/>
              </w:rPr>
            </w:pPr>
            <w:r>
              <w:rPr>
                <w:sz w:val="20"/>
                <w:szCs w:val="20"/>
              </w:rPr>
              <w:t>nors kitos kalbos</w:t>
            </w:r>
          </w:p>
        </w:tc>
        <w:tc>
          <w:tcPr>
            <w:tcW w:w="0" w:type="dxa"/>
            <w:gridSpan w:val="0"/>
            <w:vAlign w:val="bottom"/>
          </w:tcPr>
          <w:p w14:paraId="59D19239" w14:textId="77777777" w:rsidR="00DF2B2C" w:rsidRDefault="00DF2B2C" w:rsidP="00ED03BB">
            <w:pPr>
              <w:rPr>
                <w:sz w:val="2"/>
                <w:szCs w:val="2"/>
              </w:rPr>
            </w:pPr>
          </w:p>
        </w:tc>
      </w:tr>
      <w:tr w:rsidR="00DF2B2C" w14:paraId="63B6BFFF" w14:textId="77777777" w:rsidTr="003745F7">
        <w:trPr>
          <w:wAfter w:w="2" w:type="dxa"/>
          <w:trHeight w:val="230"/>
        </w:trPr>
        <w:tc>
          <w:tcPr>
            <w:tcW w:w="41" w:type="dxa"/>
            <w:tcBorders>
              <w:left w:val="single" w:sz="8" w:space="0" w:color="000000"/>
            </w:tcBorders>
            <w:vAlign w:val="bottom"/>
          </w:tcPr>
          <w:p w14:paraId="4FA0EE27" w14:textId="77777777" w:rsidR="00DF2B2C" w:rsidRDefault="00DF2B2C" w:rsidP="00ED03BB">
            <w:pPr>
              <w:rPr>
                <w:sz w:val="20"/>
                <w:szCs w:val="20"/>
              </w:rPr>
            </w:pPr>
          </w:p>
        </w:tc>
        <w:tc>
          <w:tcPr>
            <w:tcW w:w="381" w:type="dxa"/>
            <w:tcBorders>
              <w:right w:val="single" w:sz="8" w:space="0" w:color="000000"/>
            </w:tcBorders>
            <w:vAlign w:val="bottom"/>
          </w:tcPr>
          <w:p w14:paraId="6BDD3A83" w14:textId="77777777" w:rsidR="00DF2B2C" w:rsidRDefault="00DF2B2C" w:rsidP="00ED03BB">
            <w:pPr>
              <w:rPr>
                <w:sz w:val="20"/>
                <w:szCs w:val="20"/>
              </w:rPr>
            </w:pPr>
          </w:p>
        </w:tc>
        <w:tc>
          <w:tcPr>
            <w:tcW w:w="2665" w:type="dxa"/>
            <w:gridSpan w:val="2"/>
            <w:vAlign w:val="bottom"/>
          </w:tcPr>
          <w:p w14:paraId="211AA675" w14:textId="77777777" w:rsidR="00DF2B2C" w:rsidRDefault="00000000" w:rsidP="00ED03BB">
            <w:pPr>
              <w:ind w:left="80"/>
              <w:rPr>
                <w:sz w:val="20"/>
                <w:szCs w:val="20"/>
              </w:rPr>
            </w:pPr>
            <w:r>
              <w:rPr>
                <w:sz w:val="20"/>
                <w:szCs w:val="20"/>
              </w:rPr>
              <w:t>be pavyzdžių.</w:t>
            </w:r>
          </w:p>
        </w:tc>
        <w:tc>
          <w:tcPr>
            <w:tcW w:w="21" w:type="dxa"/>
            <w:tcBorders>
              <w:right w:val="single" w:sz="8" w:space="0" w:color="000000"/>
            </w:tcBorders>
            <w:vAlign w:val="bottom"/>
          </w:tcPr>
          <w:p w14:paraId="16709B84" w14:textId="77777777" w:rsidR="00DF2B2C" w:rsidRDefault="00DF2B2C" w:rsidP="00ED03BB">
            <w:pPr>
              <w:rPr>
                <w:sz w:val="20"/>
                <w:szCs w:val="20"/>
              </w:rPr>
            </w:pPr>
          </w:p>
        </w:tc>
        <w:tc>
          <w:tcPr>
            <w:tcW w:w="1975" w:type="dxa"/>
            <w:gridSpan w:val="4"/>
            <w:tcBorders>
              <w:right w:val="single" w:sz="8" w:space="0" w:color="000000"/>
            </w:tcBorders>
            <w:vAlign w:val="bottom"/>
          </w:tcPr>
          <w:p w14:paraId="790AD597" w14:textId="77777777" w:rsidR="00DF2B2C" w:rsidRDefault="00000000" w:rsidP="00ED03BB">
            <w:pPr>
              <w:ind w:left="100"/>
              <w:rPr>
                <w:sz w:val="20"/>
                <w:szCs w:val="20"/>
              </w:rPr>
            </w:pPr>
            <w:r>
              <w:rPr>
                <w:sz w:val="20"/>
                <w:szCs w:val="20"/>
              </w:rPr>
              <w:t>sunkumų dažnai</w:t>
            </w:r>
          </w:p>
        </w:tc>
        <w:tc>
          <w:tcPr>
            <w:tcW w:w="1843" w:type="dxa"/>
            <w:gridSpan w:val="3"/>
            <w:tcBorders>
              <w:right w:val="single" w:sz="8" w:space="0" w:color="000000"/>
            </w:tcBorders>
            <w:vAlign w:val="bottom"/>
          </w:tcPr>
          <w:p w14:paraId="2FB0FC5D" w14:textId="77777777" w:rsidR="00DF2B2C" w:rsidRDefault="00000000" w:rsidP="00ED03BB">
            <w:pPr>
              <w:ind w:left="100"/>
              <w:rPr>
                <w:sz w:val="20"/>
                <w:szCs w:val="20"/>
              </w:rPr>
            </w:pPr>
            <w:r>
              <w:rPr>
                <w:sz w:val="20"/>
                <w:szCs w:val="20"/>
              </w:rPr>
              <w:t>klystama vartojant</w:t>
            </w:r>
          </w:p>
        </w:tc>
        <w:tc>
          <w:tcPr>
            <w:tcW w:w="2410" w:type="dxa"/>
            <w:gridSpan w:val="5"/>
            <w:tcBorders>
              <w:right w:val="single" w:sz="8" w:space="0" w:color="000000"/>
            </w:tcBorders>
            <w:vAlign w:val="bottom"/>
          </w:tcPr>
          <w:p w14:paraId="33CE5507" w14:textId="77777777" w:rsidR="00DF2B2C" w:rsidRDefault="00000000" w:rsidP="00ED03BB">
            <w:pPr>
              <w:ind w:left="80"/>
              <w:rPr>
                <w:sz w:val="20"/>
                <w:szCs w:val="20"/>
              </w:rPr>
            </w:pPr>
            <w:r>
              <w:rPr>
                <w:sz w:val="20"/>
                <w:szCs w:val="20"/>
              </w:rPr>
              <w:t>Suprantamai, tačiau</w:t>
            </w:r>
          </w:p>
        </w:tc>
        <w:tc>
          <w:tcPr>
            <w:tcW w:w="342" w:type="dxa"/>
            <w:gridSpan w:val="4"/>
            <w:vAlign w:val="bottom"/>
          </w:tcPr>
          <w:p w14:paraId="0DA0ADD6" w14:textId="77777777" w:rsidR="00DF2B2C" w:rsidRDefault="00DF2B2C" w:rsidP="00ED03BB">
            <w:pPr>
              <w:rPr>
                <w:sz w:val="20"/>
                <w:szCs w:val="20"/>
              </w:rPr>
            </w:pPr>
          </w:p>
        </w:tc>
        <w:tc>
          <w:tcPr>
            <w:tcW w:w="1082" w:type="dxa"/>
            <w:gridSpan w:val="2"/>
            <w:vAlign w:val="bottom"/>
          </w:tcPr>
          <w:p w14:paraId="6839985F" w14:textId="77777777" w:rsidR="00DF2B2C" w:rsidRDefault="00000000" w:rsidP="00ED03BB">
            <w:pPr>
              <w:ind w:left="60"/>
              <w:rPr>
                <w:sz w:val="20"/>
                <w:szCs w:val="20"/>
              </w:rPr>
            </w:pPr>
            <w:r>
              <w:rPr>
                <w:sz w:val="20"/>
                <w:szCs w:val="20"/>
              </w:rPr>
              <w:t>dažniausiai</w:t>
            </w:r>
          </w:p>
        </w:tc>
        <w:tc>
          <w:tcPr>
            <w:tcW w:w="862" w:type="dxa"/>
            <w:gridSpan w:val="2"/>
            <w:vAlign w:val="bottom"/>
          </w:tcPr>
          <w:p w14:paraId="0497661B" w14:textId="77777777" w:rsidR="00DF2B2C" w:rsidRDefault="00DF2B2C" w:rsidP="00ED03BB">
            <w:pPr>
              <w:rPr>
                <w:sz w:val="20"/>
                <w:szCs w:val="20"/>
              </w:rPr>
            </w:pPr>
          </w:p>
        </w:tc>
        <w:tc>
          <w:tcPr>
            <w:tcW w:w="120" w:type="dxa"/>
            <w:gridSpan w:val="2"/>
            <w:vAlign w:val="bottom"/>
          </w:tcPr>
          <w:p w14:paraId="3F34DB5F" w14:textId="77777777" w:rsidR="00DF2B2C" w:rsidRDefault="00DF2B2C" w:rsidP="00ED03BB">
            <w:pPr>
              <w:rPr>
                <w:sz w:val="20"/>
                <w:szCs w:val="20"/>
              </w:rPr>
            </w:pPr>
          </w:p>
        </w:tc>
        <w:tc>
          <w:tcPr>
            <w:tcW w:w="20" w:type="dxa"/>
            <w:tcBorders>
              <w:right w:val="single" w:sz="8" w:space="0" w:color="000000"/>
            </w:tcBorders>
            <w:vAlign w:val="bottom"/>
          </w:tcPr>
          <w:p w14:paraId="69D0A2E0" w14:textId="77777777" w:rsidR="00DF2B2C" w:rsidRDefault="00DF2B2C" w:rsidP="00ED03BB">
            <w:pPr>
              <w:rPr>
                <w:sz w:val="20"/>
                <w:szCs w:val="20"/>
              </w:rPr>
            </w:pPr>
          </w:p>
        </w:tc>
        <w:tc>
          <w:tcPr>
            <w:tcW w:w="1118" w:type="dxa"/>
            <w:gridSpan w:val="2"/>
            <w:tcBorders>
              <w:right w:val="single" w:sz="8" w:space="0" w:color="000000"/>
            </w:tcBorders>
            <w:vAlign w:val="bottom"/>
          </w:tcPr>
          <w:p w14:paraId="040563A4" w14:textId="77777777" w:rsidR="00DF2B2C" w:rsidRDefault="00000000" w:rsidP="00ED03BB">
            <w:pPr>
              <w:ind w:left="80"/>
              <w:rPr>
                <w:sz w:val="20"/>
                <w:szCs w:val="20"/>
              </w:rPr>
            </w:pPr>
            <w:r>
              <w:rPr>
                <w:sz w:val="20"/>
                <w:szCs w:val="20"/>
              </w:rPr>
              <w:t>klystama vartojant</w:t>
            </w:r>
          </w:p>
        </w:tc>
        <w:tc>
          <w:tcPr>
            <w:tcW w:w="1900" w:type="dxa"/>
            <w:gridSpan w:val="2"/>
            <w:tcBorders>
              <w:right w:val="single" w:sz="8" w:space="0" w:color="000000"/>
            </w:tcBorders>
            <w:vAlign w:val="bottom"/>
          </w:tcPr>
          <w:p w14:paraId="5DCC2C25" w14:textId="77777777" w:rsidR="00DF2B2C" w:rsidRDefault="00000000" w:rsidP="00ED03BB">
            <w:pPr>
              <w:ind w:left="80"/>
              <w:rPr>
                <w:sz w:val="20"/>
                <w:szCs w:val="20"/>
              </w:rPr>
            </w:pPr>
            <w:r>
              <w:rPr>
                <w:sz w:val="20"/>
                <w:szCs w:val="20"/>
              </w:rPr>
              <w:t>akcentas akivaizdus ir</w:t>
            </w:r>
          </w:p>
        </w:tc>
        <w:tc>
          <w:tcPr>
            <w:tcW w:w="0" w:type="dxa"/>
            <w:gridSpan w:val="0"/>
            <w:vAlign w:val="bottom"/>
          </w:tcPr>
          <w:p w14:paraId="7CC66FAA" w14:textId="77777777" w:rsidR="00DF2B2C" w:rsidRDefault="00DF2B2C" w:rsidP="00ED03BB">
            <w:pPr>
              <w:rPr>
                <w:sz w:val="2"/>
                <w:szCs w:val="2"/>
              </w:rPr>
            </w:pPr>
          </w:p>
        </w:tc>
      </w:tr>
      <w:tr w:rsidR="00DF2B2C" w14:paraId="158C5CBF" w14:textId="77777777" w:rsidTr="003745F7">
        <w:trPr>
          <w:wAfter w:w="2" w:type="dxa"/>
          <w:trHeight w:val="230"/>
        </w:trPr>
        <w:tc>
          <w:tcPr>
            <w:tcW w:w="41" w:type="dxa"/>
            <w:tcBorders>
              <w:left w:val="single" w:sz="8" w:space="0" w:color="000000"/>
            </w:tcBorders>
            <w:vAlign w:val="bottom"/>
          </w:tcPr>
          <w:p w14:paraId="74F0818F" w14:textId="77777777" w:rsidR="00DF2B2C" w:rsidRDefault="00DF2B2C" w:rsidP="00ED03BB">
            <w:pPr>
              <w:rPr>
                <w:sz w:val="20"/>
                <w:szCs w:val="20"/>
              </w:rPr>
            </w:pPr>
          </w:p>
        </w:tc>
        <w:tc>
          <w:tcPr>
            <w:tcW w:w="381" w:type="dxa"/>
            <w:tcBorders>
              <w:right w:val="single" w:sz="8" w:space="0" w:color="000000"/>
            </w:tcBorders>
            <w:vAlign w:val="bottom"/>
          </w:tcPr>
          <w:p w14:paraId="49A748AE" w14:textId="77777777" w:rsidR="00DF2B2C" w:rsidRDefault="00DF2B2C" w:rsidP="00ED03BB">
            <w:pPr>
              <w:rPr>
                <w:sz w:val="20"/>
                <w:szCs w:val="20"/>
              </w:rPr>
            </w:pPr>
          </w:p>
        </w:tc>
        <w:tc>
          <w:tcPr>
            <w:tcW w:w="2665" w:type="dxa"/>
            <w:gridSpan w:val="2"/>
            <w:vAlign w:val="bottom"/>
          </w:tcPr>
          <w:p w14:paraId="319C0D42" w14:textId="77777777" w:rsidR="00DF2B2C" w:rsidRDefault="00000000" w:rsidP="00ED03BB">
            <w:pPr>
              <w:ind w:left="80"/>
              <w:rPr>
                <w:sz w:val="20"/>
                <w:szCs w:val="20"/>
              </w:rPr>
            </w:pPr>
            <w:r>
              <w:rPr>
                <w:sz w:val="20"/>
                <w:szCs w:val="20"/>
              </w:rPr>
              <w:t>Žodynas ribotas: jo pakanka tik</w:t>
            </w:r>
          </w:p>
        </w:tc>
        <w:tc>
          <w:tcPr>
            <w:tcW w:w="21" w:type="dxa"/>
            <w:tcBorders>
              <w:right w:val="single" w:sz="8" w:space="0" w:color="000000"/>
            </w:tcBorders>
            <w:vAlign w:val="bottom"/>
          </w:tcPr>
          <w:p w14:paraId="4AB572D8" w14:textId="77777777" w:rsidR="00DF2B2C" w:rsidRDefault="00DF2B2C" w:rsidP="00ED03BB">
            <w:pPr>
              <w:rPr>
                <w:sz w:val="20"/>
                <w:szCs w:val="20"/>
              </w:rPr>
            </w:pPr>
          </w:p>
        </w:tc>
        <w:tc>
          <w:tcPr>
            <w:tcW w:w="1181" w:type="dxa"/>
            <w:gridSpan w:val="2"/>
            <w:vAlign w:val="bottom"/>
          </w:tcPr>
          <w:p w14:paraId="2E03A874" w14:textId="77777777" w:rsidR="00DF2B2C" w:rsidRDefault="00000000" w:rsidP="00ED03BB">
            <w:pPr>
              <w:ind w:left="100"/>
              <w:rPr>
                <w:sz w:val="20"/>
                <w:szCs w:val="20"/>
              </w:rPr>
            </w:pPr>
            <w:r>
              <w:rPr>
                <w:sz w:val="20"/>
                <w:szCs w:val="20"/>
              </w:rPr>
              <w:t>stabtelima,</w:t>
            </w:r>
          </w:p>
        </w:tc>
        <w:tc>
          <w:tcPr>
            <w:tcW w:w="761" w:type="dxa"/>
            <w:vAlign w:val="bottom"/>
          </w:tcPr>
          <w:p w14:paraId="5D6237C4" w14:textId="77777777" w:rsidR="00DF2B2C" w:rsidRDefault="00DF2B2C" w:rsidP="00ED03BB">
            <w:pPr>
              <w:rPr>
                <w:sz w:val="20"/>
                <w:szCs w:val="20"/>
              </w:rPr>
            </w:pPr>
          </w:p>
        </w:tc>
        <w:tc>
          <w:tcPr>
            <w:tcW w:w="33" w:type="dxa"/>
            <w:tcBorders>
              <w:right w:val="single" w:sz="8" w:space="0" w:color="000000"/>
            </w:tcBorders>
            <w:vAlign w:val="bottom"/>
          </w:tcPr>
          <w:p w14:paraId="1C023AF0" w14:textId="77777777" w:rsidR="00DF2B2C" w:rsidRDefault="00DF2B2C" w:rsidP="00ED03BB">
            <w:pPr>
              <w:rPr>
                <w:sz w:val="20"/>
                <w:szCs w:val="20"/>
              </w:rPr>
            </w:pPr>
          </w:p>
        </w:tc>
        <w:tc>
          <w:tcPr>
            <w:tcW w:w="1843" w:type="dxa"/>
            <w:gridSpan w:val="3"/>
            <w:tcBorders>
              <w:right w:val="single" w:sz="8" w:space="0" w:color="000000"/>
            </w:tcBorders>
            <w:vAlign w:val="bottom"/>
          </w:tcPr>
          <w:p w14:paraId="1C9BCFC6" w14:textId="77777777" w:rsidR="00DF2B2C" w:rsidRDefault="00000000" w:rsidP="00ED03BB">
            <w:pPr>
              <w:ind w:left="100"/>
              <w:rPr>
                <w:sz w:val="20"/>
                <w:szCs w:val="20"/>
              </w:rPr>
            </w:pPr>
            <w:r>
              <w:rPr>
                <w:sz w:val="20"/>
                <w:szCs w:val="20"/>
              </w:rPr>
              <w:t>paprastas struktūras.</w:t>
            </w:r>
          </w:p>
        </w:tc>
        <w:tc>
          <w:tcPr>
            <w:tcW w:w="2410" w:type="dxa"/>
            <w:gridSpan w:val="5"/>
            <w:tcBorders>
              <w:right w:val="single" w:sz="8" w:space="0" w:color="000000"/>
            </w:tcBorders>
            <w:vAlign w:val="bottom"/>
          </w:tcPr>
          <w:p w14:paraId="207E9674" w14:textId="77777777" w:rsidR="00DF2B2C" w:rsidRDefault="00000000" w:rsidP="00ED03BB">
            <w:pPr>
              <w:ind w:left="80"/>
              <w:rPr>
                <w:sz w:val="20"/>
                <w:szCs w:val="20"/>
              </w:rPr>
            </w:pPr>
            <w:r>
              <w:rPr>
                <w:sz w:val="20"/>
                <w:szCs w:val="20"/>
              </w:rPr>
              <w:t>glaustai pasakoma</w:t>
            </w:r>
          </w:p>
        </w:tc>
        <w:tc>
          <w:tcPr>
            <w:tcW w:w="342" w:type="dxa"/>
            <w:gridSpan w:val="4"/>
            <w:vAlign w:val="bottom"/>
          </w:tcPr>
          <w:p w14:paraId="335EAA78" w14:textId="77777777" w:rsidR="00DF2B2C" w:rsidRDefault="00DF2B2C" w:rsidP="00ED03BB">
            <w:pPr>
              <w:rPr>
                <w:sz w:val="20"/>
                <w:szCs w:val="20"/>
              </w:rPr>
            </w:pPr>
          </w:p>
        </w:tc>
        <w:tc>
          <w:tcPr>
            <w:tcW w:w="1501" w:type="dxa"/>
            <w:gridSpan w:val="3"/>
            <w:tcBorders>
              <w:right w:val="single" w:sz="8" w:space="0" w:color="000000"/>
            </w:tcBorders>
            <w:vAlign w:val="bottom"/>
          </w:tcPr>
          <w:p w14:paraId="51BE9EA0" w14:textId="77777777" w:rsidR="00DF2B2C" w:rsidRDefault="00000000" w:rsidP="00ED03BB">
            <w:pPr>
              <w:ind w:left="60"/>
              <w:rPr>
                <w:sz w:val="20"/>
                <w:szCs w:val="20"/>
              </w:rPr>
            </w:pPr>
            <w:r>
              <w:rPr>
                <w:sz w:val="20"/>
                <w:szCs w:val="20"/>
              </w:rPr>
              <w:t>(ne)pritariant</w:t>
            </w:r>
          </w:p>
        </w:tc>
        <w:tc>
          <w:tcPr>
            <w:tcW w:w="1701" w:type="dxa"/>
            <w:gridSpan w:val="6"/>
            <w:tcBorders>
              <w:right w:val="single" w:sz="8" w:space="0" w:color="000000"/>
            </w:tcBorders>
            <w:vAlign w:val="bottom"/>
          </w:tcPr>
          <w:p w14:paraId="18D84295" w14:textId="77777777" w:rsidR="00DF2B2C" w:rsidRDefault="00000000" w:rsidP="00ED03BB">
            <w:pPr>
              <w:ind w:left="80"/>
              <w:rPr>
                <w:sz w:val="20"/>
                <w:szCs w:val="20"/>
              </w:rPr>
            </w:pPr>
            <w:r>
              <w:rPr>
                <w:sz w:val="20"/>
                <w:szCs w:val="20"/>
              </w:rPr>
              <w:t>paprastas struktūras.</w:t>
            </w:r>
          </w:p>
        </w:tc>
        <w:tc>
          <w:tcPr>
            <w:tcW w:w="1900" w:type="dxa"/>
            <w:gridSpan w:val="2"/>
            <w:tcBorders>
              <w:right w:val="single" w:sz="8" w:space="0" w:color="000000"/>
            </w:tcBorders>
            <w:vAlign w:val="bottom"/>
          </w:tcPr>
          <w:p w14:paraId="3B7F1B88" w14:textId="77777777" w:rsidR="00DF2B2C" w:rsidRDefault="00000000" w:rsidP="00ED03BB">
            <w:pPr>
              <w:ind w:left="80"/>
              <w:rPr>
                <w:sz w:val="20"/>
                <w:szCs w:val="20"/>
              </w:rPr>
            </w:pPr>
            <w:r>
              <w:rPr>
                <w:sz w:val="20"/>
                <w:szCs w:val="20"/>
              </w:rPr>
              <w:t>tariant nuolat</w:t>
            </w:r>
          </w:p>
        </w:tc>
        <w:tc>
          <w:tcPr>
            <w:tcW w:w="0" w:type="dxa"/>
            <w:gridSpan w:val="0"/>
            <w:vAlign w:val="bottom"/>
          </w:tcPr>
          <w:p w14:paraId="164FFC3D" w14:textId="77777777" w:rsidR="00DF2B2C" w:rsidRDefault="00DF2B2C" w:rsidP="00ED03BB">
            <w:pPr>
              <w:rPr>
                <w:sz w:val="2"/>
                <w:szCs w:val="2"/>
              </w:rPr>
            </w:pPr>
          </w:p>
        </w:tc>
      </w:tr>
      <w:tr w:rsidR="00DF2B2C" w14:paraId="6FDA6358" w14:textId="77777777" w:rsidTr="003745F7">
        <w:trPr>
          <w:wAfter w:w="2" w:type="dxa"/>
          <w:trHeight w:val="221"/>
        </w:trPr>
        <w:tc>
          <w:tcPr>
            <w:tcW w:w="41" w:type="dxa"/>
            <w:tcBorders>
              <w:left w:val="single" w:sz="8" w:space="0" w:color="000000"/>
            </w:tcBorders>
            <w:vAlign w:val="bottom"/>
          </w:tcPr>
          <w:p w14:paraId="44CEC1C9" w14:textId="77777777" w:rsidR="00DF2B2C" w:rsidRDefault="00DF2B2C" w:rsidP="00ED03BB">
            <w:pPr>
              <w:rPr>
                <w:sz w:val="19"/>
                <w:szCs w:val="19"/>
              </w:rPr>
            </w:pPr>
          </w:p>
        </w:tc>
        <w:tc>
          <w:tcPr>
            <w:tcW w:w="381" w:type="dxa"/>
            <w:tcBorders>
              <w:right w:val="single" w:sz="8" w:space="0" w:color="000000"/>
            </w:tcBorders>
            <w:vAlign w:val="bottom"/>
          </w:tcPr>
          <w:p w14:paraId="4AED10EA" w14:textId="77777777" w:rsidR="00DF2B2C" w:rsidRDefault="00DF2B2C" w:rsidP="00ED03BB">
            <w:pPr>
              <w:rPr>
                <w:sz w:val="19"/>
                <w:szCs w:val="19"/>
              </w:rPr>
            </w:pPr>
          </w:p>
        </w:tc>
        <w:tc>
          <w:tcPr>
            <w:tcW w:w="2665" w:type="dxa"/>
            <w:gridSpan w:val="2"/>
            <w:vAlign w:val="bottom"/>
          </w:tcPr>
          <w:p w14:paraId="03AEB322" w14:textId="77777777" w:rsidR="00DF2B2C" w:rsidRDefault="00000000" w:rsidP="00ED03BB">
            <w:pPr>
              <w:ind w:left="80"/>
              <w:rPr>
                <w:sz w:val="20"/>
                <w:szCs w:val="20"/>
              </w:rPr>
            </w:pPr>
            <w:r>
              <w:rPr>
                <w:sz w:val="20"/>
                <w:szCs w:val="20"/>
              </w:rPr>
              <w:t>išdėstyti pagrindines mintis.</w:t>
            </w:r>
          </w:p>
        </w:tc>
        <w:tc>
          <w:tcPr>
            <w:tcW w:w="21" w:type="dxa"/>
            <w:tcBorders>
              <w:right w:val="single" w:sz="8" w:space="0" w:color="000000"/>
            </w:tcBorders>
            <w:vAlign w:val="bottom"/>
          </w:tcPr>
          <w:p w14:paraId="601AD5D3" w14:textId="77777777" w:rsidR="00DF2B2C" w:rsidRDefault="00DF2B2C" w:rsidP="00ED03BB">
            <w:pPr>
              <w:rPr>
                <w:sz w:val="19"/>
                <w:szCs w:val="19"/>
              </w:rPr>
            </w:pPr>
          </w:p>
        </w:tc>
        <w:tc>
          <w:tcPr>
            <w:tcW w:w="1181" w:type="dxa"/>
            <w:gridSpan w:val="2"/>
            <w:vAlign w:val="bottom"/>
          </w:tcPr>
          <w:p w14:paraId="0089DB85" w14:textId="77777777" w:rsidR="00DF2B2C" w:rsidRDefault="00000000" w:rsidP="00ED03BB">
            <w:pPr>
              <w:ind w:left="100"/>
              <w:rPr>
                <w:sz w:val="20"/>
                <w:szCs w:val="20"/>
              </w:rPr>
            </w:pPr>
            <w:r>
              <w:rPr>
                <w:sz w:val="20"/>
                <w:szCs w:val="20"/>
              </w:rPr>
              <w:t>ieškoma</w:t>
            </w:r>
          </w:p>
        </w:tc>
        <w:tc>
          <w:tcPr>
            <w:tcW w:w="794" w:type="dxa"/>
            <w:gridSpan w:val="2"/>
            <w:tcBorders>
              <w:right w:val="single" w:sz="8" w:space="0" w:color="000000"/>
            </w:tcBorders>
            <w:vAlign w:val="bottom"/>
          </w:tcPr>
          <w:p w14:paraId="43B724F4" w14:textId="77777777" w:rsidR="00DF2B2C" w:rsidRDefault="00000000" w:rsidP="00ED03BB">
            <w:pPr>
              <w:rPr>
                <w:sz w:val="20"/>
                <w:szCs w:val="20"/>
              </w:rPr>
            </w:pPr>
            <w:r>
              <w:rPr>
                <w:sz w:val="20"/>
                <w:szCs w:val="20"/>
              </w:rPr>
              <w:t>tinkamo</w:t>
            </w:r>
          </w:p>
        </w:tc>
        <w:tc>
          <w:tcPr>
            <w:tcW w:w="1049" w:type="dxa"/>
            <w:vAlign w:val="bottom"/>
          </w:tcPr>
          <w:p w14:paraId="641181DA" w14:textId="77777777" w:rsidR="00DF2B2C" w:rsidRDefault="00DF2B2C" w:rsidP="00ED03BB">
            <w:pPr>
              <w:rPr>
                <w:sz w:val="19"/>
                <w:szCs w:val="19"/>
              </w:rPr>
            </w:pPr>
          </w:p>
        </w:tc>
        <w:tc>
          <w:tcPr>
            <w:tcW w:w="240" w:type="dxa"/>
            <w:vAlign w:val="bottom"/>
          </w:tcPr>
          <w:p w14:paraId="0EAF6C01" w14:textId="77777777" w:rsidR="00DF2B2C" w:rsidRDefault="00DF2B2C" w:rsidP="00ED03BB">
            <w:pPr>
              <w:rPr>
                <w:sz w:val="19"/>
                <w:szCs w:val="19"/>
              </w:rPr>
            </w:pPr>
          </w:p>
        </w:tc>
        <w:tc>
          <w:tcPr>
            <w:tcW w:w="862" w:type="dxa"/>
            <w:gridSpan w:val="2"/>
            <w:vAlign w:val="bottom"/>
          </w:tcPr>
          <w:p w14:paraId="7ACF13BD" w14:textId="77777777" w:rsidR="00DF2B2C" w:rsidRDefault="00DF2B2C" w:rsidP="00ED03BB">
            <w:pPr>
              <w:rPr>
                <w:sz w:val="19"/>
                <w:szCs w:val="19"/>
              </w:rPr>
            </w:pPr>
          </w:p>
        </w:tc>
        <w:tc>
          <w:tcPr>
            <w:tcW w:w="20" w:type="dxa"/>
            <w:tcBorders>
              <w:right w:val="single" w:sz="8" w:space="0" w:color="000000"/>
            </w:tcBorders>
            <w:vAlign w:val="bottom"/>
          </w:tcPr>
          <w:p w14:paraId="75352E65" w14:textId="77777777" w:rsidR="00DF2B2C" w:rsidRDefault="00DF2B2C" w:rsidP="00ED03BB">
            <w:pPr>
              <w:rPr>
                <w:sz w:val="19"/>
                <w:szCs w:val="19"/>
              </w:rPr>
            </w:pPr>
          </w:p>
        </w:tc>
        <w:tc>
          <w:tcPr>
            <w:tcW w:w="2082" w:type="dxa"/>
            <w:gridSpan w:val="3"/>
            <w:tcBorders>
              <w:right w:val="single" w:sz="8" w:space="0" w:color="000000"/>
            </w:tcBorders>
            <w:vAlign w:val="bottom"/>
          </w:tcPr>
          <w:p w14:paraId="1441D8E6" w14:textId="77777777" w:rsidR="00DF2B2C" w:rsidRDefault="00000000" w:rsidP="00ED03BB">
            <w:pPr>
              <w:ind w:left="80"/>
              <w:rPr>
                <w:sz w:val="20"/>
                <w:szCs w:val="20"/>
              </w:rPr>
            </w:pPr>
            <w:r>
              <w:rPr>
                <w:sz w:val="20"/>
                <w:szCs w:val="20"/>
              </w:rPr>
              <w:t>asmeninė nuomonė, bet</w:t>
            </w:r>
          </w:p>
        </w:tc>
        <w:tc>
          <w:tcPr>
            <w:tcW w:w="342" w:type="dxa"/>
            <w:gridSpan w:val="4"/>
            <w:vAlign w:val="bottom"/>
          </w:tcPr>
          <w:p w14:paraId="3D2A9AF0" w14:textId="77777777" w:rsidR="00DF2B2C" w:rsidRDefault="00DF2B2C" w:rsidP="00ED03BB">
            <w:pPr>
              <w:rPr>
                <w:sz w:val="19"/>
                <w:szCs w:val="19"/>
              </w:rPr>
            </w:pPr>
          </w:p>
        </w:tc>
        <w:tc>
          <w:tcPr>
            <w:tcW w:w="1501" w:type="dxa"/>
            <w:gridSpan w:val="3"/>
            <w:tcBorders>
              <w:right w:val="single" w:sz="8" w:space="0" w:color="000000"/>
            </w:tcBorders>
            <w:vAlign w:val="bottom"/>
          </w:tcPr>
          <w:p w14:paraId="2686C98C" w14:textId="77777777" w:rsidR="00DF2B2C" w:rsidRDefault="00000000" w:rsidP="00ED03BB">
            <w:pPr>
              <w:ind w:left="60"/>
              <w:rPr>
                <w:sz w:val="20"/>
                <w:szCs w:val="20"/>
              </w:rPr>
            </w:pPr>
            <w:r>
              <w:rPr>
                <w:sz w:val="20"/>
                <w:szCs w:val="20"/>
              </w:rPr>
              <w:t>pašnekovo mintims.</w:t>
            </w:r>
          </w:p>
        </w:tc>
        <w:tc>
          <w:tcPr>
            <w:tcW w:w="1545" w:type="dxa"/>
            <w:gridSpan w:val="5"/>
            <w:vAlign w:val="bottom"/>
          </w:tcPr>
          <w:p w14:paraId="1BEEC9F7" w14:textId="77777777" w:rsidR="00DF2B2C" w:rsidRDefault="00DF2B2C" w:rsidP="00ED03BB">
            <w:pPr>
              <w:rPr>
                <w:sz w:val="19"/>
                <w:szCs w:val="19"/>
              </w:rPr>
            </w:pPr>
          </w:p>
        </w:tc>
        <w:tc>
          <w:tcPr>
            <w:tcW w:w="156" w:type="dxa"/>
            <w:tcBorders>
              <w:right w:val="single" w:sz="8" w:space="0" w:color="000000"/>
            </w:tcBorders>
            <w:vAlign w:val="bottom"/>
          </w:tcPr>
          <w:p w14:paraId="32C6D4DC" w14:textId="77777777" w:rsidR="00DF2B2C" w:rsidRDefault="00DF2B2C" w:rsidP="00ED03BB">
            <w:pPr>
              <w:rPr>
                <w:sz w:val="19"/>
                <w:szCs w:val="19"/>
              </w:rPr>
            </w:pPr>
          </w:p>
        </w:tc>
        <w:tc>
          <w:tcPr>
            <w:tcW w:w="1900" w:type="dxa"/>
            <w:gridSpan w:val="2"/>
            <w:tcBorders>
              <w:right w:val="single" w:sz="8" w:space="0" w:color="000000"/>
            </w:tcBorders>
            <w:vAlign w:val="bottom"/>
          </w:tcPr>
          <w:p w14:paraId="10E0C461" w14:textId="77777777" w:rsidR="00DF2B2C" w:rsidRDefault="00000000" w:rsidP="00ED03BB">
            <w:pPr>
              <w:ind w:left="80"/>
              <w:rPr>
                <w:sz w:val="20"/>
                <w:szCs w:val="20"/>
              </w:rPr>
            </w:pPr>
            <w:r>
              <w:rPr>
                <w:sz w:val="20"/>
                <w:szCs w:val="20"/>
              </w:rPr>
              <w:t>klystama.</w:t>
            </w:r>
          </w:p>
        </w:tc>
        <w:tc>
          <w:tcPr>
            <w:tcW w:w="0" w:type="dxa"/>
            <w:gridSpan w:val="0"/>
            <w:vAlign w:val="bottom"/>
          </w:tcPr>
          <w:p w14:paraId="19DA8985" w14:textId="77777777" w:rsidR="00DF2B2C" w:rsidRDefault="00DF2B2C" w:rsidP="00ED03BB">
            <w:pPr>
              <w:rPr>
                <w:sz w:val="2"/>
                <w:szCs w:val="2"/>
              </w:rPr>
            </w:pPr>
          </w:p>
        </w:tc>
      </w:tr>
      <w:tr w:rsidR="00DF2B2C" w14:paraId="4DC40D1E" w14:textId="77777777" w:rsidTr="003745F7">
        <w:trPr>
          <w:trHeight w:val="243"/>
        </w:trPr>
        <w:tc>
          <w:tcPr>
            <w:tcW w:w="41" w:type="dxa"/>
            <w:tcBorders>
              <w:left w:val="single" w:sz="8" w:space="0" w:color="000000"/>
            </w:tcBorders>
            <w:vAlign w:val="bottom"/>
          </w:tcPr>
          <w:p w14:paraId="2822115E" w14:textId="77777777" w:rsidR="00DF2B2C" w:rsidRDefault="00DF2B2C" w:rsidP="00ED03BB">
            <w:pPr>
              <w:rPr>
                <w:sz w:val="21"/>
                <w:szCs w:val="21"/>
              </w:rPr>
            </w:pPr>
          </w:p>
        </w:tc>
        <w:tc>
          <w:tcPr>
            <w:tcW w:w="381" w:type="dxa"/>
            <w:tcBorders>
              <w:right w:val="single" w:sz="8" w:space="0" w:color="000000"/>
            </w:tcBorders>
            <w:vAlign w:val="bottom"/>
          </w:tcPr>
          <w:p w14:paraId="3E011A4A" w14:textId="77777777" w:rsidR="00DF2B2C" w:rsidRDefault="00DF2B2C" w:rsidP="00ED03BB">
            <w:pPr>
              <w:rPr>
                <w:sz w:val="21"/>
                <w:szCs w:val="21"/>
              </w:rPr>
            </w:pPr>
          </w:p>
        </w:tc>
        <w:tc>
          <w:tcPr>
            <w:tcW w:w="2665" w:type="dxa"/>
            <w:gridSpan w:val="2"/>
            <w:vAlign w:val="bottom"/>
          </w:tcPr>
          <w:p w14:paraId="4B5A6C3D" w14:textId="77777777" w:rsidR="00DF2B2C" w:rsidRDefault="00000000" w:rsidP="00ED03BB">
            <w:pPr>
              <w:ind w:left="80"/>
              <w:rPr>
                <w:sz w:val="20"/>
                <w:szCs w:val="20"/>
              </w:rPr>
            </w:pPr>
            <w:r>
              <w:rPr>
                <w:sz w:val="20"/>
                <w:szCs w:val="20"/>
              </w:rPr>
              <w:t>Perfrazuojama nesėkmingai.</w:t>
            </w:r>
          </w:p>
        </w:tc>
        <w:tc>
          <w:tcPr>
            <w:tcW w:w="21" w:type="dxa"/>
            <w:tcBorders>
              <w:right w:val="single" w:sz="8" w:space="0" w:color="000000"/>
            </w:tcBorders>
            <w:vAlign w:val="bottom"/>
          </w:tcPr>
          <w:p w14:paraId="66F73474" w14:textId="77777777" w:rsidR="00DF2B2C" w:rsidRDefault="00DF2B2C" w:rsidP="00ED03BB">
            <w:pPr>
              <w:rPr>
                <w:sz w:val="21"/>
                <w:szCs w:val="21"/>
              </w:rPr>
            </w:pPr>
          </w:p>
        </w:tc>
        <w:tc>
          <w:tcPr>
            <w:tcW w:w="1181" w:type="dxa"/>
            <w:gridSpan w:val="2"/>
            <w:vAlign w:val="bottom"/>
          </w:tcPr>
          <w:p w14:paraId="34A42D3E" w14:textId="77777777" w:rsidR="00DF2B2C" w:rsidRDefault="00000000" w:rsidP="00ED03BB">
            <w:pPr>
              <w:ind w:left="100"/>
              <w:rPr>
                <w:sz w:val="20"/>
                <w:szCs w:val="20"/>
              </w:rPr>
            </w:pPr>
            <w:r>
              <w:rPr>
                <w:sz w:val="20"/>
                <w:szCs w:val="20"/>
              </w:rPr>
              <w:t>žodžio.</w:t>
            </w:r>
          </w:p>
        </w:tc>
        <w:tc>
          <w:tcPr>
            <w:tcW w:w="761" w:type="dxa"/>
            <w:vAlign w:val="bottom"/>
          </w:tcPr>
          <w:p w14:paraId="19687AF8" w14:textId="77777777" w:rsidR="00DF2B2C" w:rsidRDefault="00DF2B2C" w:rsidP="00ED03BB">
            <w:pPr>
              <w:rPr>
                <w:sz w:val="21"/>
                <w:szCs w:val="21"/>
              </w:rPr>
            </w:pPr>
          </w:p>
        </w:tc>
        <w:tc>
          <w:tcPr>
            <w:tcW w:w="33" w:type="dxa"/>
            <w:tcBorders>
              <w:right w:val="single" w:sz="8" w:space="0" w:color="000000"/>
            </w:tcBorders>
            <w:vAlign w:val="bottom"/>
          </w:tcPr>
          <w:p w14:paraId="58422E98" w14:textId="77777777" w:rsidR="00DF2B2C" w:rsidRDefault="00DF2B2C" w:rsidP="00ED03BB">
            <w:pPr>
              <w:rPr>
                <w:sz w:val="21"/>
                <w:szCs w:val="21"/>
              </w:rPr>
            </w:pPr>
          </w:p>
        </w:tc>
        <w:tc>
          <w:tcPr>
            <w:tcW w:w="1049" w:type="dxa"/>
            <w:vAlign w:val="bottom"/>
          </w:tcPr>
          <w:p w14:paraId="7E026764" w14:textId="77777777" w:rsidR="00DF2B2C" w:rsidRDefault="00DF2B2C" w:rsidP="00ED03BB">
            <w:pPr>
              <w:rPr>
                <w:sz w:val="21"/>
                <w:szCs w:val="21"/>
              </w:rPr>
            </w:pPr>
          </w:p>
        </w:tc>
        <w:tc>
          <w:tcPr>
            <w:tcW w:w="240" w:type="dxa"/>
            <w:vAlign w:val="bottom"/>
          </w:tcPr>
          <w:p w14:paraId="3D454FEE" w14:textId="77777777" w:rsidR="00DF2B2C" w:rsidRDefault="00DF2B2C" w:rsidP="00ED03BB">
            <w:pPr>
              <w:rPr>
                <w:sz w:val="21"/>
                <w:szCs w:val="21"/>
              </w:rPr>
            </w:pPr>
          </w:p>
        </w:tc>
        <w:tc>
          <w:tcPr>
            <w:tcW w:w="862" w:type="dxa"/>
            <w:gridSpan w:val="2"/>
            <w:vAlign w:val="bottom"/>
          </w:tcPr>
          <w:p w14:paraId="271826D1" w14:textId="77777777" w:rsidR="00DF2B2C" w:rsidRDefault="00DF2B2C" w:rsidP="00ED03BB">
            <w:pPr>
              <w:rPr>
                <w:sz w:val="21"/>
                <w:szCs w:val="21"/>
              </w:rPr>
            </w:pPr>
          </w:p>
        </w:tc>
        <w:tc>
          <w:tcPr>
            <w:tcW w:w="20" w:type="dxa"/>
            <w:tcBorders>
              <w:right w:val="single" w:sz="8" w:space="0" w:color="000000"/>
            </w:tcBorders>
            <w:vAlign w:val="bottom"/>
          </w:tcPr>
          <w:p w14:paraId="6495F318" w14:textId="77777777" w:rsidR="00DF2B2C" w:rsidRDefault="00DF2B2C" w:rsidP="00ED03BB">
            <w:pPr>
              <w:rPr>
                <w:sz w:val="21"/>
                <w:szCs w:val="21"/>
              </w:rPr>
            </w:pPr>
          </w:p>
        </w:tc>
        <w:tc>
          <w:tcPr>
            <w:tcW w:w="2082" w:type="dxa"/>
            <w:gridSpan w:val="3"/>
            <w:tcBorders>
              <w:right w:val="single" w:sz="8" w:space="0" w:color="000000"/>
            </w:tcBorders>
            <w:vAlign w:val="bottom"/>
          </w:tcPr>
          <w:p w14:paraId="679BD162" w14:textId="77777777" w:rsidR="00DF2B2C" w:rsidRDefault="00000000" w:rsidP="00ED03BB">
            <w:pPr>
              <w:ind w:left="80"/>
              <w:rPr>
                <w:sz w:val="20"/>
                <w:szCs w:val="20"/>
              </w:rPr>
            </w:pPr>
            <w:r>
              <w:rPr>
                <w:sz w:val="20"/>
                <w:szCs w:val="20"/>
              </w:rPr>
              <w:t>pokalbio sėkmė</w:t>
            </w:r>
          </w:p>
        </w:tc>
        <w:tc>
          <w:tcPr>
            <w:tcW w:w="342" w:type="dxa"/>
            <w:gridSpan w:val="4"/>
            <w:vAlign w:val="bottom"/>
          </w:tcPr>
          <w:p w14:paraId="5FBC8B7E" w14:textId="77777777" w:rsidR="00DF2B2C" w:rsidRDefault="00DF2B2C" w:rsidP="00ED03BB">
            <w:pPr>
              <w:rPr>
                <w:sz w:val="21"/>
                <w:szCs w:val="21"/>
              </w:rPr>
            </w:pPr>
          </w:p>
        </w:tc>
        <w:tc>
          <w:tcPr>
            <w:tcW w:w="842" w:type="dxa"/>
            <w:vAlign w:val="bottom"/>
          </w:tcPr>
          <w:p w14:paraId="5F405A61" w14:textId="77777777" w:rsidR="00DF2B2C" w:rsidRDefault="00DF2B2C" w:rsidP="00ED03BB">
            <w:pPr>
              <w:rPr>
                <w:sz w:val="21"/>
                <w:szCs w:val="21"/>
              </w:rPr>
            </w:pPr>
          </w:p>
        </w:tc>
        <w:tc>
          <w:tcPr>
            <w:tcW w:w="240" w:type="dxa"/>
            <w:vAlign w:val="bottom"/>
          </w:tcPr>
          <w:p w14:paraId="42D833DF" w14:textId="77777777" w:rsidR="00DF2B2C" w:rsidRDefault="00DF2B2C" w:rsidP="00ED03BB">
            <w:pPr>
              <w:rPr>
                <w:sz w:val="21"/>
                <w:szCs w:val="21"/>
              </w:rPr>
            </w:pPr>
          </w:p>
        </w:tc>
        <w:tc>
          <w:tcPr>
            <w:tcW w:w="862" w:type="dxa"/>
            <w:gridSpan w:val="2"/>
            <w:vAlign w:val="bottom"/>
          </w:tcPr>
          <w:p w14:paraId="7B4ADCC8" w14:textId="77777777" w:rsidR="00DF2B2C" w:rsidRDefault="00DF2B2C" w:rsidP="00ED03BB">
            <w:pPr>
              <w:rPr>
                <w:sz w:val="21"/>
                <w:szCs w:val="21"/>
              </w:rPr>
            </w:pPr>
          </w:p>
        </w:tc>
        <w:tc>
          <w:tcPr>
            <w:tcW w:w="120" w:type="dxa"/>
            <w:gridSpan w:val="2"/>
            <w:vAlign w:val="bottom"/>
          </w:tcPr>
          <w:p w14:paraId="0204DEA5" w14:textId="77777777" w:rsidR="00DF2B2C" w:rsidRDefault="00DF2B2C" w:rsidP="00ED03BB">
            <w:pPr>
              <w:rPr>
                <w:sz w:val="21"/>
                <w:szCs w:val="21"/>
              </w:rPr>
            </w:pPr>
          </w:p>
        </w:tc>
        <w:tc>
          <w:tcPr>
            <w:tcW w:w="20" w:type="dxa"/>
            <w:tcBorders>
              <w:right w:val="single" w:sz="8" w:space="0" w:color="000000"/>
            </w:tcBorders>
            <w:vAlign w:val="bottom"/>
          </w:tcPr>
          <w:p w14:paraId="0FDE0855" w14:textId="77777777" w:rsidR="00DF2B2C" w:rsidRDefault="00DF2B2C" w:rsidP="00ED03BB">
            <w:pPr>
              <w:rPr>
                <w:sz w:val="21"/>
                <w:szCs w:val="21"/>
              </w:rPr>
            </w:pPr>
          </w:p>
        </w:tc>
        <w:tc>
          <w:tcPr>
            <w:tcW w:w="962" w:type="dxa"/>
            <w:vAlign w:val="bottom"/>
          </w:tcPr>
          <w:p w14:paraId="53F254AF" w14:textId="77777777" w:rsidR="00DF2B2C" w:rsidRDefault="00DF2B2C" w:rsidP="00ED03BB">
            <w:pPr>
              <w:rPr>
                <w:sz w:val="21"/>
                <w:szCs w:val="21"/>
              </w:rPr>
            </w:pPr>
          </w:p>
        </w:tc>
        <w:tc>
          <w:tcPr>
            <w:tcW w:w="156" w:type="dxa"/>
            <w:tcBorders>
              <w:right w:val="single" w:sz="8" w:space="0" w:color="000000"/>
            </w:tcBorders>
            <w:vAlign w:val="bottom"/>
          </w:tcPr>
          <w:p w14:paraId="12A7AA13" w14:textId="77777777" w:rsidR="00DF2B2C" w:rsidRDefault="00DF2B2C" w:rsidP="00ED03BB">
            <w:pPr>
              <w:rPr>
                <w:sz w:val="21"/>
                <w:szCs w:val="21"/>
              </w:rPr>
            </w:pPr>
          </w:p>
        </w:tc>
        <w:tc>
          <w:tcPr>
            <w:tcW w:w="1842" w:type="dxa"/>
            <w:vAlign w:val="bottom"/>
          </w:tcPr>
          <w:p w14:paraId="45344EFA" w14:textId="77777777" w:rsidR="00DF2B2C" w:rsidRDefault="00DF2B2C" w:rsidP="00ED03BB">
            <w:pPr>
              <w:rPr>
                <w:sz w:val="21"/>
                <w:szCs w:val="21"/>
              </w:rPr>
            </w:pPr>
          </w:p>
        </w:tc>
        <w:tc>
          <w:tcPr>
            <w:tcW w:w="60" w:type="dxa"/>
            <w:tcBorders>
              <w:right w:val="single" w:sz="8" w:space="0" w:color="000000"/>
            </w:tcBorders>
            <w:vAlign w:val="bottom"/>
          </w:tcPr>
          <w:p w14:paraId="02C6AFE1" w14:textId="77777777" w:rsidR="00DF2B2C" w:rsidRDefault="00DF2B2C" w:rsidP="00ED03BB">
            <w:pPr>
              <w:rPr>
                <w:sz w:val="21"/>
                <w:szCs w:val="21"/>
              </w:rPr>
            </w:pPr>
          </w:p>
        </w:tc>
        <w:tc>
          <w:tcPr>
            <w:tcW w:w="0" w:type="dxa"/>
            <w:gridSpan w:val="0"/>
            <w:vAlign w:val="bottom"/>
          </w:tcPr>
          <w:p w14:paraId="1B560329" w14:textId="77777777" w:rsidR="00DF2B2C" w:rsidRDefault="00DF2B2C" w:rsidP="00ED03BB">
            <w:pPr>
              <w:rPr>
                <w:sz w:val="2"/>
                <w:szCs w:val="2"/>
              </w:rPr>
            </w:pPr>
          </w:p>
        </w:tc>
      </w:tr>
      <w:tr w:rsidR="00DF2B2C" w14:paraId="0B3C4580" w14:textId="77777777" w:rsidTr="003745F7">
        <w:trPr>
          <w:trHeight w:val="230"/>
        </w:trPr>
        <w:tc>
          <w:tcPr>
            <w:tcW w:w="41" w:type="dxa"/>
            <w:tcBorders>
              <w:left w:val="single" w:sz="8" w:space="0" w:color="000000"/>
            </w:tcBorders>
            <w:vAlign w:val="bottom"/>
          </w:tcPr>
          <w:p w14:paraId="753824D7" w14:textId="77777777" w:rsidR="00DF2B2C" w:rsidRDefault="00DF2B2C" w:rsidP="00ED03BB">
            <w:pPr>
              <w:rPr>
                <w:sz w:val="19"/>
                <w:szCs w:val="19"/>
              </w:rPr>
            </w:pPr>
          </w:p>
        </w:tc>
        <w:tc>
          <w:tcPr>
            <w:tcW w:w="381" w:type="dxa"/>
            <w:tcBorders>
              <w:right w:val="single" w:sz="8" w:space="0" w:color="000000"/>
            </w:tcBorders>
            <w:vAlign w:val="bottom"/>
          </w:tcPr>
          <w:p w14:paraId="05EA505C" w14:textId="77777777" w:rsidR="00DF2B2C" w:rsidRDefault="00DF2B2C" w:rsidP="00ED03BB">
            <w:pPr>
              <w:rPr>
                <w:sz w:val="19"/>
                <w:szCs w:val="19"/>
              </w:rPr>
            </w:pPr>
          </w:p>
        </w:tc>
        <w:tc>
          <w:tcPr>
            <w:tcW w:w="2405" w:type="dxa"/>
            <w:vAlign w:val="bottom"/>
          </w:tcPr>
          <w:p w14:paraId="09197D77" w14:textId="77777777" w:rsidR="00DF2B2C" w:rsidRDefault="00DF2B2C" w:rsidP="00ED03BB">
            <w:pPr>
              <w:rPr>
                <w:sz w:val="19"/>
                <w:szCs w:val="19"/>
              </w:rPr>
            </w:pPr>
          </w:p>
        </w:tc>
        <w:tc>
          <w:tcPr>
            <w:tcW w:w="260" w:type="dxa"/>
            <w:vAlign w:val="bottom"/>
          </w:tcPr>
          <w:p w14:paraId="31EEFFDE" w14:textId="77777777" w:rsidR="00DF2B2C" w:rsidRDefault="00DF2B2C" w:rsidP="00ED03BB">
            <w:pPr>
              <w:rPr>
                <w:sz w:val="19"/>
                <w:szCs w:val="19"/>
              </w:rPr>
            </w:pPr>
          </w:p>
        </w:tc>
        <w:tc>
          <w:tcPr>
            <w:tcW w:w="21" w:type="dxa"/>
            <w:tcBorders>
              <w:right w:val="single" w:sz="8" w:space="0" w:color="000000"/>
            </w:tcBorders>
            <w:vAlign w:val="bottom"/>
          </w:tcPr>
          <w:p w14:paraId="38DAC5FC" w14:textId="77777777" w:rsidR="00DF2B2C" w:rsidRDefault="00DF2B2C" w:rsidP="00ED03BB">
            <w:pPr>
              <w:rPr>
                <w:sz w:val="19"/>
                <w:szCs w:val="19"/>
              </w:rPr>
            </w:pPr>
          </w:p>
        </w:tc>
        <w:tc>
          <w:tcPr>
            <w:tcW w:w="1975" w:type="dxa"/>
            <w:gridSpan w:val="4"/>
            <w:tcBorders>
              <w:right w:val="single" w:sz="8" w:space="0" w:color="000000"/>
            </w:tcBorders>
            <w:vAlign w:val="bottom"/>
          </w:tcPr>
          <w:p w14:paraId="3BEA2253" w14:textId="77777777" w:rsidR="00DF2B2C" w:rsidRDefault="00000000" w:rsidP="00ED03BB">
            <w:pPr>
              <w:ind w:left="100"/>
              <w:rPr>
                <w:sz w:val="20"/>
                <w:szCs w:val="20"/>
              </w:rPr>
            </w:pPr>
            <w:r>
              <w:rPr>
                <w:sz w:val="20"/>
                <w:szCs w:val="20"/>
              </w:rPr>
              <w:t>Trumpesni paprasti</w:t>
            </w:r>
          </w:p>
        </w:tc>
        <w:tc>
          <w:tcPr>
            <w:tcW w:w="1049" w:type="dxa"/>
            <w:vAlign w:val="bottom"/>
          </w:tcPr>
          <w:p w14:paraId="20339276" w14:textId="77777777" w:rsidR="00DF2B2C" w:rsidRDefault="00DF2B2C" w:rsidP="00ED03BB">
            <w:pPr>
              <w:rPr>
                <w:sz w:val="19"/>
                <w:szCs w:val="19"/>
              </w:rPr>
            </w:pPr>
          </w:p>
        </w:tc>
        <w:tc>
          <w:tcPr>
            <w:tcW w:w="240" w:type="dxa"/>
            <w:vAlign w:val="bottom"/>
          </w:tcPr>
          <w:p w14:paraId="75867734" w14:textId="77777777" w:rsidR="00DF2B2C" w:rsidRDefault="00DF2B2C" w:rsidP="00ED03BB">
            <w:pPr>
              <w:rPr>
                <w:sz w:val="19"/>
                <w:szCs w:val="19"/>
              </w:rPr>
            </w:pPr>
          </w:p>
        </w:tc>
        <w:tc>
          <w:tcPr>
            <w:tcW w:w="862" w:type="dxa"/>
            <w:gridSpan w:val="2"/>
            <w:vAlign w:val="bottom"/>
          </w:tcPr>
          <w:p w14:paraId="42980AE3" w14:textId="77777777" w:rsidR="00DF2B2C" w:rsidRDefault="00DF2B2C" w:rsidP="00ED03BB">
            <w:pPr>
              <w:rPr>
                <w:sz w:val="19"/>
                <w:szCs w:val="19"/>
              </w:rPr>
            </w:pPr>
          </w:p>
        </w:tc>
        <w:tc>
          <w:tcPr>
            <w:tcW w:w="20" w:type="dxa"/>
            <w:tcBorders>
              <w:right w:val="single" w:sz="8" w:space="0" w:color="000000"/>
            </w:tcBorders>
            <w:vAlign w:val="bottom"/>
          </w:tcPr>
          <w:p w14:paraId="5DE69030" w14:textId="77777777" w:rsidR="00DF2B2C" w:rsidRDefault="00DF2B2C" w:rsidP="00ED03BB">
            <w:pPr>
              <w:rPr>
                <w:sz w:val="19"/>
                <w:szCs w:val="19"/>
              </w:rPr>
            </w:pPr>
          </w:p>
        </w:tc>
        <w:tc>
          <w:tcPr>
            <w:tcW w:w="2384" w:type="dxa"/>
            <w:gridSpan w:val="6"/>
            <w:tcBorders>
              <w:right w:val="single" w:sz="8" w:space="0" w:color="000000"/>
            </w:tcBorders>
            <w:vAlign w:val="bottom"/>
          </w:tcPr>
          <w:p w14:paraId="71366697" w14:textId="77777777" w:rsidR="00DF2B2C" w:rsidRDefault="00000000" w:rsidP="00ED03BB">
            <w:pPr>
              <w:ind w:left="80"/>
              <w:rPr>
                <w:sz w:val="20"/>
                <w:szCs w:val="20"/>
              </w:rPr>
            </w:pPr>
            <w:r>
              <w:rPr>
                <w:sz w:val="20"/>
                <w:szCs w:val="20"/>
              </w:rPr>
              <w:t>priklauso nuo pašnekovo.</w:t>
            </w:r>
          </w:p>
        </w:tc>
        <w:tc>
          <w:tcPr>
            <w:tcW w:w="20" w:type="dxa"/>
            <w:gridSpan w:val="0"/>
            <w:vAlign w:val="bottom"/>
          </w:tcPr>
          <w:p w14:paraId="4F0A90F0" w14:textId="77777777" w:rsidR="00DF2B2C" w:rsidRDefault="00DF2B2C" w:rsidP="00ED03BB">
            <w:pPr>
              <w:rPr>
                <w:sz w:val="19"/>
                <w:szCs w:val="19"/>
              </w:rPr>
            </w:pPr>
          </w:p>
        </w:tc>
        <w:tc>
          <w:tcPr>
            <w:tcW w:w="862" w:type="dxa"/>
            <w:gridSpan w:val="2"/>
            <w:vAlign w:val="bottom"/>
          </w:tcPr>
          <w:p w14:paraId="6367182F" w14:textId="77777777" w:rsidR="00DF2B2C" w:rsidRDefault="00DF2B2C" w:rsidP="00ED03BB">
            <w:pPr>
              <w:rPr>
                <w:sz w:val="19"/>
                <w:szCs w:val="19"/>
              </w:rPr>
            </w:pPr>
          </w:p>
        </w:tc>
        <w:tc>
          <w:tcPr>
            <w:tcW w:w="240" w:type="dxa"/>
            <w:vAlign w:val="bottom"/>
          </w:tcPr>
          <w:p w14:paraId="0517AA7B" w14:textId="77777777" w:rsidR="00DF2B2C" w:rsidRDefault="00DF2B2C" w:rsidP="00ED03BB">
            <w:pPr>
              <w:rPr>
                <w:sz w:val="19"/>
                <w:szCs w:val="19"/>
              </w:rPr>
            </w:pPr>
          </w:p>
        </w:tc>
        <w:tc>
          <w:tcPr>
            <w:tcW w:w="862" w:type="dxa"/>
            <w:gridSpan w:val="2"/>
            <w:vAlign w:val="bottom"/>
          </w:tcPr>
          <w:p w14:paraId="77F3D745" w14:textId="77777777" w:rsidR="00DF2B2C" w:rsidRDefault="00DF2B2C" w:rsidP="00ED03BB">
            <w:pPr>
              <w:rPr>
                <w:sz w:val="19"/>
                <w:szCs w:val="19"/>
              </w:rPr>
            </w:pPr>
          </w:p>
        </w:tc>
        <w:tc>
          <w:tcPr>
            <w:tcW w:w="120" w:type="dxa"/>
            <w:gridSpan w:val="2"/>
            <w:vAlign w:val="bottom"/>
          </w:tcPr>
          <w:p w14:paraId="609660CF" w14:textId="77777777" w:rsidR="00DF2B2C" w:rsidRDefault="00DF2B2C" w:rsidP="00ED03BB">
            <w:pPr>
              <w:rPr>
                <w:sz w:val="19"/>
                <w:szCs w:val="19"/>
              </w:rPr>
            </w:pPr>
          </w:p>
        </w:tc>
        <w:tc>
          <w:tcPr>
            <w:tcW w:w="20" w:type="dxa"/>
            <w:tcBorders>
              <w:right w:val="single" w:sz="8" w:space="0" w:color="000000"/>
            </w:tcBorders>
            <w:vAlign w:val="bottom"/>
          </w:tcPr>
          <w:p w14:paraId="040CD106" w14:textId="77777777" w:rsidR="00DF2B2C" w:rsidRDefault="00DF2B2C" w:rsidP="00ED03BB">
            <w:pPr>
              <w:rPr>
                <w:sz w:val="19"/>
                <w:szCs w:val="19"/>
              </w:rPr>
            </w:pPr>
          </w:p>
        </w:tc>
        <w:tc>
          <w:tcPr>
            <w:tcW w:w="962" w:type="dxa"/>
            <w:vAlign w:val="bottom"/>
          </w:tcPr>
          <w:p w14:paraId="7ABB9543" w14:textId="77777777" w:rsidR="00DF2B2C" w:rsidRDefault="00DF2B2C" w:rsidP="00ED03BB">
            <w:pPr>
              <w:rPr>
                <w:sz w:val="19"/>
                <w:szCs w:val="19"/>
              </w:rPr>
            </w:pPr>
          </w:p>
        </w:tc>
        <w:tc>
          <w:tcPr>
            <w:tcW w:w="156" w:type="dxa"/>
            <w:tcBorders>
              <w:right w:val="single" w:sz="8" w:space="0" w:color="000000"/>
            </w:tcBorders>
            <w:vAlign w:val="bottom"/>
          </w:tcPr>
          <w:p w14:paraId="095A337D" w14:textId="77777777" w:rsidR="00DF2B2C" w:rsidRDefault="00DF2B2C" w:rsidP="00ED03BB">
            <w:pPr>
              <w:rPr>
                <w:sz w:val="19"/>
                <w:szCs w:val="19"/>
              </w:rPr>
            </w:pPr>
          </w:p>
        </w:tc>
        <w:tc>
          <w:tcPr>
            <w:tcW w:w="1842" w:type="dxa"/>
            <w:vAlign w:val="bottom"/>
          </w:tcPr>
          <w:p w14:paraId="6475F788" w14:textId="77777777" w:rsidR="00DF2B2C" w:rsidRDefault="00DF2B2C" w:rsidP="00ED03BB">
            <w:pPr>
              <w:rPr>
                <w:sz w:val="19"/>
                <w:szCs w:val="19"/>
              </w:rPr>
            </w:pPr>
          </w:p>
        </w:tc>
        <w:tc>
          <w:tcPr>
            <w:tcW w:w="60" w:type="dxa"/>
            <w:tcBorders>
              <w:right w:val="single" w:sz="8" w:space="0" w:color="000000"/>
            </w:tcBorders>
            <w:vAlign w:val="bottom"/>
          </w:tcPr>
          <w:p w14:paraId="1CA6144B" w14:textId="77777777" w:rsidR="00DF2B2C" w:rsidRDefault="00DF2B2C" w:rsidP="00ED03BB">
            <w:pPr>
              <w:rPr>
                <w:sz w:val="19"/>
                <w:szCs w:val="19"/>
              </w:rPr>
            </w:pPr>
          </w:p>
        </w:tc>
        <w:tc>
          <w:tcPr>
            <w:tcW w:w="0" w:type="dxa"/>
            <w:gridSpan w:val="0"/>
            <w:vAlign w:val="bottom"/>
          </w:tcPr>
          <w:p w14:paraId="2A654CB3" w14:textId="77777777" w:rsidR="00DF2B2C" w:rsidRDefault="00DF2B2C" w:rsidP="00ED03BB">
            <w:pPr>
              <w:rPr>
                <w:sz w:val="2"/>
                <w:szCs w:val="2"/>
              </w:rPr>
            </w:pPr>
          </w:p>
        </w:tc>
      </w:tr>
      <w:tr w:rsidR="00DF2B2C" w14:paraId="5924C86F" w14:textId="77777777" w:rsidTr="003745F7">
        <w:trPr>
          <w:trHeight w:val="230"/>
        </w:trPr>
        <w:tc>
          <w:tcPr>
            <w:tcW w:w="41" w:type="dxa"/>
            <w:tcBorders>
              <w:left w:val="single" w:sz="8" w:space="0" w:color="000000"/>
            </w:tcBorders>
            <w:vAlign w:val="bottom"/>
          </w:tcPr>
          <w:p w14:paraId="2242E424" w14:textId="77777777" w:rsidR="00DF2B2C" w:rsidRDefault="00DF2B2C" w:rsidP="00ED03BB">
            <w:pPr>
              <w:rPr>
                <w:sz w:val="20"/>
                <w:szCs w:val="20"/>
              </w:rPr>
            </w:pPr>
          </w:p>
        </w:tc>
        <w:tc>
          <w:tcPr>
            <w:tcW w:w="381" w:type="dxa"/>
            <w:tcBorders>
              <w:right w:val="single" w:sz="8" w:space="0" w:color="000000"/>
            </w:tcBorders>
            <w:vAlign w:val="bottom"/>
          </w:tcPr>
          <w:p w14:paraId="7B370C18" w14:textId="77777777" w:rsidR="00DF2B2C" w:rsidRDefault="00DF2B2C" w:rsidP="00ED03BB">
            <w:pPr>
              <w:rPr>
                <w:sz w:val="20"/>
                <w:szCs w:val="20"/>
              </w:rPr>
            </w:pPr>
          </w:p>
        </w:tc>
        <w:tc>
          <w:tcPr>
            <w:tcW w:w="2405" w:type="dxa"/>
            <w:vAlign w:val="bottom"/>
          </w:tcPr>
          <w:p w14:paraId="09D7FED1" w14:textId="77777777" w:rsidR="00DF2B2C" w:rsidRDefault="00DF2B2C" w:rsidP="00ED03BB">
            <w:pPr>
              <w:rPr>
                <w:sz w:val="20"/>
                <w:szCs w:val="20"/>
              </w:rPr>
            </w:pPr>
          </w:p>
        </w:tc>
        <w:tc>
          <w:tcPr>
            <w:tcW w:w="260" w:type="dxa"/>
            <w:vAlign w:val="bottom"/>
          </w:tcPr>
          <w:p w14:paraId="3E574269" w14:textId="77777777" w:rsidR="00DF2B2C" w:rsidRDefault="00DF2B2C" w:rsidP="00ED03BB">
            <w:pPr>
              <w:rPr>
                <w:sz w:val="20"/>
                <w:szCs w:val="20"/>
              </w:rPr>
            </w:pPr>
          </w:p>
        </w:tc>
        <w:tc>
          <w:tcPr>
            <w:tcW w:w="21" w:type="dxa"/>
            <w:tcBorders>
              <w:right w:val="single" w:sz="8" w:space="0" w:color="000000"/>
            </w:tcBorders>
            <w:vAlign w:val="bottom"/>
          </w:tcPr>
          <w:p w14:paraId="349B8F9C" w14:textId="77777777" w:rsidR="00DF2B2C" w:rsidRDefault="00DF2B2C" w:rsidP="00ED03BB">
            <w:pPr>
              <w:rPr>
                <w:sz w:val="20"/>
                <w:szCs w:val="20"/>
              </w:rPr>
            </w:pPr>
          </w:p>
        </w:tc>
        <w:tc>
          <w:tcPr>
            <w:tcW w:w="1975" w:type="dxa"/>
            <w:gridSpan w:val="4"/>
            <w:tcBorders>
              <w:right w:val="single" w:sz="8" w:space="0" w:color="000000"/>
            </w:tcBorders>
            <w:vAlign w:val="bottom"/>
          </w:tcPr>
          <w:p w14:paraId="4EE128DD" w14:textId="77777777" w:rsidR="00DF2B2C" w:rsidRDefault="00000000" w:rsidP="00ED03BB">
            <w:pPr>
              <w:ind w:left="100"/>
              <w:rPr>
                <w:sz w:val="20"/>
                <w:szCs w:val="20"/>
              </w:rPr>
            </w:pPr>
            <w:r>
              <w:rPr>
                <w:sz w:val="20"/>
                <w:szCs w:val="20"/>
              </w:rPr>
              <w:t>elementai siejami į</w:t>
            </w:r>
          </w:p>
        </w:tc>
        <w:tc>
          <w:tcPr>
            <w:tcW w:w="1049" w:type="dxa"/>
            <w:vAlign w:val="bottom"/>
          </w:tcPr>
          <w:p w14:paraId="2EE99448" w14:textId="77777777" w:rsidR="00DF2B2C" w:rsidRDefault="00DF2B2C" w:rsidP="00ED03BB">
            <w:pPr>
              <w:rPr>
                <w:sz w:val="20"/>
                <w:szCs w:val="20"/>
              </w:rPr>
            </w:pPr>
          </w:p>
        </w:tc>
        <w:tc>
          <w:tcPr>
            <w:tcW w:w="240" w:type="dxa"/>
            <w:vAlign w:val="bottom"/>
          </w:tcPr>
          <w:p w14:paraId="51EA5A82" w14:textId="77777777" w:rsidR="00DF2B2C" w:rsidRDefault="00DF2B2C" w:rsidP="00ED03BB">
            <w:pPr>
              <w:rPr>
                <w:sz w:val="20"/>
                <w:szCs w:val="20"/>
              </w:rPr>
            </w:pPr>
          </w:p>
        </w:tc>
        <w:tc>
          <w:tcPr>
            <w:tcW w:w="862" w:type="dxa"/>
            <w:gridSpan w:val="2"/>
            <w:vAlign w:val="bottom"/>
          </w:tcPr>
          <w:p w14:paraId="269F0A97" w14:textId="77777777" w:rsidR="00DF2B2C" w:rsidRDefault="00DF2B2C" w:rsidP="00ED03BB">
            <w:pPr>
              <w:rPr>
                <w:sz w:val="20"/>
                <w:szCs w:val="20"/>
              </w:rPr>
            </w:pPr>
          </w:p>
        </w:tc>
        <w:tc>
          <w:tcPr>
            <w:tcW w:w="20" w:type="dxa"/>
            <w:tcBorders>
              <w:right w:val="single" w:sz="8" w:space="0" w:color="000000"/>
            </w:tcBorders>
            <w:vAlign w:val="bottom"/>
          </w:tcPr>
          <w:p w14:paraId="3E6602C5" w14:textId="77777777" w:rsidR="00DF2B2C" w:rsidRDefault="00DF2B2C" w:rsidP="00ED03BB">
            <w:pPr>
              <w:rPr>
                <w:sz w:val="20"/>
                <w:szCs w:val="20"/>
              </w:rPr>
            </w:pPr>
          </w:p>
        </w:tc>
        <w:tc>
          <w:tcPr>
            <w:tcW w:w="2384" w:type="dxa"/>
            <w:gridSpan w:val="6"/>
            <w:tcBorders>
              <w:right w:val="single" w:sz="8" w:space="0" w:color="000000"/>
            </w:tcBorders>
            <w:vAlign w:val="bottom"/>
          </w:tcPr>
          <w:p w14:paraId="6A851715" w14:textId="77777777" w:rsidR="00DF2B2C" w:rsidRDefault="00000000" w:rsidP="00ED03BB">
            <w:pPr>
              <w:ind w:left="80"/>
              <w:rPr>
                <w:sz w:val="20"/>
                <w:szCs w:val="20"/>
              </w:rPr>
            </w:pPr>
            <w:r>
              <w:rPr>
                <w:sz w:val="20"/>
                <w:szCs w:val="20"/>
              </w:rPr>
              <w:t>Pateikiama tiesmuka</w:t>
            </w:r>
          </w:p>
        </w:tc>
        <w:tc>
          <w:tcPr>
            <w:tcW w:w="20" w:type="dxa"/>
            <w:gridSpan w:val="0"/>
            <w:vAlign w:val="bottom"/>
          </w:tcPr>
          <w:p w14:paraId="0ED36077" w14:textId="77777777" w:rsidR="00DF2B2C" w:rsidRDefault="00DF2B2C" w:rsidP="00ED03BB">
            <w:pPr>
              <w:rPr>
                <w:sz w:val="20"/>
                <w:szCs w:val="20"/>
              </w:rPr>
            </w:pPr>
          </w:p>
        </w:tc>
        <w:tc>
          <w:tcPr>
            <w:tcW w:w="862" w:type="dxa"/>
            <w:gridSpan w:val="2"/>
            <w:vAlign w:val="bottom"/>
          </w:tcPr>
          <w:p w14:paraId="5E2874EB" w14:textId="77777777" w:rsidR="00DF2B2C" w:rsidRDefault="00DF2B2C" w:rsidP="00ED03BB">
            <w:pPr>
              <w:rPr>
                <w:sz w:val="20"/>
                <w:szCs w:val="20"/>
              </w:rPr>
            </w:pPr>
          </w:p>
        </w:tc>
        <w:tc>
          <w:tcPr>
            <w:tcW w:w="240" w:type="dxa"/>
            <w:vAlign w:val="bottom"/>
          </w:tcPr>
          <w:p w14:paraId="511A4458" w14:textId="77777777" w:rsidR="00DF2B2C" w:rsidRDefault="00DF2B2C" w:rsidP="00ED03BB">
            <w:pPr>
              <w:rPr>
                <w:sz w:val="20"/>
                <w:szCs w:val="20"/>
              </w:rPr>
            </w:pPr>
          </w:p>
        </w:tc>
        <w:tc>
          <w:tcPr>
            <w:tcW w:w="862" w:type="dxa"/>
            <w:gridSpan w:val="2"/>
            <w:vAlign w:val="bottom"/>
          </w:tcPr>
          <w:p w14:paraId="77BCD02A" w14:textId="77777777" w:rsidR="00DF2B2C" w:rsidRDefault="00DF2B2C" w:rsidP="00ED03BB">
            <w:pPr>
              <w:rPr>
                <w:sz w:val="20"/>
                <w:szCs w:val="20"/>
              </w:rPr>
            </w:pPr>
          </w:p>
        </w:tc>
        <w:tc>
          <w:tcPr>
            <w:tcW w:w="120" w:type="dxa"/>
            <w:gridSpan w:val="2"/>
            <w:vAlign w:val="bottom"/>
          </w:tcPr>
          <w:p w14:paraId="218AC030" w14:textId="77777777" w:rsidR="00DF2B2C" w:rsidRDefault="00DF2B2C" w:rsidP="00ED03BB">
            <w:pPr>
              <w:rPr>
                <w:sz w:val="20"/>
                <w:szCs w:val="20"/>
              </w:rPr>
            </w:pPr>
          </w:p>
        </w:tc>
        <w:tc>
          <w:tcPr>
            <w:tcW w:w="20" w:type="dxa"/>
            <w:tcBorders>
              <w:right w:val="single" w:sz="8" w:space="0" w:color="000000"/>
            </w:tcBorders>
            <w:vAlign w:val="bottom"/>
          </w:tcPr>
          <w:p w14:paraId="62FBBEB0" w14:textId="77777777" w:rsidR="00DF2B2C" w:rsidRDefault="00DF2B2C" w:rsidP="00ED03BB">
            <w:pPr>
              <w:rPr>
                <w:sz w:val="20"/>
                <w:szCs w:val="20"/>
              </w:rPr>
            </w:pPr>
          </w:p>
        </w:tc>
        <w:tc>
          <w:tcPr>
            <w:tcW w:w="962" w:type="dxa"/>
            <w:vAlign w:val="bottom"/>
          </w:tcPr>
          <w:p w14:paraId="6ECF4A30" w14:textId="77777777" w:rsidR="00DF2B2C" w:rsidRDefault="00DF2B2C" w:rsidP="00ED03BB">
            <w:pPr>
              <w:rPr>
                <w:sz w:val="20"/>
                <w:szCs w:val="20"/>
              </w:rPr>
            </w:pPr>
          </w:p>
        </w:tc>
        <w:tc>
          <w:tcPr>
            <w:tcW w:w="156" w:type="dxa"/>
            <w:tcBorders>
              <w:right w:val="single" w:sz="8" w:space="0" w:color="000000"/>
            </w:tcBorders>
            <w:vAlign w:val="bottom"/>
          </w:tcPr>
          <w:p w14:paraId="215E14FE" w14:textId="77777777" w:rsidR="00DF2B2C" w:rsidRDefault="00DF2B2C" w:rsidP="00ED03BB">
            <w:pPr>
              <w:rPr>
                <w:sz w:val="20"/>
                <w:szCs w:val="20"/>
              </w:rPr>
            </w:pPr>
          </w:p>
        </w:tc>
        <w:tc>
          <w:tcPr>
            <w:tcW w:w="1842" w:type="dxa"/>
            <w:vAlign w:val="bottom"/>
          </w:tcPr>
          <w:p w14:paraId="31580A00" w14:textId="77777777" w:rsidR="00DF2B2C" w:rsidRDefault="00DF2B2C" w:rsidP="00ED03BB">
            <w:pPr>
              <w:rPr>
                <w:sz w:val="20"/>
                <w:szCs w:val="20"/>
              </w:rPr>
            </w:pPr>
          </w:p>
        </w:tc>
        <w:tc>
          <w:tcPr>
            <w:tcW w:w="60" w:type="dxa"/>
            <w:tcBorders>
              <w:right w:val="single" w:sz="8" w:space="0" w:color="000000"/>
            </w:tcBorders>
            <w:vAlign w:val="bottom"/>
          </w:tcPr>
          <w:p w14:paraId="19845E8B" w14:textId="77777777" w:rsidR="00DF2B2C" w:rsidRDefault="00DF2B2C" w:rsidP="00ED03BB">
            <w:pPr>
              <w:rPr>
                <w:sz w:val="20"/>
                <w:szCs w:val="20"/>
              </w:rPr>
            </w:pPr>
          </w:p>
        </w:tc>
        <w:tc>
          <w:tcPr>
            <w:tcW w:w="0" w:type="dxa"/>
            <w:gridSpan w:val="0"/>
            <w:vAlign w:val="bottom"/>
          </w:tcPr>
          <w:p w14:paraId="062BCB59" w14:textId="77777777" w:rsidR="00DF2B2C" w:rsidRDefault="00DF2B2C" w:rsidP="00ED03BB">
            <w:pPr>
              <w:rPr>
                <w:sz w:val="2"/>
                <w:szCs w:val="2"/>
              </w:rPr>
            </w:pPr>
          </w:p>
        </w:tc>
      </w:tr>
      <w:tr w:rsidR="00DF2B2C" w14:paraId="17849108" w14:textId="77777777" w:rsidTr="003745F7">
        <w:trPr>
          <w:trHeight w:val="229"/>
        </w:trPr>
        <w:tc>
          <w:tcPr>
            <w:tcW w:w="41" w:type="dxa"/>
            <w:tcBorders>
              <w:left w:val="single" w:sz="8" w:space="0" w:color="000000"/>
            </w:tcBorders>
            <w:vAlign w:val="bottom"/>
          </w:tcPr>
          <w:p w14:paraId="732A1F84" w14:textId="77777777" w:rsidR="00DF2B2C" w:rsidRDefault="00DF2B2C" w:rsidP="00ED03BB">
            <w:pPr>
              <w:rPr>
                <w:sz w:val="19"/>
                <w:szCs w:val="19"/>
              </w:rPr>
            </w:pPr>
          </w:p>
        </w:tc>
        <w:tc>
          <w:tcPr>
            <w:tcW w:w="381" w:type="dxa"/>
            <w:tcBorders>
              <w:right w:val="single" w:sz="8" w:space="0" w:color="000000"/>
            </w:tcBorders>
            <w:vAlign w:val="bottom"/>
          </w:tcPr>
          <w:p w14:paraId="3207F8F3" w14:textId="77777777" w:rsidR="00DF2B2C" w:rsidRDefault="00DF2B2C" w:rsidP="00ED03BB">
            <w:pPr>
              <w:rPr>
                <w:sz w:val="19"/>
                <w:szCs w:val="19"/>
              </w:rPr>
            </w:pPr>
          </w:p>
        </w:tc>
        <w:tc>
          <w:tcPr>
            <w:tcW w:w="2405" w:type="dxa"/>
            <w:vAlign w:val="bottom"/>
          </w:tcPr>
          <w:p w14:paraId="76E64EA0" w14:textId="77777777" w:rsidR="00DF2B2C" w:rsidRDefault="00DF2B2C" w:rsidP="00ED03BB">
            <w:pPr>
              <w:rPr>
                <w:sz w:val="19"/>
                <w:szCs w:val="19"/>
              </w:rPr>
            </w:pPr>
          </w:p>
        </w:tc>
        <w:tc>
          <w:tcPr>
            <w:tcW w:w="260" w:type="dxa"/>
            <w:vAlign w:val="bottom"/>
          </w:tcPr>
          <w:p w14:paraId="7C6353D8" w14:textId="77777777" w:rsidR="00DF2B2C" w:rsidRDefault="00DF2B2C" w:rsidP="00ED03BB">
            <w:pPr>
              <w:rPr>
                <w:sz w:val="19"/>
                <w:szCs w:val="19"/>
              </w:rPr>
            </w:pPr>
          </w:p>
        </w:tc>
        <w:tc>
          <w:tcPr>
            <w:tcW w:w="21" w:type="dxa"/>
            <w:tcBorders>
              <w:right w:val="single" w:sz="8" w:space="0" w:color="000000"/>
            </w:tcBorders>
            <w:vAlign w:val="bottom"/>
          </w:tcPr>
          <w:p w14:paraId="09949243" w14:textId="77777777" w:rsidR="00DF2B2C" w:rsidRDefault="00DF2B2C" w:rsidP="00ED03BB">
            <w:pPr>
              <w:rPr>
                <w:sz w:val="19"/>
                <w:szCs w:val="19"/>
              </w:rPr>
            </w:pPr>
          </w:p>
        </w:tc>
        <w:tc>
          <w:tcPr>
            <w:tcW w:w="1975" w:type="dxa"/>
            <w:gridSpan w:val="4"/>
            <w:tcBorders>
              <w:right w:val="single" w:sz="8" w:space="0" w:color="000000"/>
            </w:tcBorders>
            <w:vAlign w:val="bottom"/>
          </w:tcPr>
          <w:p w14:paraId="23BBD382" w14:textId="77777777" w:rsidR="00DF2B2C" w:rsidRDefault="00000000" w:rsidP="00ED03BB">
            <w:pPr>
              <w:ind w:left="100"/>
              <w:rPr>
                <w:sz w:val="20"/>
                <w:szCs w:val="20"/>
              </w:rPr>
            </w:pPr>
            <w:r>
              <w:rPr>
                <w:sz w:val="20"/>
                <w:szCs w:val="20"/>
              </w:rPr>
              <w:t>rišlią grandininę</w:t>
            </w:r>
          </w:p>
        </w:tc>
        <w:tc>
          <w:tcPr>
            <w:tcW w:w="1049" w:type="dxa"/>
            <w:vAlign w:val="bottom"/>
          </w:tcPr>
          <w:p w14:paraId="77ADDA6B" w14:textId="77777777" w:rsidR="00DF2B2C" w:rsidRDefault="00DF2B2C" w:rsidP="00ED03BB">
            <w:pPr>
              <w:rPr>
                <w:sz w:val="19"/>
                <w:szCs w:val="19"/>
              </w:rPr>
            </w:pPr>
          </w:p>
        </w:tc>
        <w:tc>
          <w:tcPr>
            <w:tcW w:w="240" w:type="dxa"/>
            <w:vAlign w:val="bottom"/>
          </w:tcPr>
          <w:p w14:paraId="63A143EA" w14:textId="77777777" w:rsidR="00DF2B2C" w:rsidRDefault="00DF2B2C" w:rsidP="00ED03BB">
            <w:pPr>
              <w:rPr>
                <w:sz w:val="19"/>
                <w:szCs w:val="19"/>
              </w:rPr>
            </w:pPr>
          </w:p>
        </w:tc>
        <w:tc>
          <w:tcPr>
            <w:tcW w:w="862" w:type="dxa"/>
            <w:gridSpan w:val="2"/>
            <w:vAlign w:val="bottom"/>
          </w:tcPr>
          <w:p w14:paraId="3CB74A64" w14:textId="77777777" w:rsidR="00DF2B2C" w:rsidRDefault="00DF2B2C" w:rsidP="00ED03BB">
            <w:pPr>
              <w:rPr>
                <w:sz w:val="19"/>
                <w:szCs w:val="19"/>
              </w:rPr>
            </w:pPr>
          </w:p>
        </w:tc>
        <w:tc>
          <w:tcPr>
            <w:tcW w:w="20" w:type="dxa"/>
            <w:tcBorders>
              <w:right w:val="single" w:sz="8" w:space="0" w:color="000000"/>
            </w:tcBorders>
            <w:vAlign w:val="bottom"/>
          </w:tcPr>
          <w:p w14:paraId="5EADA4C2" w14:textId="77777777" w:rsidR="00DF2B2C" w:rsidRDefault="00DF2B2C" w:rsidP="00ED03BB">
            <w:pPr>
              <w:rPr>
                <w:sz w:val="19"/>
                <w:szCs w:val="19"/>
              </w:rPr>
            </w:pPr>
          </w:p>
        </w:tc>
        <w:tc>
          <w:tcPr>
            <w:tcW w:w="2384" w:type="dxa"/>
            <w:gridSpan w:val="6"/>
            <w:tcBorders>
              <w:right w:val="single" w:sz="8" w:space="0" w:color="000000"/>
            </w:tcBorders>
            <w:vAlign w:val="bottom"/>
          </w:tcPr>
          <w:p w14:paraId="46969CCA" w14:textId="77777777" w:rsidR="00DF2B2C" w:rsidRDefault="00000000" w:rsidP="00ED03BB">
            <w:pPr>
              <w:ind w:left="80"/>
              <w:rPr>
                <w:sz w:val="20"/>
                <w:szCs w:val="20"/>
              </w:rPr>
            </w:pPr>
            <w:r>
              <w:rPr>
                <w:sz w:val="20"/>
                <w:szCs w:val="20"/>
              </w:rPr>
              <w:t>faktinė informacija.</w:t>
            </w:r>
          </w:p>
        </w:tc>
        <w:tc>
          <w:tcPr>
            <w:tcW w:w="20" w:type="dxa"/>
            <w:gridSpan w:val="0"/>
            <w:vAlign w:val="bottom"/>
          </w:tcPr>
          <w:p w14:paraId="1B09C3F5" w14:textId="77777777" w:rsidR="00DF2B2C" w:rsidRDefault="00DF2B2C" w:rsidP="00ED03BB">
            <w:pPr>
              <w:rPr>
                <w:sz w:val="19"/>
                <w:szCs w:val="19"/>
              </w:rPr>
            </w:pPr>
          </w:p>
        </w:tc>
        <w:tc>
          <w:tcPr>
            <w:tcW w:w="862" w:type="dxa"/>
            <w:gridSpan w:val="2"/>
            <w:vAlign w:val="bottom"/>
          </w:tcPr>
          <w:p w14:paraId="60AF47EC" w14:textId="77777777" w:rsidR="00DF2B2C" w:rsidRDefault="00DF2B2C" w:rsidP="00ED03BB">
            <w:pPr>
              <w:rPr>
                <w:sz w:val="19"/>
                <w:szCs w:val="19"/>
              </w:rPr>
            </w:pPr>
          </w:p>
        </w:tc>
        <w:tc>
          <w:tcPr>
            <w:tcW w:w="240" w:type="dxa"/>
            <w:vAlign w:val="bottom"/>
          </w:tcPr>
          <w:p w14:paraId="3F67123C" w14:textId="77777777" w:rsidR="00DF2B2C" w:rsidRDefault="00DF2B2C" w:rsidP="00ED03BB">
            <w:pPr>
              <w:rPr>
                <w:sz w:val="19"/>
                <w:szCs w:val="19"/>
              </w:rPr>
            </w:pPr>
          </w:p>
        </w:tc>
        <w:tc>
          <w:tcPr>
            <w:tcW w:w="862" w:type="dxa"/>
            <w:gridSpan w:val="2"/>
            <w:vAlign w:val="bottom"/>
          </w:tcPr>
          <w:p w14:paraId="7033580B" w14:textId="77777777" w:rsidR="00DF2B2C" w:rsidRDefault="00DF2B2C" w:rsidP="00ED03BB">
            <w:pPr>
              <w:rPr>
                <w:sz w:val="19"/>
                <w:szCs w:val="19"/>
              </w:rPr>
            </w:pPr>
          </w:p>
        </w:tc>
        <w:tc>
          <w:tcPr>
            <w:tcW w:w="120" w:type="dxa"/>
            <w:gridSpan w:val="2"/>
            <w:vAlign w:val="bottom"/>
          </w:tcPr>
          <w:p w14:paraId="7CC58C70" w14:textId="77777777" w:rsidR="00DF2B2C" w:rsidRDefault="00DF2B2C" w:rsidP="00ED03BB">
            <w:pPr>
              <w:rPr>
                <w:sz w:val="19"/>
                <w:szCs w:val="19"/>
              </w:rPr>
            </w:pPr>
          </w:p>
        </w:tc>
        <w:tc>
          <w:tcPr>
            <w:tcW w:w="20" w:type="dxa"/>
            <w:tcBorders>
              <w:right w:val="single" w:sz="8" w:space="0" w:color="000000"/>
            </w:tcBorders>
            <w:vAlign w:val="bottom"/>
          </w:tcPr>
          <w:p w14:paraId="41A99B00" w14:textId="77777777" w:rsidR="00DF2B2C" w:rsidRDefault="00DF2B2C" w:rsidP="00ED03BB">
            <w:pPr>
              <w:rPr>
                <w:sz w:val="19"/>
                <w:szCs w:val="19"/>
              </w:rPr>
            </w:pPr>
          </w:p>
        </w:tc>
        <w:tc>
          <w:tcPr>
            <w:tcW w:w="962" w:type="dxa"/>
            <w:vAlign w:val="bottom"/>
          </w:tcPr>
          <w:p w14:paraId="22AC21A6" w14:textId="77777777" w:rsidR="00DF2B2C" w:rsidRDefault="00DF2B2C" w:rsidP="00ED03BB">
            <w:pPr>
              <w:rPr>
                <w:sz w:val="19"/>
                <w:szCs w:val="19"/>
              </w:rPr>
            </w:pPr>
          </w:p>
        </w:tc>
        <w:tc>
          <w:tcPr>
            <w:tcW w:w="156" w:type="dxa"/>
            <w:tcBorders>
              <w:right w:val="single" w:sz="8" w:space="0" w:color="000000"/>
            </w:tcBorders>
            <w:vAlign w:val="bottom"/>
          </w:tcPr>
          <w:p w14:paraId="40939E31" w14:textId="77777777" w:rsidR="00DF2B2C" w:rsidRDefault="00DF2B2C" w:rsidP="00ED03BB">
            <w:pPr>
              <w:rPr>
                <w:sz w:val="19"/>
                <w:szCs w:val="19"/>
              </w:rPr>
            </w:pPr>
          </w:p>
        </w:tc>
        <w:tc>
          <w:tcPr>
            <w:tcW w:w="1842" w:type="dxa"/>
            <w:vAlign w:val="bottom"/>
          </w:tcPr>
          <w:p w14:paraId="7A28A32D" w14:textId="77777777" w:rsidR="00DF2B2C" w:rsidRDefault="00DF2B2C" w:rsidP="00ED03BB">
            <w:pPr>
              <w:rPr>
                <w:sz w:val="19"/>
                <w:szCs w:val="19"/>
              </w:rPr>
            </w:pPr>
          </w:p>
        </w:tc>
        <w:tc>
          <w:tcPr>
            <w:tcW w:w="60" w:type="dxa"/>
            <w:tcBorders>
              <w:right w:val="single" w:sz="8" w:space="0" w:color="000000"/>
            </w:tcBorders>
            <w:vAlign w:val="bottom"/>
          </w:tcPr>
          <w:p w14:paraId="0408EC56" w14:textId="77777777" w:rsidR="00DF2B2C" w:rsidRDefault="00DF2B2C" w:rsidP="00ED03BB">
            <w:pPr>
              <w:rPr>
                <w:sz w:val="19"/>
                <w:szCs w:val="19"/>
              </w:rPr>
            </w:pPr>
          </w:p>
        </w:tc>
        <w:tc>
          <w:tcPr>
            <w:tcW w:w="0" w:type="dxa"/>
            <w:gridSpan w:val="0"/>
            <w:vAlign w:val="bottom"/>
          </w:tcPr>
          <w:p w14:paraId="655F63CD" w14:textId="77777777" w:rsidR="00DF2B2C" w:rsidRDefault="00DF2B2C" w:rsidP="00ED03BB">
            <w:pPr>
              <w:rPr>
                <w:sz w:val="2"/>
                <w:szCs w:val="2"/>
              </w:rPr>
            </w:pPr>
          </w:p>
        </w:tc>
      </w:tr>
      <w:tr w:rsidR="00DF2B2C" w14:paraId="643AC695" w14:textId="77777777" w:rsidTr="003745F7">
        <w:trPr>
          <w:trHeight w:val="230"/>
        </w:trPr>
        <w:tc>
          <w:tcPr>
            <w:tcW w:w="41" w:type="dxa"/>
            <w:tcBorders>
              <w:left w:val="single" w:sz="8" w:space="0" w:color="000000"/>
            </w:tcBorders>
            <w:vAlign w:val="bottom"/>
          </w:tcPr>
          <w:p w14:paraId="53BCA66A" w14:textId="77777777" w:rsidR="00DF2B2C" w:rsidRDefault="00DF2B2C" w:rsidP="00ED03BB">
            <w:pPr>
              <w:rPr>
                <w:sz w:val="20"/>
                <w:szCs w:val="20"/>
              </w:rPr>
            </w:pPr>
          </w:p>
        </w:tc>
        <w:tc>
          <w:tcPr>
            <w:tcW w:w="381" w:type="dxa"/>
            <w:tcBorders>
              <w:right w:val="single" w:sz="8" w:space="0" w:color="000000"/>
            </w:tcBorders>
            <w:vAlign w:val="bottom"/>
          </w:tcPr>
          <w:p w14:paraId="0749076E" w14:textId="77777777" w:rsidR="00DF2B2C" w:rsidRDefault="00DF2B2C" w:rsidP="00ED03BB">
            <w:pPr>
              <w:rPr>
                <w:sz w:val="20"/>
                <w:szCs w:val="20"/>
              </w:rPr>
            </w:pPr>
          </w:p>
        </w:tc>
        <w:tc>
          <w:tcPr>
            <w:tcW w:w="2405" w:type="dxa"/>
            <w:vAlign w:val="bottom"/>
          </w:tcPr>
          <w:p w14:paraId="17AEAF0D" w14:textId="77777777" w:rsidR="00DF2B2C" w:rsidRDefault="00DF2B2C" w:rsidP="00ED03BB">
            <w:pPr>
              <w:rPr>
                <w:sz w:val="20"/>
                <w:szCs w:val="20"/>
              </w:rPr>
            </w:pPr>
          </w:p>
        </w:tc>
        <w:tc>
          <w:tcPr>
            <w:tcW w:w="260" w:type="dxa"/>
            <w:vAlign w:val="bottom"/>
          </w:tcPr>
          <w:p w14:paraId="237E4005" w14:textId="77777777" w:rsidR="00DF2B2C" w:rsidRDefault="00DF2B2C" w:rsidP="00ED03BB">
            <w:pPr>
              <w:rPr>
                <w:sz w:val="20"/>
                <w:szCs w:val="20"/>
              </w:rPr>
            </w:pPr>
          </w:p>
        </w:tc>
        <w:tc>
          <w:tcPr>
            <w:tcW w:w="21" w:type="dxa"/>
            <w:tcBorders>
              <w:right w:val="single" w:sz="8" w:space="0" w:color="000000"/>
            </w:tcBorders>
            <w:vAlign w:val="bottom"/>
          </w:tcPr>
          <w:p w14:paraId="3D6ABF6E" w14:textId="77777777" w:rsidR="00DF2B2C" w:rsidRDefault="00DF2B2C" w:rsidP="00ED03BB">
            <w:pPr>
              <w:rPr>
                <w:sz w:val="20"/>
                <w:szCs w:val="20"/>
              </w:rPr>
            </w:pPr>
          </w:p>
        </w:tc>
        <w:tc>
          <w:tcPr>
            <w:tcW w:w="1975" w:type="dxa"/>
            <w:gridSpan w:val="4"/>
            <w:tcBorders>
              <w:right w:val="single" w:sz="8" w:space="0" w:color="000000"/>
            </w:tcBorders>
            <w:vAlign w:val="bottom"/>
          </w:tcPr>
          <w:p w14:paraId="433EC0F8" w14:textId="77777777" w:rsidR="00DF2B2C" w:rsidRDefault="00000000" w:rsidP="00ED03BB">
            <w:pPr>
              <w:ind w:left="100"/>
              <w:rPr>
                <w:sz w:val="20"/>
                <w:szCs w:val="20"/>
              </w:rPr>
            </w:pPr>
            <w:r>
              <w:rPr>
                <w:sz w:val="20"/>
                <w:szCs w:val="20"/>
              </w:rPr>
              <w:t>minčių seką. Diskurso</w:t>
            </w:r>
          </w:p>
        </w:tc>
        <w:tc>
          <w:tcPr>
            <w:tcW w:w="1049" w:type="dxa"/>
            <w:vAlign w:val="bottom"/>
          </w:tcPr>
          <w:p w14:paraId="597DB40C" w14:textId="77777777" w:rsidR="00DF2B2C" w:rsidRDefault="00DF2B2C" w:rsidP="00ED03BB">
            <w:pPr>
              <w:rPr>
                <w:sz w:val="20"/>
                <w:szCs w:val="20"/>
              </w:rPr>
            </w:pPr>
          </w:p>
        </w:tc>
        <w:tc>
          <w:tcPr>
            <w:tcW w:w="240" w:type="dxa"/>
            <w:vAlign w:val="bottom"/>
          </w:tcPr>
          <w:p w14:paraId="467114EA" w14:textId="77777777" w:rsidR="00DF2B2C" w:rsidRDefault="00DF2B2C" w:rsidP="00ED03BB">
            <w:pPr>
              <w:rPr>
                <w:sz w:val="20"/>
                <w:szCs w:val="20"/>
              </w:rPr>
            </w:pPr>
          </w:p>
        </w:tc>
        <w:tc>
          <w:tcPr>
            <w:tcW w:w="862" w:type="dxa"/>
            <w:gridSpan w:val="2"/>
            <w:vAlign w:val="bottom"/>
          </w:tcPr>
          <w:p w14:paraId="7B3C25B4" w14:textId="77777777" w:rsidR="00DF2B2C" w:rsidRDefault="00DF2B2C" w:rsidP="00ED03BB">
            <w:pPr>
              <w:rPr>
                <w:sz w:val="20"/>
                <w:szCs w:val="20"/>
              </w:rPr>
            </w:pPr>
          </w:p>
        </w:tc>
        <w:tc>
          <w:tcPr>
            <w:tcW w:w="20" w:type="dxa"/>
            <w:tcBorders>
              <w:right w:val="single" w:sz="8" w:space="0" w:color="000000"/>
            </w:tcBorders>
            <w:vAlign w:val="bottom"/>
          </w:tcPr>
          <w:p w14:paraId="4D7F5C48" w14:textId="77777777" w:rsidR="00DF2B2C" w:rsidRDefault="00DF2B2C" w:rsidP="00ED03BB">
            <w:pPr>
              <w:rPr>
                <w:sz w:val="20"/>
                <w:szCs w:val="20"/>
              </w:rPr>
            </w:pPr>
          </w:p>
        </w:tc>
        <w:tc>
          <w:tcPr>
            <w:tcW w:w="1082" w:type="dxa"/>
            <w:vAlign w:val="bottom"/>
          </w:tcPr>
          <w:p w14:paraId="2A041398" w14:textId="77777777" w:rsidR="00DF2B2C" w:rsidRDefault="00DF2B2C" w:rsidP="00ED03BB">
            <w:pPr>
              <w:rPr>
                <w:sz w:val="20"/>
                <w:szCs w:val="20"/>
              </w:rPr>
            </w:pPr>
          </w:p>
        </w:tc>
        <w:tc>
          <w:tcPr>
            <w:tcW w:w="220" w:type="dxa"/>
            <w:vAlign w:val="bottom"/>
          </w:tcPr>
          <w:p w14:paraId="79707519" w14:textId="77777777" w:rsidR="00DF2B2C" w:rsidRDefault="00DF2B2C" w:rsidP="00ED03BB">
            <w:pPr>
              <w:rPr>
                <w:sz w:val="20"/>
                <w:szCs w:val="20"/>
              </w:rPr>
            </w:pPr>
          </w:p>
        </w:tc>
        <w:tc>
          <w:tcPr>
            <w:tcW w:w="882" w:type="dxa"/>
            <w:gridSpan w:val="2"/>
            <w:vAlign w:val="bottom"/>
          </w:tcPr>
          <w:p w14:paraId="6A4939D7" w14:textId="77777777" w:rsidR="00DF2B2C" w:rsidRDefault="00DF2B2C" w:rsidP="00ED03BB">
            <w:pPr>
              <w:rPr>
                <w:sz w:val="20"/>
                <w:szCs w:val="20"/>
              </w:rPr>
            </w:pPr>
          </w:p>
        </w:tc>
        <w:tc>
          <w:tcPr>
            <w:tcW w:w="20" w:type="dxa"/>
            <w:tcBorders>
              <w:right w:val="single" w:sz="8" w:space="0" w:color="000000"/>
            </w:tcBorders>
            <w:vAlign w:val="bottom"/>
          </w:tcPr>
          <w:p w14:paraId="163CCD64" w14:textId="77777777" w:rsidR="00DF2B2C" w:rsidRDefault="00DF2B2C" w:rsidP="00ED03BB">
            <w:pPr>
              <w:rPr>
                <w:sz w:val="20"/>
                <w:szCs w:val="20"/>
              </w:rPr>
            </w:pPr>
          </w:p>
        </w:tc>
        <w:tc>
          <w:tcPr>
            <w:tcW w:w="220" w:type="dxa"/>
            <w:gridSpan w:val="2"/>
            <w:vAlign w:val="bottom"/>
          </w:tcPr>
          <w:p w14:paraId="35A03877" w14:textId="77777777" w:rsidR="00DF2B2C" w:rsidRDefault="00DF2B2C" w:rsidP="00ED03BB">
            <w:pPr>
              <w:rPr>
                <w:sz w:val="20"/>
                <w:szCs w:val="20"/>
              </w:rPr>
            </w:pPr>
          </w:p>
        </w:tc>
        <w:tc>
          <w:tcPr>
            <w:tcW w:w="842" w:type="dxa"/>
            <w:vAlign w:val="bottom"/>
          </w:tcPr>
          <w:p w14:paraId="5EA2FD7A" w14:textId="77777777" w:rsidR="00DF2B2C" w:rsidRDefault="00DF2B2C" w:rsidP="00ED03BB">
            <w:pPr>
              <w:rPr>
                <w:sz w:val="20"/>
                <w:szCs w:val="20"/>
              </w:rPr>
            </w:pPr>
          </w:p>
        </w:tc>
        <w:tc>
          <w:tcPr>
            <w:tcW w:w="240" w:type="dxa"/>
            <w:vAlign w:val="bottom"/>
          </w:tcPr>
          <w:p w14:paraId="2DE31FC4" w14:textId="77777777" w:rsidR="00DF2B2C" w:rsidRDefault="00DF2B2C" w:rsidP="00ED03BB">
            <w:pPr>
              <w:rPr>
                <w:sz w:val="20"/>
                <w:szCs w:val="20"/>
              </w:rPr>
            </w:pPr>
          </w:p>
        </w:tc>
        <w:tc>
          <w:tcPr>
            <w:tcW w:w="862" w:type="dxa"/>
            <w:gridSpan w:val="2"/>
            <w:vAlign w:val="bottom"/>
          </w:tcPr>
          <w:p w14:paraId="7D467200" w14:textId="77777777" w:rsidR="00DF2B2C" w:rsidRDefault="00DF2B2C" w:rsidP="00ED03BB">
            <w:pPr>
              <w:rPr>
                <w:sz w:val="20"/>
                <w:szCs w:val="20"/>
              </w:rPr>
            </w:pPr>
          </w:p>
        </w:tc>
        <w:tc>
          <w:tcPr>
            <w:tcW w:w="120" w:type="dxa"/>
            <w:gridSpan w:val="2"/>
            <w:vAlign w:val="bottom"/>
          </w:tcPr>
          <w:p w14:paraId="12905500" w14:textId="77777777" w:rsidR="00DF2B2C" w:rsidRDefault="00DF2B2C" w:rsidP="00ED03BB">
            <w:pPr>
              <w:rPr>
                <w:sz w:val="20"/>
                <w:szCs w:val="20"/>
              </w:rPr>
            </w:pPr>
          </w:p>
        </w:tc>
        <w:tc>
          <w:tcPr>
            <w:tcW w:w="20" w:type="dxa"/>
            <w:tcBorders>
              <w:right w:val="single" w:sz="8" w:space="0" w:color="000000"/>
            </w:tcBorders>
            <w:vAlign w:val="bottom"/>
          </w:tcPr>
          <w:p w14:paraId="4619A329" w14:textId="77777777" w:rsidR="00DF2B2C" w:rsidRDefault="00DF2B2C" w:rsidP="00ED03BB">
            <w:pPr>
              <w:rPr>
                <w:sz w:val="20"/>
                <w:szCs w:val="20"/>
              </w:rPr>
            </w:pPr>
          </w:p>
        </w:tc>
        <w:tc>
          <w:tcPr>
            <w:tcW w:w="962" w:type="dxa"/>
            <w:vAlign w:val="bottom"/>
          </w:tcPr>
          <w:p w14:paraId="609544A5" w14:textId="77777777" w:rsidR="00DF2B2C" w:rsidRDefault="00DF2B2C" w:rsidP="00ED03BB">
            <w:pPr>
              <w:rPr>
                <w:sz w:val="20"/>
                <w:szCs w:val="20"/>
              </w:rPr>
            </w:pPr>
          </w:p>
        </w:tc>
        <w:tc>
          <w:tcPr>
            <w:tcW w:w="156" w:type="dxa"/>
            <w:tcBorders>
              <w:right w:val="single" w:sz="8" w:space="0" w:color="000000"/>
            </w:tcBorders>
            <w:vAlign w:val="bottom"/>
          </w:tcPr>
          <w:p w14:paraId="5977453B" w14:textId="77777777" w:rsidR="00DF2B2C" w:rsidRDefault="00DF2B2C" w:rsidP="00ED03BB">
            <w:pPr>
              <w:rPr>
                <w:sz w:val="20"/>
                <w:szCs w:val="20"/>
              </w:rPr>
            </w:pPr>
          </w:p>
        </w:tc>
        <w:tc>
          <w:tcPr>
            <w:tcW w:w="1842" w:type="dxa"/>
            <w:vAlign w:val="bottom"/>
          </w:tcPr>
          <w:p w14:paraId="4FA7D9B9" w14:textId="77777777" w:rsidR="00DF2B2C" w:rsidRDefault="00DF2B2C" w:rsidP="00ED03BB">
            <w:pPr>
              <w:rPr>
                <w:sz w:val="20"/>
                <w:szCs w:val="20"/>
              </w:rPr>
            </w:pPr>
          </w:p>
        </w:tc>
        <w:tc>
          <w:tcPr>
            <w:tcW w:w="60" w:type="dxa"/>
            <w:tcBorders>
              <w:right w:val="single" w:sz="8" w:space="0" w:color="000000"/>
            </w:tcBorders>
            <w:vAlign w:val="bottom"/>
          </w:tcPr>
          <w:p w14:paraId="7558809F" w14:textId="77777777" w:rsidR="00DF2B2C" w:rsidRDefault="00DF2B2C" w:rsidP="00ED03BB">
            <w:pPr>
              <w:rPr>
                <w:sz w:val="20"/>
                <w:szCs w:val="20"/>
              </w:rPr>
            </w:pPr>
          </w:p>
        </w:tc>
        <w:tc>
          <w:tcPr>
            <w:tcW w:w="0" w:type="dxa"/>
            <w:gridSpan w:val="0"/>
            <w:vAlign w:val="bottom"/>
          </w:tcPr>
          <w:p w14:paraId="5F4B3B9C" w14:textId="77777777" w:rsidR="00DF2B2C" w:rsidRDefault="00DF2B2C" w:rsidP="00ED03BB">
            <w:pPr>
              <w:rPr>
                <w:sz w:val="2"/>
                <w:szCs w:val="2"/>
              </w:rPr>
            </w:pPr>
          </w:p>
        </w:tc>
      </w:tr>
      <w:tr w:rsidR="00DF2B2C" w14:paraId="1EB7B210" w14:textId="77777777" w:rsidTr="003745F7">
        <w:trPr>
          <w:trHeight w:val="230"/>
        </w:trPr>
        <w:tc>
          <w:tcPr>
            <w:tcW w:w="41" w:type="dxa"/>
            <w:tcBorders>
              <w:left w:val="single" w:sz="8" w:space="0" w:color="000000"/>
            </w:tcBorders>
            <w:vAlign w:val="bottom"/>
          </w:tcPr>
          <w:p w14:paraId="3DE12615" w14:textId="77777777" w:rsidR="00DF2B2C" w:rsidRDefault="00DF2B2C" w:rsidP="00ED03BB">
            <w:pPr>
              <w:rPr>
                <w:sz w:val="20"/>
                <w:szCs w:val="20"/>
              </w:rPr>
            </w:pPr>
          </w:p>
        </w:tc>
        <w:tc>
          <w:tcPr>
            <w:tcW w:w="381" w:type="dxa"/>
            <w:tcBorders>
              <w:right w:val="single" w:sz="8" w:space="0" w:color="000000"/>
            </w:tcBorders>
            <w:vAlign w:val="bottom"/>
          </w:tcPr>
          <w:p w14:paraId="017ED950" w14:textId="77777777" w:rsidR="00DF2B2C" w:rsidRDefault="00DF2B2C" w:rsidP="00ED03BB">
            <w:pPr>
              <w:rPr>
                <w:sz w:val="20"/>
                <w:szCs w:val="20"/>
              </w:rPr>
            </w:pPr>
          </w:p>
        </w:tc>
        <w:tc>
          <w:tcPr>
            <w:tcW w:w="2405" w:type="dxa"/>
            <w:vAlign w:val="bottom"/>
          </w:tcPr>
          <w:p w14:paraId="7A6371D4" w14:textId="77777777" w:rsidR="00DF2B2C" w:rsidRDefault="00DF2B2C" w:rsidP="00ED03BB">
            <w:pPr>
              <w:rPr>
                <w:sz w:val="20"/>
                <w:szCs w:val="20"/>
              </w:rPr>
            </w:pPr>
          </w:p>
        </w:tc>
        <w:tc>
          <w:tcPr>
            <w:tcW w:w="260" w:type="dxa"/>
            <w:vAlign w:val="bottom"/>
          </w:tcPr>
          <w:p w14:paraId="5412D2D1" w14:textId="77777777" w:rsidR="00DF2B2C" w:rsidRDefault="00DF2B2C" w:rsidP="00ED03BB">
            <w:pPr>
              <w:rPr>
                <w:sz w:val="20"/>
                <w:szCs w:val="20"/>
              </w:rPr>
            </w:pPr>
          </w:p>
        </w:tc>
        <w:tc>
          <w:tcPr>
            <w:tcW w:w="21" w:type="dxa"/>
            <w:tcBorders>
              <w:right w:val="single" w:sz="8" w:space="0" w:color="000000"/>
            </w:tcBorders>
            <w:vAlign w:val="bottom"/>
          </w:tcPr>
          <w:p w14:paraId="712E8A98" w14:textId="77777777" w:rsidR="00DF2B2C" w:rsidRDefault="00DF2B2C" w:rsidP="00ED03BB">
            <w:pPr>
              <w:rPr>
                <w:sz w:val="20"/>
                <w:szCs w:val="20"/>
              </w:rPr>
            </w:pPr>
          </w:p>
        </w:tc>
        <w:tc>
          <w:tcPr>
            <w:tcW w:w="1975" w:type="dxa"/>
            <w:gridSpan w:val="4"/>
            <w:tcBorders>
              <w:right w:val="single" w:sz="8" w:space="0" w:color="000000"/>
            </w:tcBorders>
            <w:vAlign w:val="bottom"/>
          </w:tcPr>
          <w:p w14:paraId="2187CDED" w14:textId="77777777" w:rsidR="00DF2B2C" w:rsidRDefault="00000000" w:rsidP="00ED03BB">
            <w:pPr>
              <w:ind w:left="100"/>
              <w:rPr>
                <w:sz w:val="20"/>
                <w:szCs w:val="20"/>
              </w:rPr>
            </w:pPr>
            <w:r>
              <w:rPr>
                <w:sz w:val="20"/>
                <w:szCs w:val="20"/>
              </w:rPr>
              <w:t>žymikliai vartojami</w:t>
            </w:r>
          </w:p>
        </w:tc>
        <w:tc>
          <w:tcPr>
            <w:tcW w:w="1049" w:type="dxa"/>
            <w:vAlign w:val="bottom"/>
          </w:tcPr>
          <w:p w14:paraId="71F3B55E" w14:textId="77777777" w:rsidR="00DF2B2C" w:rsidRDefault="00DF2B2C" w:rsidP="00ED03BB">
            <w:pPr>
              <w:rPr>
                <w:sz w:val="20"/>
                <w:szCs w:val="20"/>
              </w:rPr>
            </w:pPr>
          </w:p>
        </w:tc>
        <w:tc>
          <w:tcPr>
            <w:tcW w:w="240" w:type="dxa"/>
            <w:vAlign w:val="bottom"/>
          </w:tcPr>
          <w:p w14:paraId="2D81C0CC" w14:textId="77777777" w:rsidR="00DF2B2C" w:rsidRDefault="00DF2B2C" w:rsidP="00ED03BB">
            <w:pPr>
              <w:rPr>
                <w:sz w:val="20"/>
                <w:szCs w:val="20"/>
              </w:rPr>
            </w:pPr>
          </w:p>
        </w:tc>
        <w:tc>
          <w:tcPr>
            <w:tcW w:w="862" w:type="dxa"/>
            <w:gridSpan w:val="2"/>
            <w:vAlign w:val="bottom"/>
          </w:tcPr>
          <w:p w14:paraId="65CE3071" w14:textId="77777777" w:rsidR="00DF2B2C" w:rsidRDefault="00DF2B2C" w:rsidP="00ED03BB">
            <w:pPr>
              <w:rPr>
                <w:sz w:val="20"/>
                <w:szCs w:val="20"/>
              </w:rPr>
            </w:pPr>
          </w:p>
        </w:tc>
        <w:tc>
          <w:tcPr>
            <w:tcW w:w="20" w:type="dxa"/>
            <w:tcBorders>
              <w:right w:val="single" w:sz="8" w:space="0" w:color="000000"/>
            </w:tcBorders>
            <w:vAlign w:val="bottom"/>
          </w:tcPr>
          <w:p w14:paraId="32255331" w14:textId="77777777" w:rsidR="00DF2B2C" w:rsidRDefault="00DF2B2C" w:rsidP="00ED03BB">
            <w:pPr>
              <w:rPr>
                <w:sz w:val="20"/>
                <w:szCs w:val="20"/>
              </w:rPr>
            </w:pPr>
          </w:p>
        </w:tc>
        <w:tc>
          <w:tcPr>
            <w:tcW w:w="1082" w:type="dxa"/>
            <w:vAlign w:val="bottom"/>
          </w:tcPr>
          <w:p w14:paraId="5CF5471B" w14:textId="77777777" w:rsidR="00DF2B2C" w:rsidRDefault="00DF2B2C" w:rsidP="00ED03BB">
            <w:pPr>
              <w:rPr>
                <w:sz w:val="20"/>
                <w:szCs w:val="20"/>
              </w:rPr>
            </w:pPr>
          </w:p>
        </w:tc>
        <w:tc>
          <w:tcPr>
            <w:tcW w:w="220" w:type="dxa"/>
            <w:vAlign w:val="bottom"/>
          </w:tcPr>
          <w:p w14:paraId="48B5BB83" w14:textId="77777777" w:rsidR="00DF2B2C" w:rsidRDefault="00DF2B2C" w:rsidP="00ED03BB">
            <w:pPr>
              <w:rPr>
                <w:sz w:val="20"/>
                <w:szCs w:val="20"/>
              </w:rPr>
            </w:pPr>
          </w:p>
        </w:tc>
        <w:tc>
          <w:tcPr>
            <w:tcW w:w="882" w:type="dxa"/>
            <w:gridSpan w:val="2"/>
            <w:vAlign w:val="bottom"/>
          </w:tcPr>
          <w:p w14:paraId="7EE76F39" w14:textId="77777777" w:rsidR="00DF2B2C" w:rsidRDefault="00DF2B2C" w:rsidP="00ED03BB">
            <w:pPr>
              <w:rPr>
                <w:sz w:val="20"/>
                <w:szCs w:val="20"/>
              </w:rPr>
            </w:pPr>
          </w:p>
        </w:tc>
        <w:tc>
          <w:tcPr>
            <w:tcW w:w="20" w:type="dxa"/>
            <w:tcBorders>
              <w:right w:val="single" w:sz="8" w:space="0" w:color="000000"/>
            </w:tcBorders>
            <w:vAlign w:val="bottom"/>
          </w:tcPr>
          <w:p w14:paraId="0FA2C75C" w14:textId="77777777" w:rsidR="00DF2B2C" w:rsidRDefault="00DF2B2C" w:rsidP="00ED03BB">
            <w:pPr>
              <w:rPr>
                <w:sz w:val="20"/>
                <w:szCs w:val="20"/>
              </w:rPr>
            </w:pPr>
          </w:p>
        </w:tc>
        <w:tc>
          <w:tcPr>
            <w:tcW w:w="220" w:type="dxa"/>
            <w:gridSpan w:val="2"/>
            <w:vAlign w:val="bottom"/>
          </w:tcPr>
          <w:p w14:paraId="72C6CC64" w14:textId="77777777" w:rsidR="00DF2B2C" w:rsidRDefault="00DF2B2C" w:rsidP="00ED03BB">
            <w:pPr>
              <w:rPr>
                <w:sz w:val="20"/>
                <w:szCs w:val="20"/>
              </w:rPr>
            </w:pPr>
          </w:p>
        </w:tc>
        <w:tc>
          <w:tcPr>
            <w:tcW w:w="842" w:type="dxa"/>
            <w:vAlign w:val="bottom"/>
          </w:tcPr>
          <w:p w14:paraId="4F9C0C77" w14:textId="77777777" w:rsidR="00DF2B2C" w:rsidRDefault="00DF2B2C" w:rsidP="00ED03BB">
            <w:pPr>
              <w:rPr>
                <w:sz w:val="20"/>
                <w:szCs w:val="20"/>
              </w:rPr>
            </w:pPr>
          </w:p>
        </w:tc>
        <w:tc>
          <w:tcPr>
            <w:tcW w:w="240" w:type="dxa"/>
            <w:vAlign w:val="bottom"/>
          </w:tcPr>
          <w:p w14:paraId="3097200D" w14:textId="77777777" w:rsidR="00DF2B2C" w:rsidRDefault="00DF2B2C" w:rsidP="00ED03BB">
            <w:pPr>
              <w:rPr>
                <w:sz w:val="20"/>
                <w:szCs w:val="20"/>
              </w:rPr>
            </w:pPr>
          </w:p>
        </w:tc>
        <w:tc>
          <w:tcPr>
            <w:tcW w:w="862" w:type="dxa"/>
            <w:gridSpan w:val="2"/>
            <w:vAlign w:val="bottom"/>
          </w:tcPr>
          <w:p w14:paraId="30B55F00" w14:textId="77777777" w:rsidR="00DF2B2C" w:rsidRDefault="00DF2B2C" w:rsidP="00ED03BB">
            <w:pPr>
              <w:rPr>
                <w:sz w:val="20"/>
                <w:szCs w:val="20"/>
              </w:rPr>
            </w:pPr>
          </w:p>
        </w:tc>
        <w:tc>
          <w:tcPr>
            <w:tcW w:w="120" w:type="dxa"/>
            <w:gridSpan w:val="2"/>
            <w:vAlign w:val="bottom"/>
          </w:tcPr>
          <w:p w14:paraId="390A5965" w14:textId="77777777" w:rsidR="00DF2B2C" w:rsidRDefault="00DF2B2C" w:rsidP="00ED03BB">
            <w:pPr>
              <w:rPr>
                <w:sz w:val="20"/>
                <w:szCs w:val="20"/>
              </w:rPr>
            </w:pPr>
          </w:p>
        </w:tc>
        <w:tc>
          <w:tcPr>
            <w:tcW w:w="20" w:type="dxa"/>
            <w:tcBorders>
              <w:right w:val="single" w:sz="8" w:space="0" w:color="000000"/>
            </w:tcBorders>
            <w:vAlign w:val="bottom"/>
          </w:tcPr>
          <w:p w14:paraId="5D143BBA" w14:textId="77777777" w:rsidR="00DF2B2C" w:rsidRDefault="00DF2B2C" w:rsidP="00ED03BB">
            <w:pPr>
              <w:rPr>
                <w:sz w:val="20"/>
                <w:szCs w:val="20"/>
              </w:rPr>
            </w:pPr>
          </w:p>
        </w:tc>
        <w:tc>
          <w:tcPr>
            <w:tcW w:w="962" w:type="dxa"/>
            <w:vAlign w:val="bottom"/>
          </w:tcPr>
          <w:p w14:paraId="6C4425B6" w14:textId="77777777" w:rsidR="00DF2B2C" w:rsidRDefault="00DF2B2C" w:rsidP="00ED03BB">
            <w:pPr>
              <w:rPr>
                <w:sz w:val="20"/>
                <w:szCs w:val="20"/>
              </w:rPr>
            </w:pPr>
          </w:p>
        </w:tc>
        <w:tc>
          <w:tcPr>
            <w:tcW w:w="156" w:type="dxa"/>
            <w:tcBorders>
              <w:right w:val="single" w:sz="8" w:space="0" w:color="000000"/>
            </w:tcBorders>
            <w:vAlign w:val="bottom"/>
          </w:tcPr>
          <w:p w14:paraId="0D679A7A" w14:textId="77777777" w:rsidR="00DF2B2C" w:rsidRDefault="00DF2B2C" w:rsidP="00ED03BB">
            <w:pPr>
              <w:rPr>
                <w:sz w:val="20"/>
                <w:szCs w:val="20"/>
              </w:rPr>
            </w:pPr>
          </w:p>
        </w:tc>
        <w:tc>
          <w:tcPr>
            <w:tcW w:w="1842" w:type="dxa"/>
            <w:vAlign w:val="bottom"/>
          </w:tcPr>
          <w:p w14:paraId="5A9DE866" w14:textId="77777777" w:rsidR="00DF2B2C" w:rsidRDefault="00DF2B2C" w:rsidP="00ED03BB">
            <w:pPr>
              <w:rPr>
                <w:sz w:val="20"/>
                <w:szCs w:val="20"/>
              </w:rPr>
            </w:pPr>
          </w:p>
        </w:tc>
        <w:tc>
          <w:tcPr>
            <w:tcW w:w="60" w:type="dxa"/>
            <w:tcBorders>
              <w:right w:val="single" w:sz="8" w:space="0" w:color="000000"/>
            </w:tcBorders>
            <w:vAlign w:val="bottom"/>
          </w:tcPr>
          <w:p w14:paraId="76E98617" w14:textId="77777777" w:rsidR="00DF2B2C" w:rsidRDefault="00DF2B2C" w:rsidP="00ED03BB">
            <w:pPr>
              <w:rPr>
                <w:sz w:val="20"/>
                <w:szCs w:val="20"/>
              </w:rPr>
            </w:pPr>
          </w:p>
        </w:tc>
        <w:tc>
          <w:tcPr>
            <w:tcW w:w="0" w:type="dxa"/>
            <w:gridSpan w:val="0"/>
            <w:vAlign w:val="bottom"/>
          </w:tcPr>
          <w:p w14:paraId="77CA15EA" w14:textId="77777777" w:rsidR="00DF2B2C" w:rsidRDefault="00DF2B2C" w:rsidP="00ED03BB">
            <w:pPr>
              <w:rPr>
                <w:sz w:val="2"/>
                <w:szCs w:val="2"/>
              </w:rPr>
            </w:pPr>
          </w:p>
        </w:tc>
      </w:tr>
      <w:tr w:rsidR="00DF2B2C" w14:paraId="5761AE7F" w14:textId="77777777" w:rsidTr="003745F7">
        <w:trPr>
          <w:trHeight w:val="230"/>
        </w:trPr>
        <w:tc>
          <w:tcPr>
            <w:tcW w:w="41" w:type="dxa"/>
            <w:tcBorders>
              <w:left w:val="single" w:sz="8" w:space="0" w:color="000000"/>
            </w:tcBorders>
            <w:vAlign w:val="bottom"/>
          </w:tcPr>
          <w:p w14:paraId="0836D3A0" w14:textId="77777777" w:rsidR="00DF2B2C" w:rsidRDefault="00DF2B2C" w:rsidP="00ED03BB">
            <w:pPr>
              <w:rPr>
                <w:sz w:val="20"/>
                <w:szCs w:val="20"/>
              </w:rPr>
            </w:pPr>
          </w:p>
        </w:tc>
        <w:tc>
          <w:tcPr>
            <w:tcW w:w="381" w:type="dxa"/>
            <w:tcBorders>
              <w:right w:val="single" w:sz="8" w:space="0" w:color="000000"/>
            </w:tcBorders>
            <w:vAlign w:val="bottom"/>
          </w:tcPr>
          <w:p w14:paraId="3A61635D" w14:textId="77777777" w:rsidR="00DF2B2C" w:rsidRDefault="00DF2B2C" w:rsidP="00ED03BB">
            <w:pPr>
              <w:rPr>
                <w:sz w:val="20"/>
                <w:szCs w:val="20"/>
              </w:rPr>
            </w:pPr>
          </w:p>
        </w:tc>
        <w:tc>
          <w:tcPr>
            <w:tcW w:w="2405" w:type="dxa"/>
            <w:vAlign w:val="bottom"/>
          </w:tcPr>
          <w:p w14:paraId="452DB024" w14:textId="77777777" w:rsidR="00DF2B2C" w:rsidRDefault="00DF2B2C" w:rsidP="00ED03BB">
            <w:pPr>
              <w:rPr>
                <w:sz w:val="20"/>
                <w:szCs w:val="20"/>
              </w:rPr>
            </w:pPr>
          </w:p>
        </w:tc>
        <w:tc>
          <w:tcPr>
            <w:tcW w:w="260" w:type="dxa"/>
            <w:vAlign w:val="bottom"/>
          </w:tcPr>
          <w:p w14:paraId="04CB2841" w14:textId="77777777" w:rsidR="00DF2B2C" w:rsidRDefault="00DF2B2C" w:rsidP="00ED03BB">
            <w:pPr>
              <w:rPr>
                <w:sz w:val="20"/>
                <w:szCs w:val="20"/>
              </w:rPr>
            </w:pPr>
          </w:p>
        </w:tc>
        <w:tc>
          <w:tcPr>
            <w:tcW w:w="21" w:type="dxa"/>
            <w:tcBorders>
              <w:right w:val="single" w:sz="8" w:space="0" w:color="000000"/>
            </w:tcBorders>
            <w:vAlign w:val="bottom"/>
          </w:tcPr>
          <w:p w14:paraId="00D3EA8F" w14:textId="77777777" w:rsidR="00DF2B2C" w:rsidRDefault="00DF2B2C" w:rsidP="00ED03BB">
            <w:pPr>
              <w:rPr>
                <w:sz w:val="20"/>
                <w:szCs w:val="20"/>
              </w:rPr>
            </w:pPr>
          </w:p>
        </w:tc>
        <w:tc>
          <w:tcPr>
            <w:tcW w:w="1975" w:type="dxa"/>
            <w:gridSpan w:val="4"/>
            <w:tcBorders>
              <w:right w:val="single" w:sz="8" w:space="0" w:color="000000"/>
            </w:tcBorders>
            <w:vAlign w:val="bottom"/>
          </w:tcPr>
          <w:p w14:paraId="5CDA121D" w14:textId="77777777" w:rsidR="00DF2B2C" w:rsidRDefault="00000000" w:rsidP="00ED03BB">
            <w:pPr>
              <w:ind w:left="100"/>
              <w:rPr>
                <w:sz w:val="20"/>
                <w:szCs w:val="20"/>
              </w:rPr>
            </w:pPr>
            <w:r>
              <w:rPr>
                <w:sz w:val="20"/>
                <w:szCs w:val="20"/>
              </w:rPr>
              <w:t>retai ir/ar netinkamai,</w:t>
            </w:r>
          </w:p>
        </w:tc>
        <w:tc>
          <w:tcPr>
            <w:tcW w:w="1049" w:type="dxa"/>
            <w:vAlign w:val="bottom"/>
          </w:tcPr>
          <w:p w14:paraId="34F5DC25" w14:textId="77777777" w:rsidR="00DF2B2C" w:rsidRDefault="00DF2B2C" w:rsidP="00ED03BB">
            <w:pPr>
              <w:rPr>
                <w:sz w:val="20"/>
                <w:szCs w:val="20"/>
              </w:rPr>
            </w:pPr>
          </w:p>
        </w:tc>
        <w:tc>
          <w:tcPr>
            <w:tcW w:w="240" w:type="dxa"/>
            <w:vAlign w:val="bottom"/>
          </w:tcPr>
          <w:p w14:paraId="570B552D" w14:textId="77777777" w:rsidR="00DF2B2C" w:rsidRDefault="00DF2B2C" w:rsidP="00ED03BB">
            <w:pPr>
              <w:rPr>
                <w:sz w:val="20"/>
                <w:szCs w:val="20"/>
              </w:rPr>
            </w:pPr>
          </w:p>
        </w:tc>
        <w:tc>
          <w:tcPr>
            <w:tcW w:w="862" w:type="dxa"/>
            <w:gridSpan w:val="2"/>
            <w:vAlign w:val="bottom"/>
          </w:tcPr>
          <w:p w14:paraId="68CF821A" w14:textId="77777777" w:rsidR="00DF2B2C" w:rsidRDefault="00DF2B2C" w:rsidP="00ED03BB">
            <w:pPr>
              <w:rPr>
                <w:sz w:val="20"/>
                <w:szCs w:val="20"/>
              </w:rPr>
            </w:pPr>
          </w:p>
        </w:tc>
        <w:tc>
          <w:tcPr>
            <w:tcW w:w="20" w:type="dxa"/>
            <w:tcBorders>
              <w:right w:val="single" w:sz="8" w:space="0" w:color="000000"/>
            </w:tcBorders>
            <w:vAlign w:val="bottom"/>
          </w:tcPr>
          <w:p w14:paraId="7BBF08B7" w14:textId="77777777" w:rsidR="00DF2B2C" w:rsidRDefault="00DF2B2C" w:rsidP="00ED03BB">
            <w:pPr>
              <w:rPr>
                <w:sz w:val="20"/>
                <w:szCs w:val="20"/>
              </w:rPr>
            </w:pPr>
          </w:p>
        </w:tc>
        <w:tc>
          <w:tcPr>
            <w:tcW w:w="1082" w:type="dxa"/>
            <w:vAlign w:val="bottom"/>
          </w:tcPr>
          <w:p w14:paraId="6ABE5C8C" w14:textId="77777777" w:rsidR="00DF2B2C" w:rsidRDefault="00DF2B2C" w:rsidP="00ED03BB">
            <w:pPr>
              <w:rPr>
                <w:sz w:val="20"/>
                <w:szCs w:val="20"/>
              </w:rPr>
            </w:pPr>
          </w:p>
        </w:tc>
        <w:tc>
          <w:tcPr>
            <w:tcW w:w="220" w:type="dxa"/>
            <w:vAlign w:val="bottom"/>
          </w:tcPr>
          <w:p w14:paraId="23F161AB" w14:textId="77777777" w:rsidR="00DF2B2C" w:rsidRDefault="00DF2B2C" w:rsidP="00ED03BB">
            <w:pPr>
              <w:rPr>
                <w:sz w:val="20"/>
                <w:szCs w:val="20"/>
              </w:rPr>
            </w:pPr>
          </w:p>
        </w:tc>
        <w:tc>
          <w:tcPr>
            <w:tcW w:w="882" w:type="dxa"/>
            <w:gridSpan w:val="2"/>
            <w:vAlign w:val="bottom"/>
          </w:tcPr>
          <w:p w14:paraId="7E3CABCB" w14:textId="77777777" w:rsidR="00DF2B2C" w:rsidRDefault="00DF2B2C" w:rsidP="00ED03BB">
            <w:pPr>
              <w:rPr>
                <w:sz w:val="20"/>
                <w:szCs w:val="20"/>
              </w:rPr>
            </w:pPr>
          </w:p>
        </w:tc>
        <w:tc>
          <w:tcPr>
            <w:tcW w:w="20" w:type="dxa"/>
            <w:tcBorders>
              <w:right w:val="single" w:sz="8" w:space="0" w:color="000000"/>
            </w:tcBorders>
            <w:vAlign w:val="bottom"/>
          </w:tcPr>
          <w:p w14:paraId="7897804E" w14:textId="77777777" w:rsidR="00DF2B2C" w:rsidRDefault="00DF2B2C" w:rsidP="00ED03BB">
            <w:pPr>
              <w:rPr>
                <w:sz w:val="20"/>
                <w:szCs w:val="20"/>
              </w:rPr>
            </w:pPr>
          </w:p>
        </w:tc>
        <w:tc>
          <w:tcPr>
            <w:tcW w:w="220" w:type="dxa"/>
            <w:gridSpan w:val="2"/>
            <w:vAlign w:val="bottom"/>
          </w:tcPr>
          <w:p w14:paraId="67223063" w14:textId="77777777" w:rsidR="00DF2B2C" w:rsidRDefault="00DF2B2C" w:rsidP="00ED03BB">
            <w:pPr>
              <w:rPr>
                <w:sz w:val="20"/>
                <w:szCs w:val="20"/>
              </w:rPr>
            </w:pPr>
          </w:p>
        </w:tc>
        <w:tc>
          <w:tcPr>
            <w:tcW w:w="842" w:type="dxa"/>
            <w:vAlign w:val="bottom"/>
          </w:tcPr>
          <w:p w14:paraId="25A73024" w14:textId="77777777" w:rsidR="00DF2B2C" w:rsidRDefault="00DF2B2C" w:rsidP="00ED03BB">
            <w:pPr>
              <w:rPr>
                <w:sz w:val="20"/>
                <w:szCs w:val="20"/>
              </w:rPr>
            </w:pPr>
          </w:p>
        </w:tc>
        <w:tc>
          <w:tcPr>
            <w:tcW w:w="240" w:type="dxa"/>
            <w:vAlign w:val="bottom"/>
          </w:tcPr>
          <w:p w14:paraId="19EE9751" w14:textId="77777777" w:rsidR="00DF2B2C" w:rsidRDefault="00DF2B2C" w:rsidP="00ED03BB">
            <w:pPr>
              <w:rPr>
                <w:sz w:val="20"/>
                <w:szCs w:val="20"/>
              </w:rPr>
            </w:pPr>
          </w:p>
        </w:tc>
        <w:tc>
          <w:tcPr>
            <w:tcW w:w="862" w:type="dxa"/>
            <w:gridSpan w:val="2"/>
            <w:vAlign w:val="bottom"/>
          </w:tcPr>
          <w:p w14:paraId="712FC7C7" w14:textId="77777777" w:rsidR="00DF2B2C" w:rsidRDefault="00DF2B2C" w:rsidP="00ED03BB">
            <w:pPr>
              <w:rPr>
                <w:sz w:val="20"/>
                <w:szCs w:val="20"/>
              </w:rPr>
            </w:pPr>
          </w:p>
        </w:tc>
        <w:tc>
          <w:tcPr>
            <w:tcW w:w="120" w:type="dxa"/>
            <w:gridSpan w:val="2"/>
            <w:vAlign w:val="bottom"/>
          </w:tcPr>
          <w:p w14:paraId="511016D3" w14:textId="77777777" w:rsidR="00DF2B2C" w:rsidRDefault="00DF2B2C" w:rsidP="00ED03BB">
            <w:pPr>
              <w:rPr>
                <w:sz w:val="20"/>
                <w:szCs w:val="20"/>
              </w:rPr>
            </w:pPr>
          </w:p>
        </w:tc>
        <w:tc>
          <w:tcPr>
            <w:tcW w:w="20" w:type="dxa"/>
            <w:tcBorders>
              <w:right w:val="single" w:sz="8" w:space="0" w:color="000000"/>
            </w:tcBorders>
            <w:vAlign w:val="bottom"/>
          </w:tcPr>
          <w:p w14:paraId="71488E77" w14:textId="77777777" w:rsidR="00DF2B2C" w:rsidRDefault="00DF2B2C" w:rsidP="00ED03BB">
            <w:pPr>
              <w:rPr>
                <w:sz w:val="20"/>
                <w:szCs w:val="20"/>
              </w:rPr>
            </w:pPr>
          </w:p>
        </w:tc>
        <w:tc>
          <w:tcPr>
            <w:tcW w:w="962" w:type="dxa"/>
            <w:vAlign w:val="bottom"/>
          </w:tcPr>
          <w:p w14:paraId="078E6811" w14:textId="77777777" w:rsidR="00DF2B2C" w:rsidRDefault="00DF2B2C" w:rsidP="00ED03BB">
            <w:pPr>
              <w:rPr>
                <w:sz w:val="20"/>
                <w:szCs w:val="20"/>
              </w:rPr>
            </w:pPr>
          </w:p>
        </w:tc>
        <w:tc>
          <w:tcPr>
            <w:tcW w:w="156" w:type="dxa"/>
            <w:tcBorders>
              <w:right w:val="single" w:sz="8" w:space="0" w:color="000000"/>
            </w:tcBorders>
            <w:vAlign w:val="bottom"/>
          </w:tcPr>
          <w:p w14:paraId="7D3AF8F6" w14:textId="77777777" w:rsidR="00DF2B2C" w:rsidRDefault="00DF2B2C" w:rsidP="00ED03BB">
            <w:pPr>
              <w:rPr>
                <w:sz w:val="20"/>
                <w:szCs w:val="20"/>
              </w:rPr>
            </w:pPr>
          </w:p>
        </w:tc>
        <w:tc>
          <w:tcPr>
            <w:tcW w:w="1842" w:type="dxa"/>
            <w:vAlign w:val="bottom"/>
          </w:tcPr>
          <w:p w14:paraId="5A6DFCB0" w14:textId="77777777" w:rsidR="00DF2B2C" w:rsidRDefault="00DF2B2C" w:rsidP="00ED03BB">
            <w:pPr>
              <w:rPr>
                <w:sz w:val="20"/>
                <w:szCs w:val="20"/>
              </w:rPr>
            </w:pPr>
          </w:p>
        </w:tc>
        <w:tc>
          <w:tcPr>
            <w:tcW w:w="60" w:type="dxa"/>
            <w:tcBorders>
              <w:right w:val="single" w:sz="8" w:space="0" w:color="000000"/>
            </w:tcBorders>
            <w:vAlign w:val="bottom"/>
          </w:tcPr>
          <w:p w14:paraId="4883C793" w14:textId="77777777" w:rsidR="00DF2B2C" w:rsidRDefault="00DF2B2C" w:rsidP="00ED03BB">
            <w:pPr>
              <w:rPr>
                <w:sz w:val="20"/>
                <w:szCs w:val="20"/>
              </w:rPr>
            </w:pPr>
          </w:p>
        </w:tc>
        <w:tc>
          <w:tcPr>
            <w:tcW w:w="0" w:type="dxa"/>
            <w:gridSpan w:val="0"/>
            <w:vAlign w:val="bottom"/>
          </w:tcPr>
          <w:p w14:paraId="028C31DD" w14:textId="77777777" w:rsidR="00DF2B2C" w:rsidRDefault="00DF2B2C" w:rsidP="00ED03BB">
            <w:pPr>
              <w:rPr>
                <w:sz w:val="2"/>
                <w:szCs w:val="2"/>
              </w:rPr>
            </w:pPr>
          </w:p>
        </w:tc>
      </w:tr>
      <w:tr w:rsidR="00DF2B2C" w14:paraId="639AC7C8" w14:textId="77777777" w:rsidTr="003745F7">
        <w:trPr>
          <w:trHeight w:val="230"/>
        </w:trPr>
        <w:tc>
          <w:tcPr>
            <w:tcW w:w="41" w:type="dxa"/>
            <w:tcBorders>
              <w:left w:val="single" w:sz="8" w:space="0" w:color="000000"/>
            </w:tcBorders>
            <w:vAlign w:val="bottom"/>
          </w:tcPr>
          <w:p w14:paraId="5970155B" w14:textId="77777777" w:rsidR="00DF2B2C" w:rsidRDefault="00DF2B2C" w:rsidP="00ED03BB">
            <w:pPr>
              <w:rPr>
                <w:sz w:val="20"/>
                <w:szCs w:val="20"/>
              </w:rPr>
            </w:pPr>
          </w:p>
        </w:tc>
        <w:tc>
          <w:tcPr>
            <w:tcW w:w="381" w:type="dxa"/>
            <w:tcBorders>
              <w:right w:val="single" w:sz="8" w:space="0" w:color="000000"/>
            </w:tcBorders>
            <w:vAlign w:val="bottom"/>
          </w:tcPr>
          <w:p w14:paraId="3BF01F06" w14:textId="77777777" w:rsidR="00DF2B2C" w:rsidRDefault="00DF2B2C" w:rsidP="00ED03BB">
            <w:pPr>
              <w:rPr>
                <w:sz w:val="20"/>
                <w:szCs w:val="20"/>
              </w:rPr>
            </w:pPr>
          </w:p>
        </w:tc>
        <w:tc>
          <w:tcPr>
            <w:tcW w:w="2405" w:type="dxa"/>
            <w:vAlign w:val="bottom"/>
          </w:tcPr>
          <w:p w14:paraId="05E2F04A" w14:textId="77777777" w:rsidR="00DF2B2C" w:rsidRDefault="00DF2B2C" w:rsidP="00ED03BB">
            <w:pPr>
              <w:rPr>
                <w:sz w:val="20"/>
                <w:szCs w:val="20"/>
              </w:rPr>
            </w:pPr>
          </w:p>
        </w:tc>
        <w:tc>
          <w:tcPr>
            <w:tcW w:w="260" w:type="dxa"/>
            <w:vAlign w:val="bottom"/>
          </w:tcPr>
          <w:p w14:paraId="6E2908D1" w14:textId="77777777" w:rsidR="00DF2B2C" w:rsidRDefault="00DF2B2C" w:rsidP="00ED03BB">
            <w:pPr>
              <w:rPr>
                <w:sz w:val="20"/>
                <w:szCs w:val="20"/>
              </w:rPr>
            </w:pPr>
          </w:p>
        </w:tc>
        <w:tc>
          <w:tcPr>
            <w:tcW w:w="21" w:type="dxa"/>
            <w:tcBorders>
              <w:right w:val="single" w:sz="8" w:space="0" w:color="000000"/>
            </w:tcBorders>
            <w:vAlign w:val="bottom"/>
          </w:tcPr>
          <w:p w14:paraId="37443422" w14:textId="77777777" w:rsidR="00DF2B2C" w:rsidRDefault="00DF2B2C" w:rsidP="00ED03BB">
            <w:pPr>
              <w:rPr>
                <w:sz w:val="20"/>
                <w:szCs w:val="20"/>
              </w:rPr>
            </w:pPr>
          </w:p>
        </w:tc>
        <w:tc>
          <w:tcPr>
            <w:tcW w:w="1975" w:type="dxa"/>
            <w:gridSpan w:val="4"/>
            <w:tcBorders>
              <w:right w:val="single" w:sz="8" w:space="0" w:color="000000"/>
            </w:tcBorders>
            <w:vAlign w:val="bottom"/>
          </w:tcPr>
          <w:p w14:paraId="4E90E015" w14:textId="77777777" w:rsidR="00DF2B2C" w:rsidRDefault="00000000" w:rsidP="00ED03BB">
            <w:pPr>
              <w:ind w:left="100"/>
              <w:rPr>
                <w:sz w:val="20"/>
                <w:szCs w:val="20"/>
              </w:rPr>
            </w:pPr>
            <w:r>
              <w:rPr>
                <w:sz w:val="20"/>
                <w:szCs w:val="20"/>
              </w:rPr>
              <w:t>vietoj jų daromos</w:t>
            </w:r>
          </w:p>
        </w:tc>
        <w:tc>
          <w:tcPr>
            <w:tcW w:w="1049" w:type="dxa"/>
            <w:vAlign w:val="bottom"/>
          </w:tcPr>
          <w:p w14:paraId="26F15667" w14:textId="77777777" w:rsidR="00DF2B2C" w:rsidRDefault="00DF2B2C" w:rsidP="00ED03BB">
            <w:pPr>
              <w:rPr>
                <w:sz w:val="20"/>
                <w:szCs w:val="20"/>
              </w:rPr>
            </w:pPr>
          </w:p>
        </w:tc>
        <w:tc>
          <w:tcPr>
            <w:tcW w:w="240" w:type="dxa"/>
            <w:vAlign w:val="bottom"/>
          </w:tcPr>
          <w:p w14:paraId="138C7FEB" w14:textId="77777777" w:rsidR="00DF2B2C" w:rsidRDefault="00DF2B2C" w:rsidP="00ED03BB">
            <w:pPr>
              <w:rPr>
                <w:sz w:val="20"/>
                <w:szCs w:val="20"/>
              </w:rPr>
            </w:pPr>
          </w:p>
        </w:tc>
        <w:tc>
          <w:tcPr>
            <w:tcW w:w="862" w:type="dxa"/>
            <w:gridSpan w:val="2"/>
            <w:vAlign w:val="bottom"/>
          </w:tcPr>
          <w:p w14:paraId="10140D53" w14:textId="77777777" w:rsidR="00DF2B2C" w:rsidRDefault="00DF2B2C" w:rsidP="00ED03BB">
            <w:pPr>
              <w:rPr>
                <w:sz w:val="20"/>
                <w:szCs w:val="20"/>
              </w:rPr>
            </w:pPr>
          </w:p>
        </w:tc>
        <w:tc>
          <w:tcPr>
            <w:tcW w:w="20" w:type="dxa"/>
            <w:tcBorders>
              <w:right w:val="single" w:sz="8" w:space="0" w:color="000000"/>
            </w:tcBorders>
            <w:vAlign w:val="bottom"/>
          </w:tcPr>
          <w:p w14:paraId="6C4FF068" w14:textId="77777777" w:rsidR="00DF2B2C" w:rsidRDefault="00DF2B2C" w:rsidP="00ED03BB">
            <w:pPr>
              <w:rPr>
                <w:sz w:val="20"/>
                <w:szCs w:val="20"/>
              </w:rPr>
            </w:pPr>
          </w:p>
        </w:tc>
        <w:tc>
          <w:tcPr>
            <w:tcW w:w="1082" w:type="dxa"/>
            <w:vAlign w:val="bottom"/>
          </w:tcPr>
          <w:p w14:paraId="51C6BC04" w14:textId="77777777" w:rsidR="00DF2B2C" w:rsidRDefault="00DF2B2C" w:rsidP="00ED03BB">
            <w:pPr>
              <w:rPr>
                <w:sz w:val="20"/>
                <w:szCs w:val="20"/>
              </w:rPr>
            </w:pPr>
          </w:p>
        </w:tc>
        <w:tc>
          <w:tcPr>
            <w:tcW w:w="220" w:type="dxa"/>
            <w:vAlign w:val="bottom"/>
          </w:tcPr>
          <w:p w14:paraId="5027D791" w14:textId="77777777" w:rsidR="00DF2B2C" w:rsidRDefault="00DF2B2C" w:rsidP="00ED03BB">
            <w:pPr>
              <w:rPr>
                <w:sz w:val="20"/>
                <w:szCs w:val="20"/>
              </w:rPr>
            </w:pPr>
          </w:p>
        </w:tc>
        <w:tc>
          <w:tcPr>
            <w:tcW w:w="882" w:type="dxa"/>
            <w:gridSpan w:val="2"/>
            <w:vAlign w:val="bottom"/>
          </w:tcPr>
          <w:p w14:paraId="2385C805" w14:textId="77777777" w:rsidR="00DF2B2C" w:rsidRDefault="00DF2B2C" w:rsidP="00ED03BB">
            <w:pPr>
              <w:rPr>
                <w:sz w:val="20"/>
                <w:szCs w:val="20"/>
              </w:rPr>
            </w:pPr>
          </w:p>
        </w:tc>
        <w:tc>
          <w:tcPr>
            <w:tcW w:w="20" w:type="dxa"/>
            <w:tcBorders>
              <w:right w:val="single" w:sz="8" w:space="0" w:color="000000"/>
            </w:tcBorders>
            <w:vAlign w:val="bottom"/>
          </w:tcPr>
          <w:p w14:paraId="5E572255" w14:textId="77777777" w:rsidR="00DF2B2C" w:rsidRDefault="00DF2B2C" w:rsidP="00ED03BB">
            <w:pPr>
              <w:rPr>
                <w:sz w:val="20"/>
                <w:szCs w:val="20"/>
              </w:rPr>
            </w:pPr>
          </w:p>
        </w:tc>
        <w:tc>
          <w:tcPr>
            <w:tcW w:w="220" w:type="dxa"/>
            <w:gridSpan w:val="2"/>
            <w:vAlign w:val="bottom"/>
          </w:tcPr>
          <w:p w14:paraId="4FCD11C3" w14:textId="77777777" w:rsidR="00DF2B2C" w:rsidRDefault="00DF2B2C" w:rsidP="00ED03BB">
            <w:pPr>
              <w:rPr>
                <w:sz w:val="20"/>
                <w:szCs w:val="20"/>
              </w:rPr>
            </w:pPr>
          </w:p>
        </w:tc>
        <w:tc>
          <w:tcPr>
            <w:tcW w:w="842" w:type="dxa"/>
            <w:vAlign w:val="bottom"/>
          </w:tcPr>
          <w:p w14:paraId="092F3B7D" w14:textId="77777777" w:rsidR="00DF2B2C" w:rsidRDefault="00DF2B2C" w:rsidP="00ED03BB">
            <w:pPr>
              <w:rPr>
                <w:sz w:val="20"/>
                <w:szCs w:val="20"/>
              </w:rPr>
            </w:pPr>
          </w:p>
        </w:tc>
        <w:tc>
          <w:tcPr>
            <w:tcW w:w="240" w:type="dxa"/>
            <w:vAlign w:val="bottom"/>
          </w:tcPr>
          <w:p w14:paraId="7409CF1F" w14:textId="77777777" w:rsidR="00DF2B2C" w:rsidRDefault="00DF2B2C" w:rsidP="00ED03BB">
            <w:pPr>
              <w:rPr>
                <w:sz w:val="20"/>
                <w:szCs w:val="20"/>
              </w:rPr>
            </w:pPr>
          </w:p>
        </w:tc>
        <w:tc>
          <w:tcPr>
            <w:tcW w:w="862" w:type="dxa"/>
            <w:gridSpan w:val="2"/>
            <w:vAlign w:val="bottom"/>
          </w:tcPr>
          <w:p w14:paraId="375BD89D" w14:textId="77777777" w:rsidR="00DF2B2C" w:rsidRDefault="00DF2B2C" w:rsidP="00ED03BB">
            <w:pPr>
              <w:rPr>
                <w:sz w:val="20"/>
                <w:szCs w:val="20"/>
              </w:rPr>
            </w:pPr>
          </w:p>
        </w:tc>
        <w:tc>
          <w:tcPr>
            <w:tcW w:w="120" w:type="dxa"/>
            <w:gridSpan w:val="2"/>
            <w:vAlign w:val="bottom"/>
          </w:tcPr>
          <w:p w14:paraId="5991DEB8" w14:textId="77777777" w:rsidR="00DF2B2C" w:rsidRDefault="00DF2B2C" w:rsidP="00ED03BB">
            <w:pPr>
              <w:rPr>
                <w:sz w:val="20"/>
                <w:szCs w:val="20"/>
              </w:rPr>
            </w:pPr>
          </w:p>
        </w:tc>
        <w:tc>
          <w:tcPr>
            <w:tcW w:w="20" w:type="dxa"/>
            <w:tcBorders>
              <w:right w:val="single" w:sz="8" w:space="0" w:color="000000"/>
            </w:tcBorders>
            <w:vAlign w:val="bottom"/>
          </w:tcPr>
          <w:p w14:paraId="4C1A10F6" w14:textId="77777777" w:rsidR="00DF2B2C" w:rsidRDefault="00DF2B2C" w:rsidP="00ED03BB">
            <w:pPr>
              <w:rPr>
                <w:sz w:val="20"/>
                <w:szCs w:val="20"/>
              </w:rPr>
            </w:pPr>
          </w:p>
        </w:tc>
        <w:tc>
          <w:tcPr>
            <w:tcW w:w="962" w:type="dxa"/>
            <w:vAlign w:val="bottom"/>
          </w:tcPr>
          <w:p w14:paraId="1F097839" w14:textId="77777777" w:rsidR="00DF2B2C" w:rsidRDefault="00DF2B2C" w:rsidP="00ED03BB">
            <w:pPr>
              <w:rPr>
                <w:sz w:val="20"/>
                <w:szCs w:val="20"/>
              </w:rPr>
            </w:pPr>
          </w:p>
        </w:tc>
        <w:tc>
          <w:tcPr>
            <w:tcW w:w="156" w:type="dxa"/>
            <w:tcBorders>
              <w:right w:val="single" w:sz="8" w:space="0" w:color="000000"/>
            </w:tcBorders>
            <w:vAlign w:val="bottom"/>
          </w:tcPr>
          <w:p w14:paraId="4955E7CA" w14:textId="77777777" w:rsidR="00DF2B2C" w:rsidRDefault="00DF2B2C" w:rsidP="00ED03BB">
            <w:pPr>
              <w:rPr>
                <w:sz w:val="20"/>
                <w:szCs w:val="20"/>
              </w:rPr>
            </w:pPr>
          </w:p>
        </w:tc>
        <w:tc>
          <w:tcPr>
            <w:tcW w:w="1842" w:type="dxa"/>
            <w:vAlign w:val="bottom"/>
          </w:tcPr>
          <w:p w14:paraId="7FAA1C5A" w14:textId="77777777" w:rsidR="00DF2B2C" w:rsidRDefault="00DF2B2C" w:rsidP="00ED03BB">
            <w:pPr>
              <w:rPr>
                <w:sz w:val="20"/>
                <w:szCs w:val="20"/>
              </w:rPr>
            </w:pPr>
          </w:p>
        </w:tc>
        <w:tc>
          <w:tcPr>
            <w:tcW w:w="60" w:type="dxa"/>
            <w:tcBorders>
              <w:right w:val="single" w:sz="8" w:space="0" w:color="000000"/>
            </w:tcBorders>
            <w:vAlign w:val="bottom"/>
          </w:tcPr>
          <w:p w14:paraId="3C0E9F15" w14:textId="77777777" w:rsidR="00DF2B2C" w:rsidRDefault="00DF2B2C" w:rsidP="00ED03BB">
            <w:pPr>
              <w:rPr>
                <w:sz w:val="20"/>
                <w:szCs w:val="20"/>
              </w:rPr>
            </w:pPr>
          </w:p>
        </w:tc>
        <w:tc>
          <w:tcPr>
            <w:tcW w:w="0" w:type="dxa"/>
            <w:gridSpan w:val="0"/>
            <w:vAlign w:val="bottom"/>
          </w:tcPr>
          <w:p w14:paraId="17F9C22C" w14:textId="77777777" w:rsidR="00DF2B2C" w:rsidRDefault="00DF2B2C" w:rsidP="00ED03BB">
            <w:pPr>
              <w:rPr>
                <w:sz w:val="2"/>
                <w:szCs w:val="2"/>
              </w:rPr>
            </w:pPr>
          </w:p>
        </w:tc>
      </w:tr>
      <w:tr w:rsidR="00DF2B2C" w14:paraId="3EEDE9D0" w14:textId="77777777" w:rsidTr="003745F7">
        <w:trPr>
          <w:trHeight w:val="223"/>
        </w:trPr>
        <w:tc>
          <w:tcPr>
            <w:tcW w:w="41" w:type="dxa"/>
            <w:tcBorders>
              <w:left w:val="single" w:sz="8" w:space="0" w:color="000000"/>
              <w:bottom w:val="single" w:sz="8" w:space="0" w:color="000000"/>
            </w:tcBorders>
            <w:vAlign w:val="bottom"/>
          </w:tcPr>
          <w:p w14:paraId="43EF2D88" w14:textId="77777777" w:rsidR="00DF2B2C" w:rsidRDefault="00DF2B2C" w:rsidP="00ED03BB">
            <w:pPr>
              <w:rPr>
                <w:sz w:val="19"/>
                <w:szCs w:val="19"/>
              </w:rPr>
            </w:pPr>
          </w:p>
        </w:tc>
        <w:tc>
          <w:tcPr>
            <w:tcW w:w="381" w:type="dxa"/>
            <w:tcBorders>
              <w:bottom w:val="single" w:sz="8" w:space="0" w:color="000000"/>
              <w:right w:val="single" w:sz="8" w:space="0" w:color="000000"/>
            </w:tcBorders>
            <w:vAlign w:val="bottom"/>
          </w:tcPr>
          <w:p w14:paraId="49B28722" w14:textId="77777777" w:rsidR="00DF2B2C" w:rsidRDefault="00DF2B2C" w:rsidP="00ED03BB">
            <w:pPr>
              <w:rPr>
                <w:sz w:val="19"/>
                <w:szCs w:val="19"/>
              </w:rPr>
            </w:pPr>
          </w:p>
        </w:tc>
        <w:tc>
          <w:tcPr>
            <w:tcW w:w="2405" w:type="dxa"/>
            <w:tcBorders>
              <w:bottom w:val="single" w:sz="8" w:space="0" w:color="000000"/>
            </w:tcBorders>
            <w:vAlign w:val="bottom"/>
          </w:tcPr>
          <w:p w14:paraId="60F6FD30" w14:textId="77777777" w:rsidR="00DF2B2C" w:rsidRDefault="00DF2B2C" w:rsidP="00ED03BB">
            <w:pPr>
              <w:rPr>
                <w:sz w:val="19"/>
                <w:szCs w:val="19"/>
              </w:rPr>
            </w:pPr>
          </w:p>
        </w:tc>
        <w:tc>
          <w:tcPr>
            <w:tcW w:w="260" w:type="dxa"/>
            <w:tcBorders>
              <w:bottom w:val="single" w:sz="8" w:space="0" w:color="000000"/>
            </w:tcBorders>
            <w:vAlign w:val="bottom"/>
          </w:tcPr>
          <w:p w14:paraId="7E5C1278" w14:textId="77777777" w:rsidR="00DF2B2C" w:rsidRDefault="00DF2B2C" w:rsidP="00ED03BB">
            <w:pPr>
              <w:rPr>
                <w:sz w:val="19"/>
                <w:szCs w:val="19"/>
              </w:rPr>
            </w:pPr>
          </w:p>
        </w:tc>
        <w:tc>
          <w:tcPr>
            <w:tcW w:w="21" w:type="dxa"/>
            <w:tcBorders>
              <w:bottom w:val="single" w:sz="8" w:space="0" w:color="000000"/>
              <w:right w:val="single" w:sz="8" w:space="0" w:color="000000"/>
            </w:tcBorders>
            <w:vAlign w:val="bottom"/>
          </w:tcPr>
          <w:p w14:paraId="2D3D8559" w14:textId="77777777" w:rsidR="00DF2B2C" w:rsidRDefault="00DF2B2C" w:rsidP="00ED03BB">
            <w:pPr>
              <w:rPr>
                <w:sz w:val="19"/>
                <w:szCs w:val="19"/>
              </w:rPr>
            </w:pPr>
          </w:p>
        </w:tc>
        <w:tc>
          <w:tcPr>
            <w:tcW w:w="1181" w:type="dxa"/>
            <w:gridSpan w:val="2"/>
            <w:tcBorders>
              <w:bottom w:val="single" w:sz="8" w:space="0" w:color="000000"/>
            </w:tcBorders>
            <w:vAlign w:val="bottom"/>
          </w:tcPr>
          <w:p w14:paraId="2C3175A2" w14:textId="77777777" w:rsidR="00DF2B2C" w:rsidRDefault="00000000" w:rsidP="00ED03BB">
            <w:pPr>
              <w:ind w:left="100"/>
              <w:rPr>
                <w:sz w:val="20"/>
                <w:szCs w:val="20"/>
              </w:rPr>
            </w:pPr>
            <w:r>
              <w:rPr>
                <w:sz w:val="20"/>
                <w:szCs w:val="20"/>
              </w:rPr>
              <w:t>pauzės.</w:t>
            </w:r>
          </w:p>
        </w:tc>
        <w:tc>
          <w:tcPr>
            <w:tcW w:w="761" w:type="dxa"/>
            <w:tcBorders>
              <w:bottom w:val="single" w:sz="8" w:space="0" w:color="000000"/>
            </w:tcBorders>
            <w:vAlign w:val="bottom"/>
          </w:tcPr>
          <w:p w14:paraId="007A9A94" w14:textId="77777777" w:rsidR="00DF2B2C" w:rsidRDefault="00DF2B2C" w:rsidP="00ED03BB">
            <w:pPr>
              <w:rPr>
                <w:sz w:val="19"/>
                <w:szCs w:val="19"/>
              </w:rPr>
            </w:pPr>
          </w:p>
        </w:tc>
        <w:tc>
          <w:tcPr>
            <w:tcW w:w="33" w:type="dxa"/>
            <w:tcBorders>
              <w:bottom w:val="single" w:sz="8" w:space="0" w:color="000000"/>
              <w:right w:val="single" w:sz="8" w:space="0" w:color="000000"/>
            </w:tcBorders>
            <w:vAlign w:val="bottom"/>
          </w:tcPr>
          <w:p w14:paraId="7A88C141" w14:textId="77777777" w:rsidR="00DF2B2C" w:rsidRDefault="00DF2B2C" w:rsidP="00ED03BB">
            <w:pPr>
              <w:rPr>
                <w:sz w:val="19"/>
                <w:szCs w:val="19"/>
              </w:rPr>
            </w:pPr>
          </w:p>
        </w:tc>
        <w:tc>
          <w:tcPr>
            <w:tcW w:w="1049" w:type="dxa"/>
            <w:tcBorders>
              <w:bottom w:val="single" w:sz="8" w:space="0" w:color="000000"/>
            </w:tcBorders>
            <w:vAlign w:val="bottom"/>
          </w:tcPr>
          <w:p w14:paraId="6B6AE23B" w14:textId="77777777" w:rsidR="00DF2B2C" w:rsidRDefault="00DF2B2C" w:rsidP="00ED03BB">
            <w:pPr>
              <w:rPr>
                <w:sz w:val="19"/>
                <w:szCs w:val="19"/>
              </w:rPr>
            </w:pPr>
          </w:p>
        </w:tc>
        <w:tc>
          <w:tcPr>
            <w:tcW w:w="240" w:type="dxa"/>
            <w:tcBorders>
              <w:bottom w:val="single" w:sz="8" w:space="0" w:color="000000"/>
            </w:tcBorders>
            <w:vAlign w:val="bottom"/>
          </w:tcPr>
          <w:p w14:paraId="7E75F454" w14:textId="77777777" w:rsidR="00DF2B2C" w:rsidRDefault="00DF2B2C" w:rsidP="00ED03BB">
            <w:pPr>
              <w:rPr>
                <w:sz w:val="19"/>
                <w:szCs w:val="19"/>
              </w:rPr>
            </w:pPr>
          </w:p>
        </w:tc>
        <w:tc>
          <w:tcPr>
            <w:tcW w:w="862" w:type="dxa"/>
            <w:gridSpan w:val="2"/>
            <w:tcBorders>
              <w:bottom w:val="single" w:sz="8" w:space="0" w:color="000000"/>
            </w:tcBorders>
            <w:vAlign w:val="bottom"/>
          </w:tcPr>
          <w:p w14:paraId="0E2B474F" w14:textId="77777777" w:rsidR="00DF2B2C" w:rsidRDefault="00DF2B2C" w:rsidP="00ED03BB">
            <w:pPr>
              <w:rPr>
                <w:sz w:val="19"/>
                <w:szCs w:val="19"/>
              </w:rPr>
            </w:pPr>
          </w:p>
        </w:tc>
        <w:tc>
          <w:tcPr>
            <w:tcW w:w="20" w:type="dxa"/>
            <w:tcBorders>
              <w:bottom w:val="single" w:sz="8" w:space="0" w:color="000000"/>
              <w:right w:val="single" w:sz="8" w:space="0" w:color="000000"/>
            </w:tcBorders>
            <w:vAlign w:val="bottom"/>
          </w:tcPr>
          <w:p w14:paraId="2D5B60DE" w14:textId="77777777" w:rsidR="00DF2B2C" w:rsidRDefault="00DF2B2C" w:rsidP="00ED03BB">
            <w:pPr>
              <w:rPr>
                <w:sz w:val="19"/>
                <w:szCs w:val="19"/>
              </w:rPr>
            </w:pPr>
          </w:p>
        </w:tc>
        <w:tc>
          <w:tcPr>
            <w:tcW w:w="1082" w:type="dxa"/>
            <w:tcBorders>
              <w:bottom w:val="single" w:sz="8" w:space="0" w:color="000000"/>
            </w:tcBorders>
            <w:vAlign w:val="bottom"/>
          </w:tcPr>
          <w:p w14:paraId="259FDCD9" w14:textId="77777777" w:rsidR="00DF2B2C" w:rsidRDefault="00DF2B2C" w:rsidP="00ED03BB">
            <w:pPr>
              <w:rPr>
                <w:sz w:val="19"/>
                <w:szCs w:val="19"/>
              </w:rPr>
            </w:pPr>
          </w:p>
        </w:tc>
        <w:tc>
          <w:tcPr>
            <w:tcW w:w="220" w:type="dxa"/>
            <w:tcBorders>
              <w:bottom w:val="single" w:sz="8" w:space="0" w:color="000000"/>
            </w:tcBorders>
            <w:vAlign w:val="bottom"/>
          </w:tcPr>
          <w:p w14:paraId="00E82D27" w14:textId="77777777" w:rsidR="00DF2B2C" w:rsidRDefault="00DF2B2C" w:rsidP="00ED03BB">
            <w:pPr>
              <w:rPr>
                <w:sz w:val="19"/>
                <w:szCs w:val="19"/>
              </w:rPr>
            </w:pPr>
          </w:p>
        </w:tc>
        <w:tc>
          <w:tcPr>
            <w:tcW w:w="882" w:type="dxa"/>
            <w:gridSpan w:val="2"/>
            <w:tcBorders>
              <w:bottom w:val="single" w:sz="8" w:space="0" w:color="000000"/>
            </w:tcBorders>
            <w:vAlign w:val="bottom"/>
          </w:tcPr>
          <w:p w14:paraId="6618ED1C" w14:textId="77777777" w:rsidR="00DF2B2C" w:rsidRDefault="00DF2B2C" w:rsidP="00ED03BB">
            <w:pPr>
              <w:rPr>
                <w:sz w:val="19"/>
                <w:szCs w:val="19"/>
              </w:rPr>
            </w:pPr>
          </w:p>
        </w:tc>
        <w:tc>
          <w:tcPr>
            <w:tcW w:w="20" w:type="dxa"/>
            <w:tcBorders>
              <w:bottom w:val="single" w:sz="8" w:space="0" w:color="000000"/>
              <w:right w:val="single" w:sz="8" w:space="0" w:color="000000"/>
            </w:tcBorders>
            <w:vAlign w:val="bottom"/>
          </w:tcPr>
          <w:p w14:paraId="654D3100" w14:textId="77777777" w:rsidR="00DF2B2C" w:rsidRDefault="00DF2B2C" w:rsidP="00ED03BB">
            <w:pPr>
              <w:rPr>
                <w:sz w:val="19"/>
                <w:szCs w:val="19"/>
              </w:rPr>
            </w:pPr>
          </w:p>
        </w:tc>
        <w:tc>
          <w:tcPr>
            <w:tcW w:w="220" w:type="dxa"/>
            <w:gridSpan w:val="2"/>
            <w:tcBorders>
              <w:bottom w:val="single" w:sz="8" w:space="0" w:color="000000"/>
            </w:tcBorders>
            <w:vAlign w:val="bottom"/>
          </w:tcPr>
          <w:p w14:paraId="5D5DAC88" w14:textId="77777777" w:rsidR="00DF2B2C" w:rsidRDefault="00DF2B2C" w:rsidP="00ED03BB">
            <w:pPr>
              <w:rPr>
                <w:sz w:val="19"/>
                <w:szCs w:val="19"/>
              </w:rPr>
            </w:pPr>
          </w:p>
        </w:tc>
        <w:tc>
          <w:tcPr>
            <w:tcW w:w="842" w:type="dxa"/>
            <w:tcBorders>
              <w:bottom w:val="single" w:sz="8" w:space="0" w:color="000000"/>
            </w:tcBorders>
            <w:vAlign w:val="bottom"/>
          </w:tcPr>
          <w:p w14:paraId="6DB0CDF2" w14:textId="77777777" w:rsidR="00DF2B2C" w:rsidRDefault="00DF2B2C" w:rsidP="00ED03BB">
            <w:pPr>
              <w:rPr>
                <w:sz w:val="19"/>
                <w:szCs w:val="19"/>
              </w:rPr>
            </w:pPr>
          </w:p>
        </w:tc>
        <w:tc>
          <w:tcPr>
            <w:tcW w:w="240" w:type="dxa"/>
            <w:tcBorders>
              <w:bottom w:val="single" w:sz="8" w:space="0" w:color="000000"/>
            </w:tcBorders>
            <w:vAlign w:val="bottom"/>
          </w:tcPr>
          <w:p w14:paraId="32D9B660" w14:textId="77777777" w:rsidR="00DF2B2C" w:rsidRDefault="00DF2B2C" w:rsidP="00ED03BB">
            <w:pPr>
              <w:rPr>
                <w:sz w:val="19"/>
                <w:szCs w:val="19"/>
              </w:rPr>
            </w:pPr>
          </w:p>
        </w:tc>
        <w:tc>
          <w:tcPr>
            <w:tcW w:w="862" w:type="dxa"/>
            <w:gridSpan w:val="2"/>
            <w:tcBorders>
              <w:bottom w:val="single" w:sz="8" w:space="0" w:color="000000"/>
            </w:tcBorders>
            <w:vAlign w:val="bottom"/>
          </w:tcPr>
          <w:p w14:paraId="65364548" w14:textId="77777777" w:rsidR="00DF2B2C" w:rsidRDefault="00DF2B2C" w:rsidP="00ED03BB">
            <w:pPr>
              <w:rPr>
                <w:sz w:val="19"/>
                <w:szCs w:val="19"/>
              </w:rPr>
            </w:pPr>
          </w:p>
        </w:tc>
        <w:tc>
          <w:tcPr>
            <w:tcW w:w="120" w:type="dxa"/>
            <w:gridSpan w:val="2"/>
            <w:tcBorders>
              <w:bottom w:val="single" w:sz="8" w:space="0" w:color="000000"/>
            </w:tcBorders>
            <w:vAlign w:val="bottom"/>
          </w:tcPr>
          <w:p w14:paraId="6E0CD523" w14:textId="77777777" w:rsidR="00DF2B2C" w:rsidRDefault="00DF2B2C" w:rsidP="00ED03BB">
            <w:pPr>
              <w:rPr>
                <w:sz w:val="19"/>
                <w:szCs w:val="19"/>
              </w:rPr>
            </w:pPr>
          </w:p>
        </w:tc>
        <w:tc>
          <w:tcPr>
            <w:tcW w:w="20" w:type="dxa"/>
            <w:tcBorders>
              <w:bottom w:val="single" w:sz="8" w:space="0" w:color="000000"/>
              <w:right w:val="single" w:sz="8" w:space="0" w:color="000000"/>
            </w:tcBorders>
            <w:vAlign w:val="bottom"/>
          </w:tcPr>
          <w:p w14:paraId="7D5994D3" w14:textId="77777777" w:rsidR="00DF2B2C" w:rsidRDefault="00DF2B2C" w:rsidP="00ED03BB">
            <w:pPr>
              <w:rPr>
                <w:sz w:val="19"/>
                <w:szCs w:val="19"/>
              </w:rPr>
            </w:pPr>
          </w:p>
        </w:tc>
        <w:tc>
          <w:tcPr>
            <w:tcW w:w="962" w:type="dxa"/>
            <w:tcBorders>
              <w:bottom w:val="single" w:sz="8" w:space="0" w:color="000000"/>
            </w:tcBorders>
            <w:vAlign w:val="bottom"/>
          </w:tcPr>
          <w:p w14:paraId="70AF5F41" w14:textId="77777777" w:rsidR="00DF2B2C" w:rsidRDefault="00DF2B2C" w:rsidP="00ED03BB">
            <w:pPr>
              <w:rPr>
                <w:sz w:val="19"/>
                <w:szCs w:val="19"/>
              </w:rPr>
            </w:pPr>
          </w:p>
        </w:tc>
        <w:tc>
          <w:tcPr>
            <w:tcW w:w="156" w:type="dxa"/>
            <w:tcBorders>
              <w:bottom w:val="single" w:sz="8" w:space="0" w:color="000000"/>
              <w:right w:val="single" w:sz="8" w:space="0" w:color="000000"/>
            </w:tcBorders>
            <w:vAlign w:val="bottom"/>
          </w:tcPr>
          <w:p w14:paraId="12E64384" w14:textId="77777777" w:rsidR="00DF2B2C" w:rsidRDefault="00DF2B2C" w:rsidP="00ED03BB">
            <w:pPr>
              <w:rPr>
                <w:sz w:val="19"/>
                <w:szCs w:val="19"/>
              </w:rPr>
            </w:pPr>
          </w:p>
        </w:tc>
        <w:tc>
          <w:tcPr>
            <w:tcW w:w="1842" w:type="dxa"/>
            <w:tcBorders>
              <w:bottom w:val="single" w:sz="8" w:space="0" w:color="000000"/>
            </w:tcBorders>
            <w:vAlign w:val="bottom"/>
          </w:tcPr>
          <w:p w14:paraId="26B8DF05" w14:textId="77777777" w:rsidR="00DF2B2C" w:rsidRDefault="00DF2B2C" w:rsidP="00ED03BB">
            <w:pPr>
              <w:rPr>
                <w:sz w:val="19"/>
                <w:szCs w:val="19"/>
              </w:rPr>
            </w:pPr>
          </w:p>
        </w:tc>
        <w:tc>
          <w:tcPr>
            <w:tcW w:w="60" w:type="dxa"/>
            <w:tcBorders>
              <w:bottom w:val="single" w:sz="8" w:space="0" w:color="000000"/>
              <w:right w:val="single" w:sz="8" w:space="0" w:color="000000"/>
            </w:tcBorders>
            <w:vAlign w:val="bottom"/>
          </w:tcPr>
          <w:p w14:paraId="1D5081E9" w14:textId="77777777" w:rsidR="00DF2B2C" w:rsidRDefault="00DF2B2C" w:rsidP="00ED03BB">
            <w:pPr>
              <w:rPr>
                <w:sz w:val="19"/>
                <w:szCs w:val="19"/>
              </w:rPr>
            </w:pPr>
          </w:p>
        </w:tc>
        <w:tc>
          <w:tcPr>
            <w:tcW w:w="0" w:type="dxa"/>
            <w:gridSpan w:val="0"/>
            <w:vAlign w:val="bottom"/>
          </w:tcPr>
          <w:p w14:paraId="349478E0" w14:textId="77777777" w:rsidR="00DF2B2C" w:rsidRDefault="00DF2B2C" w:rsidP="00ED03BB">
            <w:pPr>
              <w:rPr>
                <w:sz w:val="2"/>
                <w:szCs w:val="2"/>
              </w:rPr>
            </w:pPr>
          </w:p>
        </w:tc>
      </w:tr>
      <w:tr w:rsidR="00DF2B2C" w14:paraId="3074F781" w14:textId="77777777" w:rsidTr="003745F7">
        <w:trPr>
          <w:wAfter w:w="2" w:type="dxa"/>
          <w:trHeight w:val="210"/>
        </w:trPr>
        <w:tc>
          <w:tcPr>
            <w:tcW w:w="422" w:type="dxa"/>
            <w:gridSpan w:val="2"/>
            <w:tcBorders>
              <w:left w:val="single" w:sz="8" w:space="0" w:color="000000"/>
              <w:right w:val="single" w:sz="8" w:space="0" w:color="000000"/>
            </w:tcBorders>
            <w:vAlign w:val="bottom"/>
          </w:tcPr>
          <w:p w14:paraId="482FB27E" w14:textId="77777777" w:rsidR="00DF2B2C" w:rsidRDefault="00000000" w:rsidP="00ED03BB">
            <w:pPr>
              <w:ind w:left="120"/>
              <w:rPr>
                <w:sz w:val="20"/>
                <w:szCs w:val="20"/>
              </w:rPr>
            </w:pPr>
            <w:r>
              <w:rPr>
                <w:b/>
                <w:sz w:val="20"/>
                <w:szCs w:val="20"/>
              </w:rPr>
              <w:t>0</w:t>
            </w:r>
          </w:p>
        </w:tc>
        <w:tc>
          <w:tcPr>
            <w:tcW w:w="2665" w:type="dxa"/>
            <w:gridSpan w:val="2"/>
            <w:vAlign w:val="bottom"/>
          </w:tcPr>
          <w:p w14:paraId="68DF751F" w14:textId="77777777" w:rsidR="00DF2B2C" w:rsidRDefault="00000000" w:rsidP="00ED03BB">
            <w:pPr>
              <w:ind w:left="80"/>
              <w:rPr>
                <w:sz w:val="20"/>
                <w:szCs w:val="20"/>
              </w:rPr>
            </w:pPr>
            <w:r>
              <w:rPr>
                <w:sz w:val="20"/>
                <w:szCs w:val="20"/>
              </w:rPr>
              <w:t>Turinys nepakankamas.</w:t>
            </w:r>
          </w:p>
        </w:tc>
        <w:tc>
          <w:tcPr>
            <w:tcW w:w="21" w:type="dxa"/>
            <w:tcBorders>
              <w:right w:val="single" w:sz="8" w:space="0" w:color="000000"/>
            </w:tcBorders>
            <w:vAlign w:val="bottom"/>
          </w:tcPr>
          <w:p w14:paraId="5F9D0EEF" w14:textId="77777777" w:rsidR="00DF2B2C" w:rsidRDefault="00DF2B2C" w:rsidP="00ED03BB">
            <w:pPr>
              <w:rPr>
                <w:sz w:val="18"/>
                <w:szCs w:val="18"/>
              </w:rPr>
            </w:pPr>
          </w:p>
        </w:tc>
        <w:tc>
          <w:tcPr>
            <w:tcW w:w="1975" w:type="dxa"/>
            <w:gridSpan w:val="4"/>
            <w:tcBorders>
              <w:right w:val="single" w:sz="8" w:space="0" w:color="000000"/>
            </w:tcBorders>
            <w:vAlign w:val="bottom"/>
          </w:tcPr>
          <w:p w14:paraId="2752DD83" w14:textId="77777777" w:rsidR="00DF2B2C" w:rsidRDefault="00000000" w:rsidP="00ED03BB">
            <w:pPr>
              <w:ind w:left="100"/>
              <w:rPr>
                <w:sz w:val="20"/>
                <w:szCs w:val="20"/>
              </w:rPr>
            </w:pPr>
            <w:r>
              <w:rPr>
                <w:sz w:val="20"/>
                <w:szCs w:val="20"/>
              </w:rPr>
              <w:t>Daroma daug pauzių,</w:t>
            </w:r>
          </w:p>
        </w:tc>
        <w:tc>
          <w:tcPr>
            <w:tcW w:w="1843" w:type="dxa"/>
            <w:gridSpan w:val="3"/>
            <w:tcBorders>
              <w:right w:val="single" w:sz="8" w:space="0" w:color="000000"/>
            </w:tcBorders>
            <w:vAlign w:val="bottom"/>
          </w:tcPr>
          <w:p w14:paraId="3108B9A4" w14:textId="77777777" w:rsidR="00DF2B2C" w:rsidRDefault="00000000" w:rsidP="00ED03BB">
            <w:pPr>
              <w:ind w:left="100"/>
              <w:rPr>
                <w:sz w:val="20"/>
                <w:szCs w:val="20"/>
              </w:rPr>
            </w:pPr>
            <w:r>
              <w:rPr>
                <w:sz w:val="20"/>
                <w:szCs w:val="20"/>
              </w:rPr>
              <w:t>Nuolat daroma</w:t>
            </w:r>
          </w:p>
        </w:tc>
        <w:tc>
          <w:tcPr>
            <w:tcW w:w="2410" w:type="dxa"/>
            <w:gridSpan w:val="5"/>
            <w:tcBorders>
              <w:right w:val="single" w:sz="8" w:space="0" w:color="000000"/>
            </w:tcBorders>
            <w:vAlign w:val="bottom"/>
          </w:tcPr>
          <w:p w14:paraId="36C69442" w14:textId="77777777" w:rsidR="00DF2B2C" w:rsidRDefault="00000000" w:rsidP="00ED03BB">
            <w:pPr>
              <w:ind w:left="80"/>
              <w:rPr>
                <w:sz w:val="20"/>
                <w:szCs w:val="20"/>
              </w:rPr>
            </w:pPr>
            <w:r>
              <w:rPr>
                <w:sz w:val="20"/>
                <w:szCs w:val="20"/>
              </w:rPr>
              <w:t>Komunikacinis tikslas</w:t>
            </w:r>
          </w:p>
        </w:tc>
        <w:tc>
          <w:tcPr>
            <w:tcW w:w="342" w:type="dxa"/>
            <w:gridSpan w:val="4"/>
            <w:vAlign w:val="bottom"/>
          </w:tcPr>
          <w:p w14:paraId="7B326CFB" w14:textId="77777777" w:rsidR="00DF2B2C" w:rsidRDefault="00DF2B2C" w:rsidP="00ED03BB">
            <w:pPr>
              <w:rPr>
                <w:sz w:val="18"/>
                <w:szCs w:val="18"/>
              </w:rPr>
            </w:pPr>
          </w:p>
        </w:tc>
        <w:tc>
          <w:tcPr>
            <w:tcW w:w="1501" w:type="dxa"/>
            <w:gridSpan w:val="3"/>
            <w:tcBorders>
              <w:right w:val="single" w:sz="8" w:space="0" w:color="000000"/>
            </w:tcBorders>
            <w:vAlign w:val="bottom"/>
          </w:tcPr>
          <w:p w14:paraId="588BE48D" w14:textId="77777777" w:rsidR="00DF2B2C" w:rsidRDefault="00000000" w:rsidP="00ED03BB">
            <w:pPr>
              <w:ind w:left="60"/>
              <w:rPr>
                <w:sz w:val="20"/>
                <w:szCs w:val="20"/>
              </w:rPr>
            </w:pPr>
            <w:r>
              <w:rPr>
                <w:sz w:val="20"/>
                <w:szCs w:val="20"/>
              </w:rPr>
              <w:t>Pokalbyje dalyvaujama</w:t>
            </w:r>
          </w:p>
        </w:tc>
        <w:tc>
          <w:tcPr>
            <w:tcW w:w="1701" w:type="dxa"/>
            <w:gridSpan w:val="6"/>
            <w:tcBorders>
              <w:right w:val="single" w:sz="8" w:space="0" w:color="000000"/>
            </w:tcBorders>
            <w:vAlign w:val="bottom"/>
          </w:tcPr>
          <w:p w14:paraId="09CBC95F" w14:textId="77777777" w:rsidR="00DF2B2C" w:rsidRDefault="00000000" w:rsidP="00ED03BB">
            <w:pPr>
              <w:ind w:left="80"/>
              <w:rPr>
                <w:sz w:val="20"/>
                <w:szCs w:val="20"/>
              </w:rPr>
            </w:pPr>
            <w:r>
              <w:rPr>
                <w:sz w:val="20"/>
                <w:szCs w:val="20"/>
              </w:rPr>
              <w:t>Nuolat daroma</w:t>
            </w:r>
          </w:p>
        </w:tc>
        <w:tc>
          <w:tcPr>
            <w:tcW w:w="1900" w:type="dxa"/>
            <w:gridSpan w:val="2"/>
            <w:tcBorders>
              <w:right w:val="single" w:sz="8" w:space="0" w:color="000000"/>
            </w:tcBorders>
            <w:vAlign w:val="bottom"/>
          </w:tcPr>
          <w:p w14:paraId="69F8F450" w14:textId="77777777" w:rsidR="00DF2B2C" w:rsidRDefault="00000000" w:rsidP="00ED03BB">
            <w:pPr>
              <w:ind w:left="80"/>
              <w:rPr>
                <w:sz w:val="20"/>
                <w:szCs w:val="20"/>
              </w:rPr>
            </w:pPr>
            <w:r>
              <w:rPr>
                <w:sz w:val="20"/>
                <w:szCs w:val="20"/>
              </w:rPr>
              <w:t>Dėl tarties klaidų</w:t>
            </w:r>
          </w:p>
        </w:tc>
        <w:tc>
          <w:tcPr>
            <w:tcW w:w="0" w:type="dxa"/>
            <w:gridSpan w:val="0"/>
            <w:vAlign w:val="bottom"/>
          </w:tcPr>
          <w:p w14:paraId="0EC180C0" w14:textId="77777777" w:rsidR="00DF2B2C" w:rsidRDefault="00DF2B2C" w:rsidP="00ED03BB">
            <w:pPr>
              <w:rPr>
                <w:sz w:val="2"/>
                <w:szCs w:val="2"/>
              </w:rPr>
            </w:pPr>
          </w:p>
        </w:tc>
      </w:tr>
      <w:tr w:rsidR="00DF2B2C" w14:paraId="36FFF227" w14:textId="77777777" w:rsidTr="003745F7">
        <w:trPr>
          <w:wAfter w:w="2" w:type="dxa"/>
          <w:trHeight w:val="231"/>
        </w:trPr>
        <w:tc>
          <w:tcPr>
            <w:tcW w:w="41" w:type="dxa"/>
            <w:tcBorders>
              <w:left w:val="single" w:sz="8" w:space="0" w:color="000000"/>
            </w:tcBorders>
            <w:vAlign w:val="bottom"/>
          </w:tcPr>
          <w:p w14:paraId="1247DAB8" w14:textId="77777777" w:rsidR="00DF2B2C" w:rsidRDefault="00DF2B2C" w:rsidP="00ED03BB">
            <w:pPr>
              <w:rPr>
                <w:sz w:val="20"/>
                <w:szCs w:val="20"/>
              </w:rPr>
            </w:pPr>
          </w:p>
        </w:tc>
        <w:tc>
          <w:tcPr>
            <w:tcW w:w="381" w:type="dxa"/>
            <w:tcBorders>
              <w:right w:val="single" w:sz="8" w:space="0" w:color="000000"/>
            </w:tcBorders>
            <w:vAlign w:val="bottom"/>
          </w:tcPr>
          <w:p w14:paraId="699E89ED" w14:textId="77777777" w:rsidR="00DF2B2C" w:rsidRDefault="00DF2B2C" w:rsidP="00ED03BB">
            <w:pPr>
              <w:rPr>
                <w:sz w:val="20"/>
                <w:szCs w:val="20"/>
              </w:rPr>
            </w:pPr>
          </w:p>
        </w:tc>
        <w:tc>
          <w:tcPr>
            <w:tcW w:w="2665" w:type="dxa"/>
            <w:gridSpan w:val="2"/>
            <w:vAlign w:val="bottom"/>
          </w:tcPr>
          <w:p w14:paraId="021E3513" w14:textId="77777777" w:rsidR="00DF2B2C" w:rsidRDefault="00000000" w:rsidP="00ED03BB">
            <w:pPr>
              <w:ind w:left="80"/>
              <w:rPr>
                <w:sz w:val="20"/>
                <w:szCs w:val="20"/>
              </w:rPr>
            </w:pPr>
            <w:r>
              <w:rPr>
                <w:sz w:val="20"/>
                <w:szCs w:val="20"/>
              </w:rPr>
              <w:t>Žodynas per siauras, kad galėtų</w:t>
            </w:r>
          </w:p>
        </w:tc>
        <w:tc>
          <w:tcPr>
            <w:tcW w:w="21" w:type="dxa"/>
            <w:tcBorders>
              <w:right w:val="single" w:sz="8" w:space="0" w:color="000000"/>
            </w:tcBorders>
            <w:vAlign w:val="bottom"/>
          </w:tcPr>
          <w:p w14:paraId="5BE6C390" w14:textId="77777777" w:rsidR="00DF2B2C" w:rsidRDefault="00DF2B2C" w:rsidP="00ED03BB">
            <w:pPr>
              <w:rPr>
                <w:sz w:val="20"/>
                <w:szCs w:val="20"/>
              </w:rPr>
            </w:pPr>
          </w:p>
        </w:tc>
        <w:tc>
          <w:tcPr>
            <w:tcW w:w="1975" w:type="dxa"/>
            <w:gridSpan w:val="4"/>
            <w:tcBorders>
              <w:right w:val="single" w:sz="8" w:space="0" w:color="000000"/>
            </w:tcBorders>
            <w:vAlign w:val="bottom"/>
          </w:tcPr>
          <w:p w14:paraId="3EE944DB" w14:textId="77777777" w:rsidR="00DF2B2C" w:rsidRDefault="00000000" w:rsidP="00ED03BB">
            <w:pPr>
              <w:ind w:left="100"/>
              <w:rPr>
                <w:sz w:val="20"/>
                <w:szCs w:val="20"/>
              </w:rPr>
            </w:pPr>
            <w:r>
              <w:rPr>
                <w:sz w:val="20"/>
                <w:szCs w:val="20"/>
              </w:rPr>
              <w:t>vis mėginama iš naujo.</w:t>
            </w:r>
          </w:p>
        </w:tc>
        <w:tc>
          <w:tcPr>
            <w:tcW w:w="1843" w:type="dxa"/>
            <w:gridSpan w:val="3"/>
            <w:tcBorders>
              <w:right w:val="single" w:sz="8" w:space="0" w:color="000000"/>
            </w:tcBorders>
            <w:vAlign w:val="bottom"/>
          </w:tcPr>
          <w:p w14:paraId="1603525D" w14:textId="77777777" w:rsidR="00DF2B2C" w:rsidRDefault="00000000" w:rsidP="00ED03BB">
            <w:pPr>
              <w:ind w:left="100"/>
              <w:rPr>
                <w:sz w:val="20"/>
                <w:szCs w:val="20"/>
              </w:rPr>
            </w:pPr>
            <w:r>
              <w:rPr>
                <w:sz w:val="20"/>
                <w:szCs w:val="20"/>
              </w:rPr>
              <w:t>elementarių klaidų,</w:t>
            </w:r>
          </w:p>
        </w:tc>
        <w:tc>
          <w:tcPr>
            <w:tcW w:w="2410" w:type="dxa"/>
            <w:gridSpan w:val="5"/>
            <w:tcBorders>
              <w:right w:val="single" w:sz="8" w:space="0" w:color="000000"/>
            </w:tcBorders>
            <w:vAlign w:val="bottom"/>
          </w:tcPr>
          <w:p w14:paraId="187B743B" w14:textId="77777777" w:rsidR="00DF2B2C" w:rsidRDefault="00000000" w:rsidP="00ED03BB">
            <w:pPr>
              <w:ind w:left="80"/>
              <w:rPr>
                <w:sz w:val="20"/>
                <w:szCs w:val="20"/>
              </w:rPr>
            </w:pPr>
            <w:r>
              <w:rPr>
                <w:sz w:val="20"/>
                <w:szCs w:val="20"/>
              </w:rPr>
              <w:t>nepasiekiamas: tik</w:t>
            </w:r>
          </w:p>
        </w:tc>
        <w:tc>
          <w:tcPr>
            <w:tcW w:w="342" w:type="dxa"/>
            <w:gridSpan w:val="4"/>
            <w:vAlign w:val="bottom"/>
          </w:tcPr>
          <w:p w14:paraId="5326C8FC" w14:textId="77777777" w:rsidR="00DF2B2C" w:rsidRDefault="00DF2B2C" w:rsidP="00ED03BB">
            <w:pPr>
              <w:rPr>
                <w:sz w:val="20"/>
                <w:szCs w:val="20"/>
              </w:rPr>
            </w:pPr>
          </w:p>
        </w:tc>
        <w:tc>
          <w:tcPr>
            <w:tcW w:w="1501" w:type="dxa"/>
            <w:gridSpan w:val="3"/>
            <w:tcBorders>
              <w:right w:val="single" w:sz="8" w:space="0" w:color="000000"/>
            </w:tcBorders>
            <w:vAlign w:val="bottom"/>
          </w:tcPr>
          <w:p w14:paraId="11F94550" w14:textId="77777777" w:rsidR="00DF2B2C" w:rsidRDefault="00000000" w:rsidP="00ED03BB">
            <w:pPr>
              <w:ind w:left="60"/>
              <w:rPr>
                <w:sz w:val="20"/>
                <w:szCs w:val="20"/>
              </w:rPr>
            </w:pPr>
            <w:r>
              <w:rPr>
                <w:sz w:val="20"/>
                <w:szCs w:val="20"/>
              </w:rPr>
              <w:t>tik su pašnekovo</w:t>
            </w:r>
          </w:p>
        </w:tc>
        <w:tc>
          <w:tcPr>
            <w:tcW w:w="1701" w:type="dxa"/>
            <w:gridSpan w:val="6"/>
            <w:tcBorders>
              <w:right w:val="single" w:sz="8" w:space="0" w:color="000000"/>
            </w:tcBorders>
            <w:vAlign w:val="bottom"/>
          </w:tcPr>
          <w:p w14:paraId="22E4D8C5" w14:textId="77777777" w:rsidR="00DF2B2C" w:rsidRDefault="00000000" w:rsidP="00ED03BB">
            <w:pPr>
              <w:ind w:left="80"/>
              <w:rPr>
                <w:sz w:val="20"/>
                <w:szCs w:val="20"/>
              </w:rPr>
            </w:pPr>
            <w:r>
              <w:rPr>
                <w:sz w:val="20"/>
                <w:szCs w:val="20"/>
              </w:rPr>
              <w:t>elementarių klaidų,</w:t>
            </w:r>
          </w:p>
        </w:tc>
        <w:tc>
          <w:tcPr>
            <w:tcW w:w="1900" w:type="dxa"/>
            <w:gridSpan w:val="2"/>
            <w:tcBorders>
              <w:right w:val="single" w:sz="8" w:space="0" w:color="000000"/>
            </w:tcBorders>
            <w:vAlign w:val="bottom"/>
          </w:tcPr>
          <w:p w14:paraId="405CB4B7" w14:textId="77777777" w:rsidR="00DF2B2C" w:rsidRDefault="00000000" w:rsidP="00ED03BB">
            <w:pPr>
              <w:ind w:left="80"/>
              <w:rPr>
                <w:sz w:val="20"/>
                <w:szCs w:val="20"/>
              </w:rPr>
            </w:pPr>
            <w:r>
              <w:rPr>
                <w:sz w:val="20"/>
                <w:szCs w:val="20"/>
              </w:rPr>
              <w:t>pašnekovui kartais</w:t>
            </w:r>
          </w:p>
        </w:tc>
        <w:tc>
          <w:tcPr>
            <w:tcW w:w="0" w:type="dxa"/>
            <w:gridSpan w:val="0"/>
            <w:vAlign w:val="bottom"/>
          </w:tcPr>
          <w:p w14:paraId="3F8D9E55" w14:textId="77777777" w:rsidR="00DF2B2C" w:rsidRDefault="00DF2B2C" w:rsidP="00ED03BB">
            <w:pPr>
              <w:rPr>
                <w:sz w:val="2"/>
                <w:szCs w:val="2"/>
              </w:rPr>
            </w:pPr>
          </w:p>
        </w:tc>
      </w:tr>
      <w:tr w:rsidR="00DF2B2C" w14:paraId="49E0667B" w14:textId="77777777" w:rsidTr="003745F7">
        <w:trPr>
          <w:wAfter w:w="2" w:type="dxa"/>
          <w:trHeight w:val="230"/>
        </w:trPr>
        <w:tc>
          <w:tcPr>
            <w:tcW w:w="41" w:type="dxa"/>
            <w:tcBorders>
              <w:left w:val="single" w:sz="8" w:space="0" w:color="000000"/>
            </w:tcBorders>
            <w:vAlign w:val="bottom"/>
          </w:tcPr>
          <w:p w14:paraId="13F9A2C1" w14:textId="77777777" w:rsidR="00DF2B2C" w:rsidRDefault="00DF2B2C" w:rsidP="00ED03BB">
            <w:pPr>
              <w:rPr>
                <w:sz w:val="20"/>
                <w:szCs w:val="20"/>
              </w:rPr>
            </w:pPr>
          </w:p>
        </w:tc>
        <w:tc>
          <w:tcPr>
            <w:tcW w:w="381" w:type="dxa"/>
            <w:tcBorders>
              <w:right w:val="single" w:sz="8" w:space="0" w:color="000000"/>
            </w:tcBorders>
            <w:vAlign w:val="bottom"/>
          </w:tcPr>
          <w:p w14:paraId="6AE57EC2" w14:textId="77777777" w:rsidR="00DF2B2C" w:rsidRDefault="00DF2B2C" w:rsidP="00ED03BB">
            <w:pPr>
              <w:rPr>
                <w:sz w:val="20"/>
                <w:szCs w:val="20"/>
              </w:rPr>
            </w:pPr>
          </w:p>
        </w:tc>
        <w:tc>
          <w:tcPr>
            <w:tcW w:w="2665" w:type="dxa"/>
            <w:gridSpan w:val="2"/>
            <w:vAlign w:val="bottom"/>
          </w:tcPr>
          <w:p w14:paraId="013CBE9C" w14:textId="77777777" w:rsidR="00DF2B2C" w:rsidRDefault="00000000" w:rsidP="00ED03BB">
            <w:pPr>
              <w:ind w:left="80"/>
              <w:rPr>
                <w:sz w:val="20"/>
                <w:szCs w:val="20"/>
              </w:rPr>
            </w:pPr>
            <w:r>
              <w:rPr>
                <w:sz w:val="20"/>
                <w:szCs w:val="20"/>
              </w:rPr>
              <w:t>kalbėti nurodyta tema.</w:t>
            </w:r>
          </w:p>
        </w:tc>
        <w:tc>
          <w:tcPr>
            <w:tcW w:w="21" w:type="dxa"/>
            <w:tcBorders>
              <w:right w:val="single" w:sz="8" w:space="0" w:color="000000"/>
            </w:tcBorders>
            <w:vAlign w:val="bottom"/>
          </w:tcPr>
          <w:p w14:paraId="126909F7" w14:textId="77777777" w:rsidR="00DF2B2C" w:rsidRDefault="00DF2B2C" w:rsidP="00ED03BB">
            <w:pPr>
              <w:rPr>
                <w:sz w:val="20"/>
                <w:szCs w:val="20"/>
              </w:rPr>
            </w:pPr>
          </w:p>
        </w:tc>
        <w:tc>
          <w:tcPr>
            <w:tcW w:w="1975" w:type="dxa"/>
            <w:gridSpan w:val="4"/>
            <w:tcBorders>
              <w:right w:val="single" w:sz="8" w:space="0" w:color="000000"/>
            </w:tcBorders>
            <w:vAlign w:val="bottom"/>
          </w:tcPr>
          <w:p w14:paraId="62B01169" w14:textId="77777777" w:rsidR="00DF2B2C" w:rsidRDefault="00000000" w:rsidP="00ED03BB">
            <w:pPr>
              <w:ind w:left="100"/>
              <w:rPr>
                <w:sz w:val="20"/>
                <w:szCs w:val="20"/>
              </w:rPr>
            </w:pPr>
            <w:r>
              <w:rPr>
                <w:sz w:val="20"/>
                <w:szCs w:val="20"/>
              </w:rPr>
              <w:t>Vartojami tik dažniausi</w:t>
            </w:r>
          </w:p>
        </w:tc>
        <w:tc>
          <w:tcPr>
            <w:tcW w:w="1843" w:type="dxa"/>
            <w:gridSpan w:val="3"/>
            <w:tcBorders>
              <w:right w:val="single" w:sz="8" w:space="0" w:color="000000"/>
            </w:tcBorders>
            <w:vAlign w:val="bottom"/>
          </w:tcPr>
          <w:p w14:paraId="1798D5D5" w14:textId="77777777" w:rsidR="00DF2B2C" w:rsidRDefault="00000000" w:rsidP="00ED03BB">
            <w:pPr>
              <w:ind w:left="100"/>
              <w:rPr>
                <w:sz w:val="20"/>
                <w:szCs w:val="20"/>
              </w:rPr>
            </w:pPr>
            <w:r>
              <w:rPr>
                <w:sz w:val="20"/>
                <w:szCs w:val="20"/>
              </w:rPr>
              <w:t>todėl dažnai sunku</w:t>
            </w:r>
          </w:p>
        </w:tc>
        <w:tc>
          <w:tcPr>
            <w:tcW w:w="2410" w:type="dxa"/>
            <w:gridSpan w:val="5"/>
            <w:tcBorders>
              <w:right w:val="single" w:sz="8" w:space="0" w:color="000000"/>
            </w:tcBorders>
            <w:vAlign w:val="bottom"/>
          </w:tcPr>
          <w:p w14:paraId="5D4FFEBB" w14:textId="77777777" w:rsidR="00DF2B2C" w:rsidRDefault="00000000" w:rsidP="00ED03BB">
            <w:pPr>
              <w:ind w:left="80"/>
              <w:rPr>
                <w:sz w:val="20"/>
                <w:szCs w:val="20"/>
              </w:rPr>
            </w:pPr>
            <w:r>
              <w:rPr>
                <w:sz w:val="20"/>
                <w:szCs w:val="20"/>
              </w:rPr>
              <w:t>teikiami pasiūlymai ir</w:t>
            </w:r>
          </w:p>
        </w:tc>
        <w:tc>
          <w:tcPr>
            <w:tcW w:w="342" w:type="dxa"/>
            <w:gridSpan w:val="4"/>
            <w:vAlign w:val="bottom"/>
          </w:tcPr>
          <w:p w14:paraId="60EC282B" w14:textId="77777777" w:rsidR="00DF2B2C" w:rsidRDefault="00DF2B2C" w:rsidP="00ED03BB">
            <w:pPr>
              <w:rPr>
                <w:sz w:val="20"/>
                <w:szCs w:val="20"/>
              </w:rPr>
            </w:pPr>
          </w:p>
        </w:tc>
        <w:tc>
          <w:tcPr>
            <w:tcW w:w="1082" w:type="dxa"/>
            <w:gridSpan w:val="2"/>
            <w:vAlign w:val="bottom"/>
          </w:tcPr>
          <w:p w14:paraId="5ECDEA76" w14:textId="77777777" w:rsidR="00DF2B2C" w:rsidRDefault="00000000" w:rsidP="00ED03BB">
            <w:pPr>
              <w:ind w:left="60"/>
              <w:rPr>
                <w:sz w:val="20"/>
                <w:szCs w:val="20"/>
              </w:rPr>
            </w:pPr>
            <w:r>
              <w:rPr>
                <w:sz w:val="20"/>
                <w:szCs w:val="20"/>
              </w:rPr>
              <w:t>pagalba.</w:t>
            </w:r>
          </w:p>
        </w:tc>
        <w:tc>
          <w:tcPr>
            <w:tcW w:w="862" w:type="dxa"/>
            <w:gridSpan w:val="2"/>
            <w:vAlign w:val="bottom"/>
          </w:tcPr>
          <w:p w14:paraId="1CA89FD7" w14:textId="77777777" w:rsidR="00DF2B2C" w:rsidRDefault="00DF2B2C" w:rsidP="00ED03BB">
            <w:pPr>
              <w:rPr>
                <w:sz w:val="20"/>
                <w:szCs w:val="20"/>
              </w:rPr>
            </w:pPr>
          </w:p>
        </w:tc>
        <w:tc>
          <w:tcPr>
            <w:tcW w:w="120" w:type="dxa"/>
            <w:gridSpan w:val="2"/>
            <w:vAlign w:val="bottom"/>
          </w:tcPr>
          <w:p w14:paraId="0C08AEF6" w14:textId="77777777" w:rsidR="00DF2B2C" w:rsidRDefault="00DF2B2C" w:rsidP="00ED03BB">
            <w:pPr>
              <w:rPr>
                <w:sz w:val="20"/>
                <w:szCs w:val="20"/>
              </w:rPr>
            </w:pPr>
          </w:p>
        </w:tc>
        <w:tc>
          <w:tcPr>
            <w:tcW w:w="20" w:type="dxa"/>
            <w:tcBorders>
              <w:right w:val="single" w:sz="8" w:space="0" w:color="000000"/>
            </w:tcBorders>
            <w:vAlign w:val="bottom"/>
          </w:tcPr>
          <w:p w14:paraId="442CBB27" w14:textId="77777777" w:rsidR="00DF2B2C" w:rsidRDefault="00DF2B2C" w:rsidP="00ED03BB">
            <w:pPr>
              <w:rPr>
                <w:sz w:val="20"/>
                <w:szCs w:val="20"/>
              </w:rPr>
            </w:pPr>
          </w:p>
        </w:tc>
        <w:tc>
          <w:tcPr>
            <w:tcW w:w="1118" w:type="dxa"/>
            <w:gridSpan w:val="2"/>
            <w:tcBorders>
              <w:right w:val="single" w:sz="8" w:space="0" w:color="000000"/>
            </w:tcBorders>
            <w:vAlign w:val="bottom"/>
          </w:tcPr>
          <w:p w14:paraId="0314B252" w14:textId="77777777" w:rsidR="00DF2B2C" w:rsidRDefault="00000000" w:rsidP="00ED03BB">
            <w:pPr>
              <w:ind w:left="80"/>
              <w:rPr>
                <w:sz w:val="20"/>
                <w:szCs w:val="20"/>
              </w:rPr>
            </w:pPr>
            <w:r>
              <w:rPr>
                <w:sz w:val="20"/>
                <w:szCs w:val="20"/>
              </w:rPr>
              <w:t>todėl dažnai sunku</w:t>
            </w:r>
          </w:p>
        </w:tc>
        <w:tc>
          <w:tcPr>
            <w:tcW w:w="1900" w:type="dxa"/>
            <w:gridSpan w:val="2"/>
            <w:tcBorders>
              <w:right w:val="single" w:sz="8" w:space="0" w:color="000000"/>
            </w:tcBorders>
            <w:vAlign w:val="bottom"/>
          </w:tcPr>
          <w:p w14:paraId="4C099D86" w14:textId="77777777" w:rsidR="00DF2B2C" w:rsidRDefault="00000000" w:rsidP="00ED03BB">
            <w:pPr>
              <w:ind w:left="80"/>
              <w:rPr>
                <w:sz w:val="20"/>
                <w:szCs w:val="20"/>
              </w:rPr>
            </w:pPr>
            <w:r>
              <w:rPr>
                <w:sz w:val="20"/>
                <w:szCs w:val="20"/>
              </w:rPr>
              <w:t>tenka paprašyti</w:t>
            </w:r>
          </w:p>
        </w:tc>
        <w:tc>
          <w:tcPr>
            <w:tcW w:w="0" w:type="dxa"/>
            <w:gridSpan w:val="0"/>
            <w:vAlign w:val="bottom"/>
          </w:tcPr>
          <w:p w14:paraId="27ECFE31" w14:textId="77777777" w:rsidR="00DF2B2C" w:rsidRDefault="00DF2B2C" w:rsidP="00ED03BB">
            <w:pPr>
              <w:rPr>
                <w:sz w:val="2"/>
                <w:szCs w:val="2"/>
              </w:rPr>
            </w:pPr>
          </w:p>
        </w:tc>
      </w:tr>
      <w:tr w:rsidR="00DF2B2C" w14:paraId="6D0CAF3B" w14:textId="77777777" w:rsidTr="003745F7">
        <w:trPr>
          <w:wAfter w:w="2" w:type="dxa"/>
          <w:trHeight w:val="228"/>
        </w:trPr>
        <w:tc>
          <w:tcPr>
            <w:tcW w:w="41" w:type="dxa"/>
            <w:tcBorders>
              <w:left w:val="single" w:sz="8" w:space="0" w:color="000000"/>
            </w:tcBorders>
            <w:vAlign w:val="bottom"/>
          </w:tcPr>
          <w:p w14:paraId="40C85DDE" w14:textId="77777777" w:rsidR="00DF2B2C" w:rsidRDefault="00DF2B2C" w:rsidP="00ED03BB">
            <w:pPr>
              <w:rPr>
                <w:sz w:val="19"/>
                <w:szCs w:val="19"/>
              </w:rPr>
            </w:pPr>
          </w:p>
        </w:tc>
        <w:tc>
          <w:tcPr>
            <w:tcW w:w="381" w:type="dxa"/>
            <w:tcBorders>
              <w:right w:val="single" w:sz="8" w:space="0" w:color="000000"/>
            </w:tcBorders>
            <w:vAlign w:val="bottom"/>
          </w:tcPr>
          <w:p w14:paraId="61C5D7AD" w14:textId="77777777" w:rsidR="00DF2B2C" w:rsidRDefault="00DF2B2C" w:rsidP="00ED03BB">
            <w:pPr>
              <w:rPr>
                <w:sz w:val="19"/>
                <w:szCs w:val="19"/>
              </w:rPr>
            </w:pPr>
          </w:p>
        </w:tc>
        <w:tc>
          <w:tcPr>
            <w:tcW w:w="2665" w:type="dxa"/>
            <w:gridSpan w:val="2"/>
            <w:vAlign w:val="bottom"/>
          </w:tcPr>
          <w:p w14:paraId="7DEFF35E" w14:textId="77777777" w:rsidR="00DF2B2C" w:rsidRDefault="00000000" w:rsidP="00ED03BB">
            <w:pPr>
              <w:ind w:left="80"/>
              <w:rPr>
                <w:sz w:val="20"/>
                <w:szCs w:val="20"/>
              </w:rPr>
            </w:pPr>
            <w:r>
              <w:rPr>
                <w:sz w:val="20"/>
                <w:szCs w:val="20"/>
              </w:rPr>
              <w:t>Vartojamos tik elementarios</w:t>
            </w:r>
          </w:p>
        </w:tc>
        <w:tc>
          <w:tcPr>
            <w:tcW w:w="21" w:type="dxa"/>
            <w:tcBorders>
              <w:right w:val="single" w:sz="8" w:space="0" w:color="000000"/>
            </w:tcBorders>
            <w:vAlign w:val="bottom"/>
          </w:tcPr>
          <w:p w14:paraId="79585016" w14:textId="77777777" w:rsidR="00DF2B2C" w:rsidRDefault="00DF2B2C" w:rsidP="00ED03BB">
            <w:pPr>
              <w:rPr>
                <w:sz w:val="19"/>
                <w:szCs w:val="19"/>
              </w:rPr>
            </w:pPr>
          </w:p>
        </w:tc>
        <w:tc>
          <w:tcPr>
            <w:tcW w:w="1975" w:type="dxa"/>
            <w:gridSpan w:val="4"/>
            <w:tcBorders>
              <w:right w:val="single" w:sz="8" w:space="0" w:color="000000"/>
            </w:tcBorders>
            <w:vAlign w:val="bottom"/>
          </w:tcPr>
          <w:p w14:paraId="4C054E68" w14:textId="77777777" w:rsidR="00DF2B2C" w:rsidRDefault="00000000" w:rsidP="00ED03BB">
            <w:pPr>
              <w:ind w:left="100"/>
              <w:rPr>
                <w:sz w:val="20"/>
                <w:szCs w:val="20"/>
              </w:rPr>
            </w:pPr>
            <w:r>
              <w:rPr>
                <w:sz w:val="20"/>
                <w:szCs w:val="20"/>
              </w:rPr>
              <w:t>jungtukai paprastiems</w:t>
            </w:r>
          </w:p>
        </w:tc>
        <w:tc>
          <w:tcPr>
            <w:tcW w:w="1843" w:type="dxa"/>
            <w:gridSpan w:val="3"/>
            <w:tcBorders>
              <w:right w:val="single" w:sz="8" w:space="0" w:color="000000"/>
            </w:tcBorders>
            <w:vAlign w:val="bottom"/>
          </w:tcPr>
          <w:p w14:paraId="029DD3B6" w14:textId="77777777" w:rsidR="00DF2B2C" w:rsidRDefault="00000000" w:rsidP="00ED03BB">
            <w:pPr>
              <w:ind w:left="100"/>
              <w:rPr>
                <w:sz w:val="20"/>
                <w:szCs w:val="20"/>
              </w:rPr>
            </w:pPr>
            <w:r>
              <w:rPr>
                <w:sz w:val="20"/>
                <w:szCs w:val="20"/>
              </w:rPr>
              <w:t>suprasti, kas norima</w:t>
            </w:r>
          </w:p>
        </w:tc>
        <w:tc>
          <w:tcPr>
            <w:tcW w:w="1630" w:type="dxa"/>
            <w:gridSpan w:val="4"/>
            <w:vAlign w:val="bottom"/>
          </w:tcPr>
          <w:p w14:paraId="7BCF9E1E" w14:textId="77777777" w:rsidR="00DF2B2C" w:rsidRDefault="00000000" w:rsidP="00ED03BB">
            <w:pPr>
              <w:ind w:left="80"/>
              <w:rPr>
                <w:sz w:val="20"/>
                <w:szCs w:val="20"/>
              </w:rPr>
            </w:pPr>
            <w:r>
              <w:rPr>
                <w:sz w:val="20"/>
                <w:szCs w:val="20"/>
              </w:rPr>
              <w:t>sutinkama ar</w:t>
            </w:r>
          </w:p>
        </w:tc>
        <w:tc>
          <w:tcPr>
            <w:tcW w:w="882" w:type="dxa"/>
            <w:gridSpan w:val="2"/>
            <w:vAlign w:val="bottom"/>
          </w:tcPr>
          <w:p w14:paraId="66F1DD29" w14:textId="77777777" w:rsidR="00DF2B2C" w:rsidRDefault="00DF2B2C" w:rsidP="00ED03BB">
            <w:pPr>
              <w:rPr>
                <w:sz w:val="19"/>
                <w:szCs w:val="19"/>
              </w:rPr>
            </w:pPr>
          </w:p>
        </w:tc>
        <w:tc>
          <w:tcPr>
            <w:tcW w:w="20" w:type="dxa"/>
            <w:tcBorders>
              <w:right w:val="single" w:sz="8" w:space="0" w:color="000000"/>
            </w:tcBorders>
            <w:vAlign w:val="bottom"/>
          </w:tcPr>
          <w:p w14:paraId="67BE4CD4" w14:textId="77777777" w:rsidR="00DF2B2C" w:rsidRDefault="00DF2B2C" w:rsidP="00ED03BB">
            <w:pPr>
              <w:rPr>
                <w:sz w:val="19"/>
                <w:szCs w:val="19"/>
              </w:rPr>
            </w:pPr>
          </w:p>
        </w:tc>
        <w:tc>
          <w:tcPr>
            <w:tcW w:w="220" w:type="dxa"/>
            <w:gridSpan w:val="2"/>
            <w:vAlign w:val="bottom"/>
          </w:tcPr>
          <w:p w14:paraId="0A96402E" w14:textId="77777777" w:rsidR="00DF2B2C" w:rsidRDefault="00DF2B2C" w:rsidP="00ED03BB">
            <w:pPr>
              <w:rPr>
                <w:sz w:val="19"/>
                <w:szCs w:val="19"/>
              </w:rPr>
            </w:pPr>
          </w:p>
        </w:tc>
        <w:tc>
          <w:tcPr>
            <w:tcW w:w="842" w:type="dxa"/>
            <w:vAlign w:val="bottom"/>
          </w:tcPr>
          <w:p w14:paraId="4128CC0C" w14:textId="77777777" w:rsidR="00DF2B2C" w:rsidRDefault="00DF2B2C" w:rsidP="00ED03BB">
            <w:pPr>
              <w:rPr>
                <w:sz w:val="19"/>
                <w:szCs w:val="19"/>
              </w:rPr>
            </w:pPr>
          </w:p>
        </w:tc>
        <w:tc>
          <w:tcPr>
            <w:tcW w:w="240" w:type="dxa"/>
            <w:vAlign w:val="bottom"/>
          </w:tcPr>
          <w:p w14:paraId="5528D00F" w14:textId="77777777" w:rsidR="00DF2B2C" w:rsidRDefault="00DF2B2C" w:rsidP="00ED03BB">
            <w:pPr>
              <w:rPr>
                <w:sz w:val="19"/>
                <w:szCs w:val="19"/>
              </w:rPr>
            </w:pPr>
          </w:p>
        </w:tc>
        <w:tc>
          <w:tcPr>
            <w:tcW w:w="862" w:type="dxa"/>
            <w:gridSpan w:val="2"/>
            <w:vAlign w:val="bottom"/>
          </w:tcPr>
          <w:p w14:paraId="19C2B847" w14:textId="77777777" w:rsidR="00DF2B2C" w:rsidRDefault="00DF2B2C" w:rsidP="00ED03BB">
            <w:pPr>
              <w:rPr>
                <w:sz w:val="19"/>
                <w:szCs w:val="19"/>
              </w:rPr>
            </w:pPr>
          </w:p>
        </w:tc>
        <w:tc>
          <w:tcPr>
            <w:tcW w:w="120" w:type="dxa"/>
            <w:gridSpan w:val="2"/>
            <w:vAlign w:val="bottom"/>
          </w:tcPr>
          <w:p w14:paraId="5E2433B0" w14:textId="77777777" w:rsidR="00DF2B2C" w:rsidRDefault="00DF2B2C" w:rsidP="00ED03BB">
            <w:pPr>
              <w:rPr>
                <w:sz w:val="19"/>
                <w:szCs w:val="19"/>
              </w:rPr>
            </w:pPr>
          </w:p>
        </w:tc>
        <w:tc>
          <w:tcPr>
            <w:tcW w:w="20" w:type="dxa"/>
            <w:tcBorders>
              <w:right w:val="single" w:sz="8" w:space="0" w:color="000000"/>
            </w:tcBorders>
            <w:vAlign w:val="bottom"/>
          </w:tcPr>
          <w:p w14:paraId="2DDFD41C" w14:textId="77777777" w:rsidR="00DF2B2C" w:rsidRDefault="00DF2B2C" w:rsidP="00ED03BB">
            <w:pPr>
              <w:rPr>
                <w:sz w:val="19"/>
                <w:szCs w:val="19"/>
              </w:rPr>
            </w:pPr>
          </w:p>
        </w:tc>
        <w:tc>
          <w:tcPr>
            <w:tcW w:w="1118" w:type="dxa"/>
            <w:gridSpan w:val="2"/>
            <w:tcBorders>
              <w:right w:val="single" w:sz="8" w:space="0" w:color="000000"/>
            </w:tcBorders>
            <w:vAlign w:val="bottom"/>
          </w:tcPr>
          <w:p w14:paraId="7ED90298" w14:textId="77777777" w:rsidR="00DF2B2C" w:rsidRDefault="00000000" w:rsidP="00ED03BB">
            <w:pPr>
              <w:ind w:left="80"/>
              <w:rPr>
                <w:sz w:val="20"/>
                <w:szCs w:val="20"/>
              </w:rPr>
            </w:pPr>
            <w:r>
              <w:rPr>
                <w:sz w:val="20"/>
                <w:szCs w:val="20"/>
              </w:rPr>
              <w:t>suprasti, kas norima</w:t>
            </w:r>
          </w:p>
        </w:tc>
        <w:tc>
          <w:tcPr>
            <w:tcW w:w="1900" w:type="dxa"/>
            <w:gridSpan w:val="2"/>
            <w:tcBorders>
              <w:right w:val="single" w:sz="8" w:space="0" w:color="000000"/>
            </w:tcBorders>
            <w:vAlign w:val="bottom"/>
          </w:tcPr>
          <w:p w14:paraId="66458BE9" w14:textId="77777777" w:rsidR="00DF2B2C" w:rsidRDefault="00000000" w:rsidP="00ED03BB">
            <w:pPr>
              <w:ind w:left="80"/>
              <w:rPr>
                <w:sz w:val="20"/>
                <w:szCs w:val="20"/>
              </w:rPr>
            </w:pPr>
            <w:r>
              <w:rPr>
                <w:sz w:val="20"/>
                <w:szCs w:val="20"/>
              </w:rPr>
              <w:t>pakartoti.</w:t>
            </w:r>
          </w:p>
        </w:tc>
        <w:tc>
          <w:tcPr>
            <w:tcW w:w="0" w:type="dxa"/>
            <w:gridSpan w:val="0"/>
            <w:vAlign w:val="bottom"/>
          </w:tcPr>
          <w:p w14:paraId="15154BE1" w14:textId="77777777" w:rsidR="00DF2B2C" w:rsidRDefault="00DF2B2C" w:rsidP="00ED03BB">
            <w:pPr>
              <w:rPr>
                <w:sz w:val="2"/>
                <w:szCs w:val="2"/>
              </w:rPr>
            </w:pPr>
          </w:p>
        </w:tc>
      </w:tr>
      <w:tr w:rsidR="00DF2B2C" w14:paraId="0C358882" w14:textId="77777777" w:rsidTr="003745F7">
        <w:trPr>
          <w:trHeight w:val="238"/>
        </w:trPr>
        <w:tc>
          <w:tcPr>
            <w:tcW w:w="41" w:type="dxa"/>
            <w:tcBorders>
              <w:left w:val="single" w:sz="8" w:space="0" w:color="000000"/>
            </w:tcBorders>
            <w:vAlign w:val="bottom"/>
          </w:tcPr>
          <w:p w14:paraId="1AAB68FD" w14:textId="77777777" w:rsidR="00DF2B2C" w:rsidRDefault="00DF2B2C" w:rsidP="00ED03BB">
            <w:pPr>
              <w:rPr>
                <w:sz w:val="20"/>
                <w:szCs w:val="20"/>
              </w:rPr>
            </w:pPr>
          </w:p>
        </w:tc>
        <w:tc>
          <w:tcPr>
            <w:tcW w:w="381" w:type="dxa"/>
            <w:tcBorders>
              <w:right w:val="single" w:sz="8" w:space="0" w:color="000000"/>
            </w:tcBorders>
            <w:vAlign w:val="bottom"/>
          </w:tcPr>
          <w:p w14:paraId="3CE783CF" w14:textId="77777777" w:rsidR="00DF2B2C" w:rsidRDefault="00DF2B2C" w:rsidP="00ED03BB">
            <w:pPr>
              <w:rPr>
                <w:sz w:val="20"/>
                <w:szCs w:val="20"/>
              </w:rPr>
            </w:pPr>
          </w:p>
        </w:tc>
        <w:tc>
          <w:tcPr>
            <w:tcW w:w="2665" w:type="dxa"/>
            <w:gridSpan w:val="2"/>
            <w:vAlign w:val="bottom"/>
          </w:tcPr>
          <w:p w14:paraId="18B86422" w14:textId="77777777" w:rsidR="00DF2B2C" w:rsidRDefault="00000000" w:rsidP="00ED03BB">
            <w:pPr>
              <w:ind w:left="80"/>
              <w:rPr>
                <w:sz w:val="20"/>
                <w:szCs w:val="20"/>
              </w:rPr>
            </w:pPr>
            <w:r>
              <w:rPr>
                <w:sz w:val="20"/>
                <w:szCs w:val="20"/>
              </w:rPr>
              <w:t>struktūros.</w:t>
            </w:r>
          </w:p>
        </w:tc>
        <w:tc>
          <w:tcPr>
            <w:tcW w:w="21" w:type="dxa"/>
            <w:tcBorders>
              <w:right w:val="single" w:sz="8" w:space="0" w:color="000000"/>
            </w:tcBorders>
            <w:vAlign w:val="bottom"/>
          </w:tcPr>
          <w:p w14:paraId="74E62E36" w14:textId="77777777" w:rsidR="00DF2B2C" w:rsidRDefault="00DF2B2C" w:rsidP="00ED03BB">
            <w:pPr>
              <w:rPr>
                <w:sz w:val="20"/>
                <w:szCs w:val="20"/>
              </w:rPr>
            </w:pPr>
          </w:p>
        </w:tc>
        <w:tc>
          <w:tcPr>
            <w:tcW w:w="1975" w:type="dxa"/>
            <w:gridSpan w:val="4"/>
            <w:tcBorders>
              <w:right w:val="single" w:sz="8" w:space="0" w:color="000000"/>
            </w:tcBorders>
            <w:vAlign w:val="bottom"/>
          </w:tcPr>
          <w:p w14:paraId="3D87C0DB" w14:textId="77777777" w:rsidR="00DF2B2C" w:rsidRDefault="00000000" w:rsidP="00ED03BB">
            <w:pPr>
              <w:ind w:left="100"/>
              <w:rPr>
                <w:sz w:val="20"/>
                <w:szCs w:val="20"/>
              </w:rPr>
            </w:pPr>
            <w:r>
              <w:rPr>
                <w:sz w:val="20"/>
                <w:szCs w:val="20"/>
              </w:rPr>
              <w:t>sakiniams ar žodžiams</w:t>
            </w:r>
          </w:p>
        </w:tc>
        <w:tc>
          <w:tcPr>
            <w:tcW w:w="1289" w:type="dxa"/>
            <w:gridSpan w:val="2"/>
            <w:vAlign w:val="bottom"/>
          </w:tcPr>
          <w:p w14:paraId="1BFE797D" w14:textId="77777777" w:rsidR="00DF2B2C" w:rsidRDefault="00000000" w:rsidP="00ED03BB">
            <w:pPr>
              <w:ind w:left="100"/>
              <w:rPr>
                <w:sz w:val="20"/>
                <w:szCs w:val="20"/>
              </w:rPr>
            </w:pPr>
            <w:r>
              <w:rPr>
                <w:sz w:val="20"/>
                <w:szCs w:val="20"/>
              </w:rPr>
              <w:t>pasakyti.</w:t>
            </w:r>
          </w:p>
        </w:tc>
        <w:tc>
          <w:tcPr>
            <w:tcW w:w="862" w:type="dxa"/>
            <w:gridSpan w:val="2"/>
            <w:vAlign w:val="bottom"/>
          </w:tcPr>
          <w:p w14:paraId="0C87616B" w14:textId="77777777" w:rsidR="00DF2B2C" w:rsidRDefault="00DF2B2C" w:rsidP="00ED03BB">
            <w:pPr>
              <w:rPr>
                <w:sz w:val="20"/>
                <w:szCs w:val="20"/>
              </w:rPr>
            </w:pPr>
          </w:p>
        </w:tc>
        <w:tc>
          <w:tcPr>
            <w:tcW w:w="20" w:type="dxa"/>
            <w:tcBorders>
              <w:right w:val="single" w:sz="8" w:space="0" w:color="000000"/>
            </w:tcBorders>
            <w:vAlign w:val="bottom"/>
          </w:tcPr>
          <w:p w14:paraId="40B0F168" w14:textId="77777777" w:rsidR="00DF2B2C" w:rsidRDefault="00DF2B2C" w:rsidP="00ED03BB">
            <w:pPr>
              <w:rPr>
                <w:sz w:val="20"/>
                <w:szCs w:val="20"/>
              </w:rPr>
            </w:pPr>
          </w:p>
        </w:tc>
        <w:tc>
          <w:tcPr>
            <w:tcW w:w="2082" w:type="dxa"/>
            <w:gridSpan w:val="3"/>
            <w:tcBorders>
              <w:right w:val="single" w:sz="8" w:space="0" w:color="000000"/>
            </w:tcBorders>
            <w:vAlign w:val="bottom"/>
          </w:tcPr>
          <w:p w14:paraId="5F29EAB6" w14:textId="77777777" w:rsidR="00DF2B2C" w:rsidRDefault="00000000" w:rsidP="00ED03BB">
            <w:pPr>
              <w:ind w:left="80"/>
              <w:rPr>
                <w:sz w:val="20"/>
                <w:szCs w:val="20"/>
              </w:rPr>
            </w:pPr>
            <w:r>
              <w:rPr>
                <w:sz w:val="20"/>
                <w:szCs w:val="20"/>
              </w:rPr>
              <w:t>nesutinkama su</w:t>
            </w:r>
          </w:p>
        </w:tc>
        <w:tc>
          <w:tcPr>
            <w:tcW w:w="342" w:type="dxa"/>
            <w:gridSpan w:val="4"/>
            <w:vAlign w:val="bottom"/>
          </w:tcPr>
          <w:p w14:paraId="661E3057" w14:textId="77777777" w:rsidR="00DF2B2C" w:rsidRDefault="00DF2B2C" w:rsidP="00ED03BB">
            <w:pPr>
              <w:rPr>
                <w:sz w:val="20"/>
                <w:szCs w:val="20"/>
              </w:rPr>
            </w:pPr>
          </w:p>
        </w:tc>
        <w:tc>
          <w:tcPr>
            <w:tcW w:w="842" w:type="dxa"/>
            <w:vAlign w:val="bottom"/>
          </w:tcPr>
          <w:p w14:paraId="2F316CD9" w14:textId="77777777" w:rsidR="00DF2B2C" w:rsidRDefault="00DF2B2C" w:rsidP="00ED03BB">
            <w:pPr>
              <w:rPr>
                <w:sz w:val="20"/>
                <w:szCs w:val="20"/>
              </w:rPr>
            </w:pPr>
          </w:p>
        </w:tc>
        <w:tc>
          <w:tcPr>
            <w:tcW w:w="240" w:type="dxa"/>
            <w:vAlign w:val="bottom"/>
          </w:tcPr>
          <w:p w14:paraId="1629823F" w14:textId="77777777" w:rsidR="00DF2B2C" w:rsidRDefault="00DF2B2C" w:rsidP="00ED03BB">
            <w:pPr>
              <w:rPr>
                <w:sz w:val="20"/>
                <w:szCs w:val="20"/>
              </w:rPr>
            </w:pPr>
          </w:p>
        </w:tc>
        <w:tc>
          <w:tcPr>
            <w:tcW w:w="862" w:type="dxa"/>
            <w:gridSpan w:val="2"/>
            <w:vAlign w:val="bottom"/>
          </w:tcPr>
          <w:p w14:paraId="51767451" w14:textId="77777777" w:rsidR="00DF2B2C" w:rsidRDefault="00DF2B2C" w:rsidP="00ED03BB">
            <w:pPr>
              <w:rPr>
                <w:sz w:val="20"/>
                <w:szCs w:val="20"/>
              </w:rPr>
            </w:pPr>
          </w:p>
        </w:tc>
        <w:tc>
          <w:tcPr>
            <w:tcW w:w="120" w:type="dxa"/>
            <w:gridSpan w:val="2"/>
            <w:vAlign w:val="bottom"/>
          </w:tcPr>
          <w:p w14:paraId="48592190" w14:textId="77777777" w:rsidR="00DF2B2C" w:rsidRDefault="00DF2B2C" w:rsidP="00ED03BB">
            <w:pPr>
              <w:rPr>
                <w:sz w:val="20"/>
                <w:szCs w:val="20"/>
              </w:rPr>
            </w:pPr>
          </w:p>
        </w:tc>
        <w:tc>
          <w:tcPr>
            <w:tcW w:w="20" w:type="dxa"/>
            <w:tcBorders>
              <w:right w:val="single" w:sz="8" w:space="0" w:color="000000"/>
            </w:tcBorders>
            <w:vAlign w:val="bottom"/>
          </w:tcPr>
          <w:p w14:paraId="1E697EDC" w14:textId="77777777" w:rsidR="00DF2B2C" w:rsidRDefault="00DF2B2C" w:rsidP="00ED03BB">
            <w:pPr>
              <w:rPr>
                <w:sz w:val="20"/>
                <w:szCs w:val="20"/>
              </w:rPr>
            </w:pPr>
          </w:p>
        </w:tc>
        <w:tc>
          <w:tcPr>
            <w:tcW w:w="1118" w:type="dxa"/>
            <w:gridSpan w:val="2"/>
            <w:tcBorders>
              <w:right w:val="single" w:sz="8" w:space="0" w:color="000000"/>
            </w:tcBorders>
            <w:vAlign w:val="bottom"/>
          </w:tcPr>
          <w:p w14:paraId="503486D4" w14:textId="77777777" w:rsidR="00DF2B2C" w:rsidRDefault="00000000" w:rsidP="00ED03BB">
            <w:pPr>
              <w:ind w:left="80"/>
              <w:rPr>
                <w:sz w:val="20"/>
                <w:szCs w:val="20"/>
              </w:rPr>
            </w:pPr>
            <w:r>
              <w:rPr>
                <w:sz w:val="20"/>
                <w:szCs w:val="20"/>
              </w:rPr>
              <w:t>pasakyti.</w:t>
            </w:r>
          </w:p>
        </w:tc>
        <w:tc>
          <w:tcPr>
            <w:tcW w:w="1842" w:type="dxa"/>
            <w:vAlign w:val="bottom"/>
          </w:tcPr>
          <w:p w14:paraId="0A2542BE" w14:textId="77777777" w:rsidR="00DF2B2C" w:rsidRDefault="00DF2B2C" w:rsidP="00ED03BB">
            <w:pPr>
              <w:rPr>
                <w:sz w:val="20"/>
                <w:szCs w:val="20"/>
              </w:rPr>
            </w:pPr>
          </w:p>
        </w:tc>
        <w:tc>
          <w:tcPr>
            <w:tcW w:w="60" w:type="dxa"/>
            <w:tcBorders>
              <w:right w:val="single" w:sz="8" w:space="0" w:color="000000"/>
            </w:tcBorders>
            <w:vAlign w:val="bottom"/>
          </w:tcPr>
          <w:p w14:paraId="527E30B0" w14:textId="77777777" w:rsidR="00DF2B2C" w:rsidRDefault="00DF2B2C" w:rsidP="00ED03BB">
            <w:pPr>
              <w:rPr>
                <w:sz w:val="20"/>
                <w:szCs w:val="20"/>
              </w:rPr>
            </w:pPr>
          </w:p>
        </w:tc>
        <w:tc>
          <w:tcPr>
            <w:tcW w:w="0" w:type="dxa"/>
            <w:gridSpan w:val="0"/>
            <w:vAlign w:val="bottom"/>
          </w:tcPr>
          <w:p w14:paraId="4E1EBC95" w14:textId="77777777" w:rsidR="00DF2B2C" w:rsidRDefault="00DF2B2C" w:rsidP="00ED03BB">
            <w:pPr>
              <w:rPr>
                <w:sz w:val="2"/>
                <w:szCs w:val="2"/>
              </w:rPr>
            </w:pPr>
          </w:p>
        </w:tc>
      </w:tr>
      <w:tr w:rsidR="00DF2B2C" w14:paraId="219227CC" w14:textId="77777777" w:rsidTr="003745F7">
        <w:trPr>
          <w:trHeight w:val="228"/>
        </w:trPr>
        <w:tc>
          <w:tcPr>
            <w:tcW w:w="41" w:type="dxa"/>
            <w:tcBorders>
              <w:left w:val="single" w:sz="8" w:space="0" w:color="000000"/>
            </w:tcBorders>
            <w:vAlign w:val="bottom"/>
          </w:tcPr>
          <w:p w14:paraId="7CC297AC" w14:textId="77777777" w:rsidR="00DF2B2C" w:rsidRDefault="00DF2B2C" w:rsidP="00ED03BB">
            <w:pPr>
              <w:rPr>
                <w:sz w:val="19"/>
                <w:szCs w:val="19"/>
              </w:rPr>
            </w:pPr>
          </w:p>
        </w:tc>
        <w:tc>
          <w:tcPr>
            <w:tcW w:w="381" w:type="dxa"/>
            <w:tcBorders>
              <w:right w:val="single" w:sz="8" w:space="0" w:color="000000"/>
            </w:tcBorders>
            <w:vAlign w:val="bottom"/>
          </w:tcPr>
          <w:p w14:paraId="5041A761" w14:textId="77777777" w:rsidR="00DF2B2C" w:rsidRDefault="00DF2B2C" w:rsidP="00ED03BB">
            <w:pPr>
              <w:rPr>
                <w:sz w:val="19"/>
                <w:szCs w:val="19"/>
              </w:rPr>
            </w:pPr>
          </w:p>
        </w:tc>
        <w:tc>
          <w:tcPr>
            <w:tcW w:w="2405" w:type="dxa"/>
            <w:vAlign w:val="bottom"/>
          </w:tcPr>
          <w:p w14:paraId="01BF24DC" w14:textId="77777777" w:rsidR="00DF2B2C" w:rsidRDefault="00DF2B2C" w:rsidP="00ED03BB">
            <w:pPr>
              <w:rPr>
                <w:sz w:val="19"/>
                <w:szCs w:val="19"/>
              </w:rPr>
            </w:pPr>
          </w:p>
        </w:tc>
        <w:tc>
          <w:tcPr>
            <w:tcW w:w="260" w:type="dxa"/>
            <w:vAlign w:val="bottom"/>
          </w:tcPr>
          <w:p w14:paraId="1CF5BFA0" w14:textId="77777777" w:rsidR="00DF2B2C" w:rsidRDefault="00DF2B2C" w:rsidP="00ED03BB">
            <w:pPr>
              <w:rPr>
                <w:sz w:val="19"/>
                <w:szCs w:val="19"/>
              </w:rPr>
            </w:pPr>
          </w:p>
        </w:tc>
        <w:tc>
          <w:tcPr>
            <w:tcW w:w="21" w:type="dxa"/>
            <w:tcBorders>
              <w:right w:val="single" w:sz="8" w:space="0" w:color="000000"/>
            </w:tcBorders>
            <w:vAlign w:val="bottom"/>
          </w:tcPr>
          <w:p w14:paraId="1AC51D58" w14:textId="77777777" w:rsidR="00DF2B2C" w:rsidRDefault="00DF2B2C" w:rsidP="00ED03BB">
            <w:pPr>
              <w:rPr>
                <w:sz w:val="19"/>
                <w:szCs w:val="19"/>
              </w:rPr>
            </w:pPr>
          </w:p>
        </w:tc>
        <w:tc>
          <w:tcPr>
            <w:tcW w:w="1975" w:type="dxa"/>
            <w:gridSpan w:val="4"/>
            <w:tcBorders>
              <w:right w:val="single" w:sz="8" w:space="0" w:color="000000"/>
            </w:tcBorders>
            <w:vAlign w:val="bottom"/>
          </w:tcPr>
          <w:p w14:paraId="170376A3" w14:textId="77777777" w:rsidR="00DF2B2C" w:rsidRDefault="00000000" w:rsidP="00ED03BB">
            <w:pPr>
              <w:ind w:left="100"/>
              <w:rPr>
                <w:sz w:val="20"/>
                <w:szCs w:val="20"/>
              </w:rPr>
            </w:pPr>
            <w:r>
              <w:rPr>
                <w:sz w:val="20"/>
                <w:szCs w:val="20"/>
              </w:rPr>
              <w:t>sieti (</w:t>
            </w:r>
            <w:r>
              <w:rPr>
                <w:i/>
                <w:sz w:val="20"/>
                <w:szCs w:val="20"/>
              </w:rPr>
              <w:t>ir, bet, todėl,</w:t>
            </w:r>
          </w:p>
        </w:tc>
        <w:tc>
          <w:tcPr>
            <w:tcW w:w="1049" w:type="dxa"/>
            <w:vAlign w:val="bottom"/>
          </w:tcPr>
          <w:p w14:paraId="7AEB117F" w14:textId="77777777" w:rsidR="00DF2B2C" w:rsidRDefault="00DF2B2C" w:rsidP="00ED03BB">
            <w:pPr>
              <w:rPr>
                <w:sz w:val="19"/>
                <w:szCs w:val="19"/>
              </w:rPr>
            </w:pPr>
          </w:p>
        </w:tc>
        <w:tc>
          <w:tcPr>
            <w:tcW w:w="240" w:type="dxa"/>
            <w:vAlign w:val="bottom"/>
          </w:tcPr>
          <w:p w14:paraId="270B1D84" w14:textId="77777777" w:rsidR="00DF2B2C" w:rsidRDefault="00DF2B2C" w:rsidP="00ED03BB">
            <w:pPr>
              <w:rPr>
                <w:sz w:val="19"/>
                <w:szCs w:val="19"/>
              </w:rPr>
            </w:pPr>
          </w:p>
        </w:tc>
        <w:tc>
          <w:tcPr>
            <w:tcW w:w="862" w:type="dxa"/>
            <w:gridSpan w:val="2"/>
            <w:vAlign w:val="bottom"/>
          </w:tcPr>
          <w:p w14:paraId="7078057A" w14:textId="77777777" w:rsidR="00DF2B2C" w:rsidRDefault="00DF2B2C" w:rsidP="00ED03BB">
            <w:pPr>
              <w:rPr>
                <w:sz w:val="19"/>
                <w:szCs w:val="19"/>
              </w:rPr>
            </w:pPr>
          </w:p>
        </w:tc>
        <w:tc>
          <w:tcPr>
            <w:tcW w:w="20" w:type="dxa"/>
            <w:tcBorders>
              <w:right w:val="single" w:sz="8" w:space="0" w:color="000000"/>
            </w:tcBorders>
            <w:vAlign w:val="bottom"/>
          </w:tcPr>
          <w:p w14:paraId="4776FFD2" w14:textId="77777777" w:rsidR="00DF2B2C" w:rsidRDefault="00DF2B2C" w:rsidP="00ED03BB">
            <w:pPr>
              <w:rPr>
                <w:sz w:val="19"/>
                <w:szCs w:val="19"/>
              </w:rPr>
            </w:pPr>
          </w:p>
        </w:tc>
        <w:tc>
          <w:tcPr>
            <w:tcW w:w="2082" w:type="dxa"/>
            <w:gridSpan w:val="3"/>
            <w:tcBorders>
              <w:right w:val="single" w:sz="8" w:space="0" w:color="000000"/>
            </w:tcBorders>
            <w:vAlign w:val="bottom"/>
          </w:tcPr>
          <w:p w14:paraId="3B4107B6" w14:textId="77777777" w:rsidR="00DF2B2C" w:rsidRDefault="00000000" w:rsidP="00ED03BB">
            <w:pPr>
              <w:ind w:left="80"/>
              <w:rPr>
                <w:sz w:val="20"/>
                <w:szCs w:val="20"/>
              </w:rPr>
            </w:pPr>
            <w:r>
              <w:rPr>
                <w:sz w:val="20"/>
                <w:szCs w:val="20"/>
              </w:rPr>
              <w:t>pašnekovo pasiūlymais.</w:t>
            </w:r>
          </w:p>
        </w:tc>
        <w:tc>
          <w:tcPr>
            <w:tcW w:w="342" w:type="dxa"/>
            <w:gridSpan w:val="4"/>
            <w:vAlign w:val="bottom"/>
          </w:tcPr>
          <w:p w14:paraId="48D1A496" w14:textId="77777777" w:rsidR="00DF2B2C" w:rsidRDefault="00DF2B2C" w:rsidP="00ED03BB">
            <w:pPr>
              <w:rPr>
                <w:sz w:val="19"/>
                <w:szCs w:val="19"/>
              </w:rPr>
            </w:pPr>
          </w:p>
        </w:tc>
        <w:tc>
          <w:tcPr>
            <w:tcW w:w="842" w:type="dxa"/>
            <w:vAlign w:val="bottom"/>
          </w:tcPr>
          <w:p w14:paraId="2DA3F5AB" w14:textId="77777777" w:rsidR="00DF2B2C" w:rsidRDefault="00DF2B2C" w:rsidP="00ED03BB">
            <w:pPr>
              <w:rPr>
                <w:sz w:val="19"/>
                <w:szCs w:val="19"/>
              </w:rPr>
            </w:pPr>
          </w:p>
        </w:tc>
        <w:tc>
          <w:tcPr>
            <w:tcW w:w="240" w:type="dxa"/>
            <w:vAlign w:val="bottom"/>
          </w:tcPr>
          <w:p w14:paraId="06147F89" w14:textId="77777777" w:rsidR="00DF2B2C" w:rsidRDefault="00DF2B2C" w:rsidP="00ED03BB">
            <w:pPr>
              <w:rPr>
                <w:sz w:val="19"/>
                <w:szCs w:val="19"/>
              </w:rPr>
            </w:pPr>
          </w:p>
        </w:tc>
        <w:tc>
          <w:tcPr>
            <w:tcW w:w="862" w:type="dxa"/>
            <w:gridSpan w:val="2"/>
            <w:vAlign w:val="bottom"/>
          </w:tcPr>
          <w:p w14:paraId="5B6D5926" w14:textId="77777777" w:rsidR="00DF2B2C" w:rsidRDefault="00DF2B2C" w:rsidP="00ED03BB">
            <w:pPr>
              <w:rPr>
                <w:sz w:val="19"/>
                <w:szCs w:val="19"/>
              </w:rPr>
            </w:pPr>
          </w:p>
        </w:tc>
        <w:tc>
          <w:tcPr>
            <w:tcW w:w="120" w:type="dxa"/>
            <w:gridSpan w:val="2"/>
            <w:vAlign w:val="bottom"/>
          </w:tcPr>
          <w:p w14:paraId="0D01F15B" w14:textId="77777777" w:rsidR="00DF2B2C" w:rsidRDefault="00DF2B2C" w:rsidP="00ED03BB">
            <w:pPr>
              <w:rPr>
                <w:sz w:val="19"/>
                <w:szCs w:val="19"/>
              </w:rPr>
            </w:pPr>
          </w:p>
        </w:tc>
        <w:tc>
          <w:tcPr>
            <w:tcW w:w="20" w:type="dxa"/>
            <w:tcBorders>
              <w:right w:val="single" w:sz="8" w:space="0" w:color="000000"/>
            </w:tcBorders>
            <w:vAlign w:val="bottom"/>
          </w:tcPr>
          <w:p w14:paraId="1E94EEC7" w14:textId="77777777" w:rsidR="00DF2B2C" w:rsidRDefault="00DF2B2C" w:rsidP="00ED03BB">
            <w:pPr>
              <w:rPr>
                <w:sz w:val="19"/>
                <w:szCs w:val="19"/>
              </w:rPr>
            </w:pPr>
          </w:p>
        </w:tc>
        <w:tc>
          <w:tcPr>
            <w:tcW w:w="962" w:type="dxa"/>
            <w:vAlign w:val="bottom"/>
          </w:tcPr>
          <w:p w14:paraId="5298FD0B" w14:textId="77777777" w:rsidR="00DF2B2C" w:rsidRDefault="00DF2B2C" w:rsidP="00ED03BB">
            <w:pPr>
              <w:rPr>
                <w:sz w:val="19"/>
                <w:szCs w:val="19"/>
              </w:rPr>
            </w:pPr>
          </w:p>
        </w:tc>
        <w:tc>
          <w:tcPr>
            <w:tcW w:w="156" w:type="dxa"/>
            <w:tcBorders>
              <w:right w:val="single" w:sz="8" w:space="0" w:color="000000"/>
            </w:tcBorders>
            <w:vAlign w:val="bottom"/>
          </w:tcPr>
          <w:p w14:paraId="5230640A" w14:textId="77777777" w:rsidR="00DF2B2C" w:rsidRDefault="00DF2B2C" w:rsidP="00ED03BB">
            <w:pPr>
              <w:rPr>
                <w:sz w:val="19"/>
                <w:szCs w:val="19"/>
              </w:rPr>
            </w:pPr>
          </w:p>
        </w:tc>
        <w:tc>
          <w:tcPr>
            <w:tcW w:w="1842" w:type="dxa"/>
            <w:vAlign w:val="bottom"/>
          </w:tcPr>
          <w:p w14:paraId="257AB3B1" w14:textId="77777777" w:rsidR="00DF2B2C" w:rsidRDefault="00DF2B2C" w:rsidP="00ED03BB">
            <w:pPr>
              <w:rPr>
                <w:sz w:val="19"/>
                <w:szCs w:val="19"/>
              </w:rPr>
            </w:pPr>
          </w:p>
        </w:tc>
        <w:tc>
          <w:tcPr>
            <w:tcW w:w="60" w:type="dxa"/>
            <w:tcBorders>
              <w:right w:val="single" w:sz="8" w:space="0" w:color="000000"/>
            </w:tcBorders>
            <w:vAlign w:val="bottom"/>
          </w:tcPr>
          <w:p w14:paraId="6F4C61E4" w14:textId="77777777" w:rsidR="00DF2B2C" w:rsidRDefault="00DF2B2C" w:rsidP="00ED03BB">
            <w:pPr>
              <w:rPr>
                <w:sz w:val="19"/>
                <w:szCs w:val="19"/>
              </w:rPr>
            </w:pPr>
          </w:p>
        </w:tc>
        <w:tc>
          <w:tcPr>
            <w:tcW w:w="0" w:type="dxa"/>
            <w:gridSpan w:val="0"/>
            <w:vAlign w:val="bottom"/>
          </w:tcPr>
          <w:p w14:paraId="60546ACD" w14:textId="77777777" w:rsidR="00DF2B2C" w:rsidRDefault="00DF2B2C" w:rsidP="00ED03BB">
            <w:pPr>
              <w:rPr>
                <w:sz w:val="2"/>
                <w:szCs w:val="2"/>
              </w:rPr>
            </w:pPr>
          </w:p>
        </w:tc>
      </w:tr>
      <w:tr w:rsidR="00DF2B2C" w14:paraId="17A3384A" w14:textId="77777777" w:rsidTr="003745F7">
        <w:trPr>
          <w:trHeight w:val="230"/>
        </w:trPr>
        <w:tc>
          <w:tcPr>
            <w:tcW w:w="41" w:type="dxa"/>
            <w:tcBorders>
              <w:left w:val="single" w:sz="8" w:space="0" w:color="000000"/>
            </w:tcBorders>
            <w:vAlign w:val="bottom"/>
          </w:tcPr>
          <w:p w14:paraId="7F0D711B" w14:textId="77777777" w:rsidR="00DF2B2C" w:rsidRDefault="00DF2B2C" w:rsidP="00ED03BB">
            <w:pPr>
              <w:rPr>
                <w:sz w:val="20"/>
                <w:szCs w:val="20"/>
              </w:rPr>
            </w:pPr>
          </w:p>
        </w:tc>
        <w:tc>
          <w:tcPr>
            <w:tcW w:w="381" w:type="dxa"/>
            <w:tcBorders>
              <w:right w:val="single" w:sz="8" w:space="0" w:color="000000"/>
            </w:tcBorders>
            <w:vAlign w:val="bottom"/>
          </w:tcPr>
          <w:p w14:paraId="41B91B42" w14:textId="77777777" w:rsidR="00DF2B2C" w:rsidRDefault="00DF2B2C" w:rsidP="00ED03BB">
            <w:pPr>
              <w:rPr>
                <w:sz w:val="20"/>
                <w:szCs w:val="20"/>
              </w:rPr>
            </w:pPr>
          </w:p>
        </w:tc>
        <w:tc>
          <w:tcPr>
            <w:tcW w:w="2405" w:type="dxa"/>
            <w:vAlign w:val="bottom"/>
          </w:tcPr>
          <w:p w14:paraId="755795F4" w14:textId="77777777" w:rsidR="00DF2B2C" w:rsidRDefault="00DF2B2C" w:rsidP="00ED03BB">
            <w:pPr>
              <w:rPr>
                <w:sz w:val="20"/>
                <w:szCs w:val="20"/>
              </w:rPr>
            </w:pPr>
          </w:p>
        </w:tc>
        <w:tc>
          <w:tcPr>
            <w:tcW w:w="260" w:type="dxa"/>
            <w:vAlign w:val="bottom"/>
          </w:tcPr>
          <w:p w14:paraId="3C20AFD2" w14:textId="77777777" w:rsidR="00DF2B2C" w:rsidRDefault="00DF2B2C" w:rsidP="00ED03BB">
            <w:pPr>
              <w:rPr>
                <w:sz w:val="20"/>
                <w:szCs w:val="20"/>
              </w:rPr>
            </w:pPr>
          </w:p>
        </w:tc>
        <w:tc>
          <w:tcPr>
            <w:tcW w:w="21" w:type="dxa"/>
            <w:tcBorders>
              <w:right w:val="single" w:sz="8" w:space="0" w:color="000000"/>
            </w:tcBorders>
            <w:vAlign w:val="bottom"/>
          </w:tcPr>
          <w:p w14:paraId="4D05E0A2" w14:textId="77777777" w:rsidR="00DF2B2C" w:rsidRDefault="00DF2B2C" w:rsidP="00ED03BB">
            <w:pPr>
              <w:rPr>
                <w:sz w:val="20"/>
                <w:szCs w:val="20"/>
              </w:rPr>
            </w:pPr>
          </w:p>
        </w:tc>
        <w:tc>
          <w:tcPr>
            <w:tcW w:w="1181" w:type="dxa"/>
            <w:gridSpan w:val="2"/>
            <w:vAlign w:val="bottom"/>
          </w:tcPr>
          <w:p w14:paraId="75877C6B" w14:textId="77777777" w:rsidR="00DF2B2C" w:rsidRDefault="00000000" w:rsidP="00ED03BB">
            <w:pPr>
              <w:ind w:left="100"/>
              <w:rPr>
                <w:sz w:val="20"/>
                <w:szCs w:val="20"/>
              </w:rPr>
            </w:pPr>
            <w:r>
              <w:rPr>
                <w:i/>
                <w:sz w:val="20"/>
                <w:szCs w:val="20"/>
              </w:rPr>
              <w:t>kad</w:t>
            </w:r>
            <w:r>
              <w:rPr>
                <w:sz w:val="20"/>
                <w:szCs w:val="20"/>
              </w:rPr>
              <w:t>).</w:t>
            </w:r>
          </w:p>
        </w:tc>
        <w:tc>
          <w:tcPr>
            <w:tcW w:w="761" w:type="dxa"/>
            <w:vAlign w:val="bottom"/>
          </w:tcPr>
          <w:p w14:paraId="69BCFF58" w14:textId="77777777" w:rsidR="00DF2B2C" w:rsidRDefault="00DF2B2C" w:rsidP="00ED03BB">
            <w:pPr>
              <w:rPr>
                <w:sz w:val="20"/>
                <w:szCs w:val="20"/>
              </w:rPr>
            </w:pPr>
          </w:p>
        </w:tc>
        <w:tc>
          <w:tcPr>
            <w:tcW w:w="33" w:type="dxa"/>
            <w:tcBorders>
              <w:right w:val="single" w:sz="8" w:space="0" w:color="000000"/>
            </w:tcBorders>
            <w:vAlign w:val="bottom"/>
          </w:tcPr>
          <w:p w14:paraId="129CB128" w14:textId="77777777" w:rsidR="00DF2B2C" w:rsidRDefault="00DF2B2C" w:rsidP="00ED03BB">
            <w:pPr>
              <w:rPr>
                <w:sz w:val="20"/>
                <w:szCs w:val="20"/>
              </w:rPr>
            </w:pPr>
          </w:p>
        </w:tc>
        <w:tc>
          <w:tcPr>
            <w:tcW w:w="1049" w:type="dxa"/>
            <w:vAlign w:val="bottom"/>
          </w:tcPr>
          <w:p w14:paraId="20450B5F" w14:textId="77777777" w:rsidR="00DF2B2C" w:rsidRDefault="00DF2B2C" w:rsidP="00ED03BB">
            <w:pPr>
              <w:rPr>
                <w:sz w:val="20"/>
                <w:szCs w:val="20"/>
              </w:rPr>
            </w:pPr>
          </w:p>
        </w:tc>
        <w:tc>
          <w:tcPr>
            <w:tcW w:w="240" w:type="dxa"/>
            <w:vAlign w:val="bottom"/>
          </w:tcPr>
          <w:p w14:paraId="13D20C10" w14:textId="77777777" w:rsidR="00DF2B2C" w:rsidRDefault="00DF2B2C" w:rsidP="00ED03BB">
            <w:pPr>
              <w:rPr>
                <w:sz w:val="20"/>
                <w:szCs w:val="20"/>
              </w:rPr>
            </w:pPr>
          </w:p>
        </w:tc>
        <w:tc>
          <w:tcPr>
            <w:tcW w:w="862" w:type="dxa"/>
            <w:gridSpan w:val="2"/>
            <w:vAlign w:val="bottom"/>
          </w:tcPr>
          <w:p w14:paraId="7C257F66" w14:textId="77777777" w:rsidR="00DF2B2C" w:rsidRDefault="00DF2B2C" w:rsidP="00ED03BB">
            <w:pPr>
              <w:rPr>
                <w:sz w:val="20"/>
                <w:szCs w:val="20"/>
              </w:rPr>
            </w:pPr>
          </w:p>
        </w:tc>
        <w:tc>
          <w:tcPr>
            <w:tcW w:w="20" w:type="dxa"/>
            <w:tcBorders>
              <w:right w:val="single" w:sz="8" w:space="0" w:color="000000"/>
            </w:tcBorders>
            <w:vAlign w:val="bottom"/>
          </w:tcPr>
          <w:p w14:paraId="45957818" w14:textId="77777777" w:rsidR="00DF2B2C" w:rsidRDefault="00DF2B2C" w:rsidP="00ED03BB">
            <w:pPr>
              <w:rPr>
                <w:sz w:val="20"/>
                <w:szCs w:val="20"/>
              </w:rPr>
            </w:pPr>
          </w:p>
        </w:tc>
        <w:tc>
          <w:tcPr>
            <w:tcW w:w="1082" w:type="dxa"/>
            <w:vAlign w:val="bottom"/>
          </w:tcPr>
          <w:p w14:paraId="122D1D4B" w14:textId="77777777" w:rsidR="00DF2B2C" w:rsidRDefault="00DF2B2C" w:rsidP="00ED03BB">
            <w:pPr>
              <w:rPr>
                <w:sz w:val="20"/>
                <w:szCs w:val="20"/>
              </w:rPr>
            </w:pPr>
          </w:p>
        </w:tc>
        <w:tc>
          <w:tcPr>
            <w:tcW w:w="220" w:type="dxa"/>
            <w:vAlign w:val="bottom"/>
          </w:tcPr>
          <w:p w14:paraId="67C9814A" w14:textId="77777777" w:rsidR="00DF2B2C" w:rsidRDefault="00DF2B2C" w:rsidP="00ED03BB">
            <w:pPr>
              <w:rPr>
                <w:sz w:val="20"/>
                <w:szCs w:val="20"/>
              </w:rPr>
            </w:pPr>
          </w:p>
        </w:tc>
        <w:tc>
          <w:tcPr>
            <w:tcW w:w="882" w:type="dxa"/>
            <w:gridSpan w:val="2"/>
            <w:vAlign w:val="bottom"/>
          </w:tcPr>
          <w:p w14:paraId="3871D2D1" w14:textId="77777777" w:rsidR="00DF2B2C" w:rsidRDefault="00DF2B2C" w:rsidP="00ED03BB">
            <w:pPr>
              <w:rPr>
                <w:sz w:val="20"/>
                <w:szCs w:val="20"/>
              </w:rPr>
            </w:pPr>
          </w:p>
        </w:tc>
        <w:tc>
          <w:tcPr>
            <w:tcW w:w="20" w:type="dxa"/>
            <w:tcBorders>
              <w:right w:val="single" w:sz="8" w:space="0" w:color="000000"/>
            </w:tcBorders>
            <w:vAlign w:val="bottom"/>
          </w:tcPr>
          <w:p w14:paraId="01B17B17" w14:textId="77777777" w:rsidR="00DF2B2C" w:rsidRDefault="00DF2B2C" w:rsidP="00ED03BB">
            <w:pPr>
              <w:rPr>
                <w:sz w:val="20"/>
                <w:szCs w:val="20"/>
              </w:rPr>
            </w:pPr>
          </w:p>
        </w:tc>
        <w:tc>
          <w:tcPr>
            <w:tcW w:w="220" w:type="dxa"/>
            <w:gridSpan w:val="2"/>
            <w:vAlign w:val="bottom"/>
          </w:tcPr>
          <w:p w14:paraId="10CBC8B2" w14:textId="77777777" w:rsidR="00DF2B2C" w:rsidRDefault="00DF2B2C" w:rsidP="00ED03BB">
            <w:pPr>
              <w:rPr>
                <w:sz w:val="20"/>
                <w:szCs w:val="20"/>
              </w:rPr>
            </w:pPr>
          </w:p>
        </w:tc>
        <w:tc>
          <w:tcPr>
            <w:tcW w:w="842" w:type="dxa"/>
            <w:vAlign w:val="bottom"/>
          </w:tcPr>
          <w:p w14:paraId="74DF1600" w14:textId="77777777" w:rsidR="00DF2B2C" w:rsidRDefault="00DF2B2C" w:rsidP="00ED03BB">
            <w:pPr>
              <w:rPr>
                <w:sz w:val="20"/>
                <w:szCs w:val="20"/>
              </w:rPr>
            </w:pPr>
          </w:p>
        </w:tc>
        <w:tc>
          <w:tcPr>
            <w:tcW w:w="240" w:type="dxa"/>
            <w:vAlign w:val="bottom"/>
          </w:tcPr>
          <w:p w14:paraId="2D5BFDD4" w14:textId="77777777" w:rsidR="00DF2B2C" w:rsidRDefault="00DF2B2C" w:rsidP="00ED03BB">
            <w:pPr>
              <w:rPr>
                <w:sz w:val="20"/>
                <w:szCs w:val="20"/>
              </w:rPr>
            </w:pPr>
          </w:p>
        </w:tc>
        <w:tc>
          <w:tcPr>
            <w:tcW w:w="862" w:type="dxa"/>
            <w:gridSpan w:val="2"/>
            <w:vAlign w:val="bottom"/>
          </w:tcPr>
          <w:p w14:paraId="3D25835C" w14:textId="77777777" w:rsidR="00DF2B2C" w:rsidRDefault="00DF2B2C" w:rsidP="00ED03BB">
            <w:pPr>
              <w:rPr>
                <w:sz w:val="20"/>
                <w:szCs w:val="20"/>
              </w:rPr>
            </w:pPr>
          </w:p>
        </w:tc>
        <w:tc>
          <w:tcPr>
            <w:tcW w:w="120" w:type="dxa"/>
            <w:gridSpan w:val="2"/>
            <w:vAlign w:val="bottom"/>
          </w:tcPr>
          <w:p w14:paraId="632D35FD" w14:textId="77777777" w:rsidR="00DF2B2C" w:rsidRDefault="00DF2B2C" w:rsidP="00ED03BB">
            <w:pPr>
              <w:rPr>
                <w:sz w:val="20"/>
                <w:szCs w:val="20"/>
              </w:rPr>
            </w:pPr>
          </w:p>
        </w:tc>
        <w:tc>
          <w:tcPr>
            <w:tcW w:w="20" w:type="dxa"/>
            <w:tcBorders>
              <w:right w:val="single" w:sz="8" w:space="0" w:color="000000"/>
            </w:tcBorders>
            <w:vAlign w:val="bottom"/>
          </w:tcPr>
          <w:p w14:paraId="587D1562" w14:textId="77777777" w:rsidR="00DF2B2C" w:rsidRDefault="00DF2B2C" w:rsidP="00ED03BB">
            <w:pPr>
              <w:rPr>
                <w:sz w:val="20"/>
                <w:szCs w:val="20"/>
              </w:rPr>
            </w:pPr>
          </w:p>
        </w:tc>
        <w:tc>
          <w:tcPr>
            <w:tcW w:w="962" w:type="dxa"/>
            <w:vAlign w:val="bottom"/>
          </w:tcPr>
          <w:p w14:paraId="51AA2EB6" w14:textId="77777777" w:rsidR="00DF2B2C" w:rsidRDefault="00DF2B2C" w:rsidP="00ED03BB">
            <w:pPr>
              <w:rPr>
                <w:sz w:val="20"/>
                <w:szCs w:val="20"/>
              </w:rPr>
            </w:pPr>
          </w:p>
        </w:tc>
        <w:tc>
          <w:tcPr>
            <w:tcW w:w="156" w:type="dxa"/>
            <w:tcBorders>
              <w:right w:val="single" w:sz="8" w:space="0" w:color="000000"/>
            </w:tcBorders>
            <w:vAlign w:val="bottom"/>
          </w:tcPr>
          <w:p w14:paraId="08CEDB5B" w14:textId="77777777" w:rsidR="00DF2B2C" w:rsidRDefault="00DF2B2C" w:rsidP="00ED03BB">
            <w:pPr>
              <w:rPr>
                <w:sz w:val="20"/>
                <w:szCs w:val="20"/>
              </w:rPr>
            </w:pPr>
          </w:p>
        </w:tc>
        <w:tc>
          <w:tcPr>
            <w:tcW w:w="1842" w:type="dxa"/>
            <w:vAlign w:val="bottom"/>
          </w:tcPr>
          <w:p w14:paraId="02C1E05E" w14:textId="77777777" w:rsidR="00DF2B2C" w:rsidRDefault="00DF2B2C" w:rsidP="00ED03BB">
            <w:pPr>
              <w:rPr>
                <w:sz w:val="20"/>
                <w:szCs w:val="20"/>
              </w:rPr>
            </w:pPr>
          </w:p>
        </w:tc>
        <w:tc>
          <w:tcPr>
            <w:tcW w:w="60" w:type="dxa"/>
            <w:tcBorders>
              <w:right w:val="single" w:sz="8" w:space="0" w:color="000000"/>
            </w:tcBorders>
            <w:vAlign w:val="bottom"/>
          </w:tcPr>
          <w:p w14:paraId="62C9335D" w14:textId="77777777" w:rsidR="00DF2B2C" w:rsidRDefault="00DF2B2C" w:rsidP="00ED03BB">
            <w:pPr>
              <w:rPr>
                <w:sz w:val="20"/>
                <w:szCs w:val="20"/>
              </w:rPr>
            </w:pPr>
          </w:p>
        </w:tc>
        <w:tc>
          <w:tcPr>
            <w:tcW w:w="0" w:type="dxa"/>
            <w:gridSpan w:val="0"/>
            <w:vAlign w:val="bottom"/>
          </w:tcPr>
          <w:p w14:paraId="5BC45FFC" w14:textId="77777777" w:rsidR="00DF2B2C" w:rsidRDefault="00DF2B2C" w:rsidP="00ED03BB">
            <w:pPr>
              <w:rPr>
                <w:sz w:val="2"/>
                <w:szCs w:val="2"/>
              </w:rPr>
            </w:pPr>
          </w:p>
        </w:tc>
      </w:tr>
      <w:tr w:rsidR="00DF2B2C" w14:paraId="101557F6" w14:textId="77777777" w:rsidTr="003745F7">
        <w:trPr>
          <w:trHeight w:val="73"/>
        </w:trPr>
        <w:tc>
          <w:tcPr>
            <w:tcW w:w="41" w:type="dxa"/>
            <w:tcBorders>
              <w:left w:val="single" w:sz="8" w:space="0" w:color="000000"/>
              <w:bottom w:val="single" w:sz="8" w:space="0" w:color="000000"/>
            </w:tcBorders>
            <w:vAlign w:val="bottom"/>
          </w:tcPr>
          <w:p w14:paraId="6BB33E61" w14:textId="77777777" w:rsidR="00DF2B2C" w:rsidRDefault="00DF2B2C" w:rsidP="00ED03BB">
            <w:pPr>
              <w:rPr>
                <w:sz w:val="6"/>
                <w:szCs w:val="6"/>
              </w:rPr>
            </w:pPr>
          </w:p>
        </w:tc>
        <w:tc>
          <w:tcPr>
            <w:tcW w:w="381" w:type="dxa"/>
            <w:tcBorders>
              <w:bottom w:val="single" w:sz="8" w:space="0" w:color="000000"/>
              <w:right w:val="single" w:sz="8" w:space="0" w:color="000000"/>
            </w:tcBorders>
            <w:vAlign w:val="bottom"/>
          </w:tcPr>
          <w:p w14:paraId="566D04BA" w14:textId="77777777" w:rsidR="00DF2B2C" w:rsidRDefault="00DF2B2C" w:rsidP="00ED03BB">
            <w:pPr>
              <w:rPr>
                <w:sz w:val="6"/>
                <w:szCs w:val="6"/>
              </w:rPr>
            </w:pPr>
          </w:p>
        </w:tc>
        <w:tc>
          <w:tcPr>
            <w:tcW w:w="2405" w:type="dxa"/>
            <w:tcBorders>
              <w:bottom w:val="single" w:sz="8" w:space="0" w:color="000000"/>
            </w:tcBorders>
            <w:vAlign w:val="bottom"/>
          </w:tcPr>
          <w:p w14:paraId="2F5B2638" w14:textId="77777777" w:rsidR="00DF2B2C" w:rsidRDefault="00DF2B2C" w:rsidP="00ED03BB">
            <w:pPr>
              <w:rPr>
                <w:sz w:val="6"/>
                <w:szCs w:val="6"/>
              </w:rPr>
            </w:pPr>
          </w:p>
        </w:tc>
        <w:tc>
          <w:tcPr>
            <w:tcW w:w="260" w:type="dxa"/>
            <w:tcBorders>
              <w:bottom w:val="single" w:sz="8" w:space="0" w:color="000000"/>
            </w:tcBorders>
            <w:vAlign w:val="bottom"/>
          </w:tcPr>
          <w:p w14:paraId="56D5F33B" w14:textId="77777777" w:rsidR="00DF2B2C" w:rsidRDefault="00DF2B2C" w:rsidP="00ED03BB">
            <w:pPr>
              <w:rPr>
                <w:sz w:val="6"/>
                <w:szCs w:val="6"/>
              </w:rPr>
            </w:pPr>
          </w:p>
        </w:tc>
        <w:tc>
          <w:tcPr>
            <w:tcW w:w="21" w:type="dxa"/>
            <w:tcBorders>
              <w:bottom w:val="single" w:sz="8" w:space="0" w:color="000000"/>
              <w:right w:val="single" w:sz="8" w:space="0" w:color="000000"/>
            </w:tcBorders>
            <w:vAlign w:val="bottom"/>
          </w:tcPr>
          <w:p w14:paraId="68E103CF" w14:textId="77777777" w:rsidR="00DF2B2C" w:rsidRDefault="00DF2B2C" w:rsidP="00ED03BB">
            <w:pPr>
              <w:rPr>
                <w:sz w:val="6"/>
                <w:szCs w:val="6"/>
              </w:rPr>
            </w:pPr>
          </w:p>
        </w:tc>
        <w:tc>
          <w:tcPr>
            <w:tcW w:w="1001" w:type="dxa"/>
            <w:tcBorders>
              <w:bottom w:val="single" w:sz="8" w:space="0" w:color="000000"/>
            </w:tcBorders>
            <w:vAlign w:val="bottom"/>
          </w:tcPr>
          <w:p w14:paraId="1B5C1330" w14:textId="77777777" w:rsidR="00DF2B2C" w:rsidRDefault="00DF2B2C" w:rsidP="00ED03BB">
            <w:pPr>
              <w:rPr>
                <w:sz w:val="6"/>
                <w:szCs w:val="6"/>
              </w:rPr>
            </w:pPr>
          </w:p>
        </w:tc>
        <w:tc>
          <w:tcPr>
            <w:tcW w:w="180" w:type="dxa"/>
            <w:tcBorders>
              <w:bottom w:val="single" w:sz="8" w:space="0" w:color="000000"/>
            </w:tcBorders>
            <w:vAlign w:val="bottom"/>
          </w:tcPr>
          <w:p w14:paraId="3658DCFF" w14:textId="77777777" w:rsidR="00DF2B2C" w:rsidRDefault="00DF2B2C" w:rsidP="00ED03BB">
            <w:pPr>
              <w:rPr>
                <w:sz w:val="6"/>
                <w:szCs w:val="6"/>
              </w:rPr>
            </w:pPr>
          </w:p>
        </w:tc>
        <w:tc>
          <w:tcPr>
            <w:tcW w:w="761" w:type="dxa"/>
            <w:tcBorders>
              <w:bottom w:val="single" w:sz="8" w:space="0" w:color="000000"/>
            </w:tcBorders>
            <w:vAlign w:val="bottom"/>
          </w:tcPr>
          <w:p w14:paraId="0A230432" w14:textId="77777777" w:rsidR="00DF2B2C" w:rsidRDefault="00DF2B2C" w:rsidP="00ED03BB">
            <w:pPr>
              <w:rPr>
                <w:sz w:val="6"/>
                <w:szCs w:val="6"/>
              </w:rPr>
            </w:pPr>
          </w:p>
        </w:tc>
        <w:tc>
          <w:tcPr>
            <w:tcW w:w="33" w:type="dxa"/>
            <w:tcBorders>
              <w:bottom w:val="single" w:sz="8" w:space="0" w:color="000000"/>
              <w:right w:val="single" w:sz="8" w:space="0" w:color="000000"/>
            </w:tcBorders>
            <w:vAlign w:val="bottom"/>
          </w:tcPr>
          <w:p w14:paraId="7C64B8AB" w14:textId="77777777" w:rsidR="00DF2B2C" w:rsidRDefault="00DF2B2C" w:rsidP="00ED03BB">
            <w:pPr>
              <w:rPr>
                <w:sz w:val="6"/>
                <w:szCs w:val="6"/>
              </w:rPr>
            </w:pPr>
          </w:p>
        </w:tc>
        <w:tc>
          <w:tcPr>
            <w:tcW w:w="1049" w:type="dxa"/>
            <w:tcBorders>
              <w:bottom w:val="single" w:sz="8" w:space="0" w:color="000000"/>
            </w:tcBorders>
            <w:vAlign w:val="bottom"/>
          </w:tcPr>
          <w:p w14:paraId="3F0D7567" w14:textId="77777777" w:rsidR="00DF2B2C" w:rsidRDefault="00DF2B2C" w:rsidP="00ED03BB">
            <w:pPr>
              <w:rPr>
                <w:sz w:val="6"/>
                <w:szCs w:val="6"/>
              </w:rPr>
            </w:pPr>
          </w:p>
        </w:tc>
        <w:tc>
          <w:tcPr>
            <w:tcW w:w="1102" w:type="dxa"/>
            <w:gridSpan w:val="3"/>
            <w:tcBorders>
              <w:bottom w:val="single" w:sz="8" w:space="0" w:color="000000"/>
            </w:tcBorders>
            <w:vAlign w:val="bottom"/>
          </w:tcPr>
          <w:p w14:paraId="025DBEDF" w14:textId="77777777" w:rsidR="00DF2B2C" w:rsidRDefault="00DF2B2C" w:rsidP="00ED03BB">
            <w:pPr>
              <w:rPr>
                <w:sz w:val="6"/>
                <w:szCs w:val="6"/>
              </w:rPr>
            </w:pPr>
          </w:p>
        </w:tc>
        <w:tc>
          <w:tcPr>
            <w:tcW w:w="20" w:type="dxa"/>
            <w:tcBorders>
              <w:bottom w:val="single" w:sz="8" w:space="0" w:color="000000"/>
              <w:right w:val="single" w:sz="8" w:space="0" w:color="000000"/>
            </w:tcBorders>
            <w:vAlign w:val="bottom"/>
          </w:tcPr>
          <w:p w14:paraId="61702B4E" w14:textId="77777777" w:rsidR="00DF2B2C" w:rsidRDefault="00DF2B2C" w:rsidP="00ED03BB">
            <w:pPr>
              <w:rPr>
                <w:sz w:val="6"/>
                <w:szCs w:val="6"/>
              </w:rPr>
            </w:pPr>
          </w:p>
        </w:tc>
        <w:tc>
          <w:tcPr>
            <w:tcW w:w="1082" w:type="dxa"/>
            <w:tcBorders>
              <w:bottom w:val="single" w:sz="8" w:space="0" w:color="000000"/>
            </w:tcBorders>
            <w:vAlign w:val="bottom"/>
          </w:tcPr>
          <w:p w14:paraId="273A3551" w14:textId="77777777" w:rsidR="00DF2B2C" w:rsidRDefault="00DF2B2C" w:rsidP="00ED03BB">
            <w:pPr>
              <w:rPr>
                <w:sz w:val="6"/>
                <w:szCs w:val="6"/>
              </w:rPr>
            </w:pPr>
          </w:p>
        </w:tc>
        <w:tc>
          <w:tcPr>
            <w:tcW w:w="1102" w:type="dxa"/>
            <w:gridSpan w:val="3"/>
            <w:tcBorders>
              <w:bottom w:val="single" w:sz="8" w:space="0" w:color="000000"/>
            </w:tcBorders>
            <w:vAlign w:val="bottom"/>
          </w:tcPr>
          <w:p w14:paraId="7F1C3711" w14:textId="77777777" w:rsidR="00DF2B2C" w:rsidRDefault="00DF2B2C" w:rsidP="00ED03BB">
            <w:pPr>
              <w:rPr>
                <w:sz w:val="6"/>
                <w:szCs w:val="6"/>
              </w:rPr>
            </w:pPr>
          </w:p>
        </w:tc>
        <w:tc>
          <w:tcPr>
            <w:tcW w:w="20" w:type="dxa"/>
            <w:tcBorders>
              <w:bottom w:val="single" w:sz="8" w:space="0" w:color="000000"/>
              <w:right w:val="single" w:sz="8" w:space="0" w:color="000000"/>
            </w:tcBorders>
            <w:vAlign w:val="bottom"/>
          </w:tcPr>
          <w:p w14:paraId="787994CA" w14:textId="77777777" w:rsidR="00DF2B2C" w:rsidRDefault="00DF2B2C" w:rsidP="00ED03BB">
            <w:pPr>
              <w:rPr>
                <w:sz w:val="6"/>
                <w:szCs w:val="6"/>
              </w:rPr>
            </w:pPr>
          </w:p>
        </w:tc>
        <w:tc>
          <w:tcPr>
            <w:tcW w:w="1062" w:type="dxa"/>
            <w:gridSpan w:val="3"/>
            <w:tcBorders>
              <w:bottom w:val="single" w:sz="8" w:space="0" w:color="000000"/>
            </w:tcBorders>
            <w:vAlign w:val="bottom"/>
          </w:tcPr>
          <w:p w14:paraId="6B4DEEE9" w14:textId="77777777" w:rsidR="00DF2B2C" w:rsidRDefault="00DF2B2C" w:rsidP="00ED03BB">
            <w:pPr>
              <w:rPr>
                <w:sz w:val="6"/>
                <w:szCs w:val="6"/>
              </w:rPr>
            </w:pPr>
          </w:p>
        </w:tc>
        <w:tc>
          <w:tcPr>
            <w:tcW w:w="240" w:type="dxa"/>
            <w:tcBorders>
              <w:bottom w:val="single" w:sz="8" w:space="0" w:color="000000"/>
            </w:tcBorders>
            <w:vAlign w:val="bottom"/>
          </w:tcPr>
          <w:p w14:paraId="27D33F48" w14:textId="77777777" w:rsidR="00DF2B2C" w:rsidRDefault="00DF2B2C" w:rsidP="00ED03BB">
            <w:pPr>
              <w:rPr>
                <w:sz w:val="6"/>
                <w:szCs w:val="6"/>
              </w:rPr>
            </w:pPr>
          </w:p>
        </w:tc>
        <w:tc>
          <w:tcPr>
            <w:tcW w:w="862" w:type="dxa"/>
            <w:gridSpan w:val="2"/>
            <w:tcBorders>
              <w:bottom w:val="single" w:sz="8" w:space="0" w:color="000000"/>
            </w:tcBorders>
            <w:vAlign w:val="bottom"/>
          </w:tcPr>
          <w:p w14:paraId="6E2F7084" w14:textId="77777777" w:rsidR="00DF2B2C" w:rsidRDefault="00DF2B2C" w:rsidP="00ED03BB">
            <w:pPr>
              <w:rPr>
                <w:sz w:val="6"/>
                <w:szCs w:val="6"/>
              </w:rPr>
            </w:pPr>
          </w:p>
        </w:tc>
        <w:tc>
          <w:tcPr>
            <w:tcW w:w="120" w:type="dxa"/>
            <w:gridSpan w:val="2"/>
            <w:tcBorders>
              <w:bottom w:val="single" w:sz="8" w:space="0" w:color="000000"/>
            </w:tcBorders>
            <w:vAlign w:val="bottom"/>
          </w:tcPr>
          <w:p w14:paraId="2CFC5D1C" w14:textId="77777777" w:rsidR="00DF2B2C" w:rsidRDefault="00DF2B2C" w:rsidP="00ED03BB">
            <w:pPr>
              <w:rPr>
                <w:sz w:val="6"/>
                <w:szCs w:val="6"/>
              </w:rPr>
            </w:pPr>
          </w:p>
        </w:tc>
        <w:tc>
          <w:tcPr>
            <w:tcW w:w="20" w:type="dxa"/>
            <w:tcBorders>
              <w:bottom w:val="single" w:sz="8" w:space="0" w:color="000000"/>
              <w:right w:val="single" w:sz="8" w:space="0" w:color="000000"/>
            </w:tcBorders>
            <w:vAlign w:val="bottom"/>
          </w:tcPr>
          <w:p w14:paraId="688CB70A" w14:textId="77777777" w:rsidR="00DF2B2C" w:rsidRDefault="00DF2B2C" w:rsidP="00ED03BB">
            <w:pPr>
              <w:rPr>
                <w:sz w:val="6"/>
                <w:szCs w:val="6"/>
              </w:rPr>
            </w:pPr>
          </w:p>
        </w:tc>
        <w:tc>
          <w:tcPr>
            <w:tcW w:w="962" w:type="dxa"/>
            <w:tcBorders>
              <w:bottom w:val="single" w:sz="8" w:space="0" w:color="000000"/>
            </w:tcBorders>
            <w:vAlign w:val="bottom"/>
          </w:tcPr>
          <w:p w14:paraId="7956D97D" w14:textId="77777777" w:rsidR="00DF2B2C" w:rsidRDefault="00DF2B2C" w:rsidP="00ED03BB">
            <w:pPr>
              <w:rPr>
                <w:sz w:val="6"/>
                <w:szCs w:val="6"/>
              </w:rPr>
            </w:pPr>
          </w:p>
        </w:tc>
        <w:tc>
          <w:tcPr>
            <w:tcW w:w="156" w:type="dxa"/>
            <w:tcBorders>
              <w:bottom w:val="single" w:sz="8" w:space="0" w:color="000000"/>
              <w:right w:val="single" w:sz="8" w:space="0" w:color="000000"/>
            </w:tcBorders>
            <w:vAlign w:val="bottom"/>
          </w:tcPr>
          <w:p w14:paraId="13E28EF8" w14:textId="77777777" w:rsidR="00DF2B2C" w:rsidRDefault="00DF2B2C" w:rsidP="00ED03BB">
            <w:pPr>
              <w:rPr>
                <w:sz w:val="6"/>
                <w:szCs w:val="6"/>
              </w:rPr>
            </w:pPr>
          </w:p>
        </w:tc>
        <w:tc>
          <w:tcPr>
            <w:tcW w:w="1842" w:type="dxa"/>
            <w:tcBorders>
              <w:bottom w:val="single" w:sz="8" w:space="0" w:color="000000"/>
            </w:tcBorders>
            <w:vAlign w:val="bottom"/>
          </w:tcPr>
          <w:p w14:paraId="75936BA0" w14:textId="77777777" w:rsidR="00DF2B2C" w:rsidRDefault="00DF2B2C" w:rsidP="00ED03BB">
            <w:pPr>
              <w:rPr>
                <w:sz w:val="6"/>
                <w:szCs w:val="6"/>
              </w:rPr>
            </w:pPr>
          </w:p>
        </w:tc>
        <w:tc>
          <w:tcPr>
            <w:tcW w:w="60" w:type="dxa"/>
            <w:tcBorders>
              <w:bottom w:val="single" w:sz="8" w:space="0" w:color="000000"/>
              <w:right w:val="single" w:sz="8" w:space="0" w:color="000000"/>
            </w:tcBorders>
            <w:vAlign w:val="bottom"/>
          </w:tcPr>
          <w:p w14:paraId="3394C76C" w14:textId="77777777" w:rsidR="00DF2B2C" w:rsidRDefault="00DF2B2C" w:rsidP="00ED03BB">
            <w:pPr>
              <w:rPr>
                <w:sz w:val="6"/>
                <w:szCs w:val="6"/>
              </w:rPr>
            </w:pPr>
          </w:p>
        </w:tc>
        <w:tc>
          <w:tcPr>
            <w:tcW w:w="0" w:type="dxa"/>
            <w:gridSpan w:val="0"/>
            <w:vAlign w:val="bottom"/>
          </w:tcPr>
          <w:p w14:paraId="6DB33C18" w14:textId="77777777" w:rsidR="00DF2B2C" w:rsidRDefault="00DF2B2C" w:rsidP="00ED03BB">
            <w:pPr>
              <w:rPr>
                <w:sz w:val="2"/>
                <w:szCs w:val="2"/>
              </w:rPr>
            </w:pPr>
          </w:p>
        </w:tc>
      </w:tr>
      <w:tr w:rsidR="000068BE" w14:paraId="19636AA6" w14:textId="77777777" w:rsidTr="003745F7">
        <w:trPr>
          <w:trHeight w:val="285"/>
        </w:trPr>
        <w:tc>
          <w:tcPr>
            <w:tcW w:w="41" w:type="dxa"/>
            <w:vAlign w:val="bottom"/>
          </w:tcPr>
          <w:p w14:paraId="1DDC39EF" w14:textId="77777777" w:rsidR="000068BE" w:rsidRDefault="000068BE" w:rsidP="00ED03BB">
            <w:pPr>
              <w:rPr>
                <w:sz w:val="24"/>
                <w:szCs w:val="24"/>
              </w:rPr>
            </w:pPr>
          </w:p>
        </w:tc>
        <w:tc>
          <w:tcPr>
            <w:tcW w:w="381" w:type="dxa"/>
            <w:vAlign w:val="bottom"/>
          </w:tcPr>
          <w:p w14:paraId="24A736D4" w14:textId="77777777" w:rsidR="000068BE" w:rsidRDefault="000068BE" w:rsidP="00ED03BB">
            <w:pPr>
              <w:rPr>
                <w:sz w:val="24"/>
                <w:szCs w:val="24"/>
              </w:rPr>
            </w:pPr>
          </w:p>
        </w:tc>
        <w:tc>
          <w:tcPr>
            <w:tcW w:w="2405" w:type="dxa"/>
            <w:vAlign w:val="bottom"/>
          </w:tcPr>
          <w:p w14:paraId="3DEF34EA" w14:textId="77777777" w:rsidR="000068BE" w:rsidRDefault="000068BE" w:rsidP="00ED03BB">
            <w:pPr>
              <w:rPr>
                <w:sz w:val="24"/>
                <w:szCs w:val="24"/>
              </w:rPr>
            </w:pPr>
          </w:p>
        </w:tc>
        <w:tc>
          <w:tcPr>
            <w:tcW w:w="260" w:type="dxa"/>
            <w:vAlign w:val="bottom"/>
          </w:tcPr>
          <w:p w14:paraId="1CCDBCF1" w14:textId="77777777" w:rsidR="000068BE" w:rsidRDefault="000068BE" w:rsidP="00ED03BB">
            <w:pPr>
              <w:rPr>
                <w:sz w:val="24"/>
                <w:szCs w:val="24"/>
              </w:rPr>
            </w:pPr>
          </w:p>
        </w:tc>
        <w:tc>
          <w:tcPr>
            <w:tcW w:w="21" w:type="dxa"/>
            <w:vAlign w:val="bottom"/>
          </w:tcPr>
          <w:p w14:paraId="1BD62B6A" w14:textId="77777777" w:rsidR="000068BE" w:rsidRDefault="000068BE" w:rsidP="00ED03BB">
            <w:pPr>
              <w:rPr>
                <w:sz w:val="24"/>
                <w:szCs w:val="24"/>
              </w:rPr>
            </w:pPr>
          </w:p>
        </w:tc>
        <w:tc>
          <w:tcPr>
            <w:tcW w:w="1001" w:type="dxa"/>
            <w:vAlign w:val="bottom"/>
          </w:tcPr>
          <w:p w14:paraId="024C4E63" w14:textId="77777777" w:rsidR="000068BE" w:rsidRDefault="000068BE" w:rsidP="00ED03BB">
            <w:pPr>
              <w:rPr>
                <w:sz w:val="24"/>
                <w:szCs w:val="24"/>
              </w:rPr>
            </w:pPr>
          </w:p>
        </w:tc>
        <w:tc>
          <w:tcPr>
            <w:tcW w:w="180" w:type="dxa"/>
            <w:vAlign w:val="bottom"/>
          </w:tcPr>
          <w:p w14:paraId="4467ED61" w14:textId="77777777" w:rsidR="000068BE" w:rsidRDefault="000068BE" w:rsidP="00ED03BB">
            <w:pPr>
              <w:rPr>
                <w:sz w:val="24"/>
                <w:szCs w:val="24"/>
              </w:rPr>
            </w:pPr>
          </w:p>
        </w:tc>
        <w:tc>
          <w:tcPr>
            <w:tcW w:w="761" w:type="dxa"/>
            <w:vAlign w:val="bottom"/>
          </w:tcPr>
          <w:p w14:paraId="620A6BAB" w14:textId="77777777" w:rsidR="000068BE" w:rsidRDefault="000068BE" w:rsidP="00ED03BB">
            <w:pPr>
              <w:rPr>
                <w:sz w:val="24"/>
                <w:szCs w:val="24"/>
              </w:rPr>
            </w:pPr>
          </w:p>
        </w:tc>
        <w:tc>
          <w:tcPr>
            <w:tcW w:w="5710" w:type="dxa"/>
            <w:gridSpan w:val="15"/>
            <w:vAlign w:val="bottom"/>
          </w:tcPr>
          <w:p w14:paraId="418FD1CC" w14:textId="77777777" w:rsidR="000068BE" w:rsidRDefault="000068BE" w:rsidP="00ED03BB">
            <w:pPr>
              <w:rPr>
                <w:sz w:val="24"/>
                <w:szCs w:val="24"/>
              </w:rPr>
            </w:pPr>
          </w:p>
          <w:p w14:paraId="03FCBDD7" w14:textId="77777777" w:rsidR="000068BE" w:rsidRDefault="000068BE" w:rsidP="00ED03BB">
            <w:pPr>
              <w:rPr>
                <w:sz w:val="24"/>
                <w:szCs w:val="24"/>
              </w:rPr>
            </w:pPr>
          </w:p>
          <w:p w14:paraId="31CC9ED2" w14:textId="77777777" w:rsidR="000068BE" w:rsidRDefault="000068BE" w:rsidP="00ED03BB">
            <w:pPr>
              <w:rPr>
                <w:sz w:val="20"/>
                <w:szCs w:val="20"/>
              </w:rPr>
            </w:pPr>
            <w:r>
              <w:rPr>
                <w:b/>
              </w:rPr>
              <w:t>TAŠKŲ IR PAŽYMIŲ ATITIKMENŲ LENTELĖ</w:t>
            </w:r>
          </w:p>
        </w:tc>
        <w:tc>
          <w:tcPr>
            <w:tcW w:w="862" w:type="dxa"/>
            <w:gridSpan w:val="2"/>
            <w:vAlign w:val="bottom"/>
          </w:tcPr>
          <w:p w14:paraId="11F5A806" w14:textId="77777777" w:rsidR="000068BE" w:rsidRDefault="000068BE" w:rsidP="00ED03BB">
            <w:pPr>
              <w:rPr>
                <w:sz w:val="24"/>
                <w:szCs w:val="24"/>
              </w:rPr>
            </w:pPr>
          </w:p>
        </w:tc>
        <w:tc>
          <w:tcPr>
            <w:tcW w:w="120" w:type="dxa"/>
            <w:gridSpan w:val="2"/>
            <w:vAlign w:val="bottom"/>
          </w:tcPr>
          <w:p w14:paraId="183B9778" w14:textId="77777777" w:rsidR="000068BE" w:rsidRDefault="000068BE" w:rsidP="00ED03BB">
            <w:pPr>
              <w:rPr>
                <w:sz w:val="24"/>
                <w:szCs w:val="24"/>
              </w:rPr>
            </w:pPr>
          </w:p>
        </w:tc>
        <w:tc>
          <w:tcPr>
            <w:tcW w:w="20" w:type="dxa"/>
            <w:vAlign w:val="bottom"/>
          </w:tcPr>
          <w:p w14:paraId="412E8D4B" w14:textId="77777777" w:rsidR="000068BE" w:rsidRDefault="000068BE" w:rsidP="00ED03BB">
            <w:pPr>
              <w:rPr>
                <w:sz w:val="24"/>
                <w:szCs w:val="24"/>
              </w:rPr>
            </w:pPr>
          </w:p>
        </w:tc>
        <w:tc>
          <w:tcPr>
            <w:tcW w:w="962" w:type="dxa"/>
            <w:vAlign w:val="bottom"/>
          </w:tcPr>
          <w:p w14:paraId="31EF40A7" w14:textId="77777777" w:rsidR="000068BE" w:rsidRDefault="000068BE" w:rsidP="00ED03BB">
            <w:pPr>
              <w:rPr>
                <w:sz w:val="24"/>
                <w:szCs w:val="24"/>
              </w:rPr>
            </w:pPr>
          </w:p>
        </w:tc>
        <w:tc>
          <w:tcPr>
            <w:tcW w:w="156" w:type="dxa"/>
            <w:vAlign w:val="bottom"/>
          </w:tcPr>
          <w:p w14:paraId="4290084E" w14:textId="77777777" w:rsidR="000068BE" w:rsidRDefault="000068BE" w:rsidP="00ED03BB">
            <w:pPr>
              <w:rPr>
                <w:sz w:val="24"/>
                <w:szCs w:val="24"/>
              </w:rPr>
            </w:pPr>
          </w:p>
        </w:tc>
        <w:tc>
          <w:tcPr>
            <w:tcW w:w="1842" w:type="dxa"/>
            <w:vAlign w:val="bottom"/>
          </w:tcPr>
          <w:p w14:paraId="2A9B76AC" w14:textId="77777777" w:rsidR="000068BE" w:rsidRDefault="000068BE" w:rsidP="00ED03BB">
            <w:pPr>
              <w:rPr>
                <w:sz w:val="24"/>
                <w:szCs w:val="24"/>
              </w:rPr>
            </w:pPr>
          </w:p>
        </w:tc>
        <w:tc>
          <w:tcPr>
            <w:tcW w:w="60" w:type="dxa"/>
            <w:vAlign w:val="bottom"/>
          </w:tcPr>
          <w:p w14:paraId="29247243" w14:textId="77777777" w:rsidR="000068BE" w:rsidRDefault="000068BE" w:rsidP="00ED03BB">
            <w:pPr>
              <w:rPr>
                <w:sz w:val="24"/>
                <w:szCs w:val="24"/>
              </w:rPr>
            </w:pPr>
          </w:p>
        </w:tc>
        <w:tc>
          <w:tcPr>
            <w:tcW w:w="0" w:type="dxa"/>
            <w:gridSpan w:val="0"/>
            <w:vAlign w:val="bottom"/>
          </w:tcPr>
          <w:p w14:paraId="76403CA5" w14:textId="77777777" w:rsidR="000068BE" w:rsidRDefault="000068BE" w:rsidP="00ED03BB">
            <w:pPr>
              <w:rPr>
                <w:sz w:val="2"/>
                <w:szCs w:val="2"/>
              </w:rPr>
            </w:pPr>
          </w:p>
        </w:tc>
      </w:tr>
      <w:tr w:rsidR="00DF2B2C" w14:paraId="2F384774" w14:textId="77777777" w:rsidTr="003745F7">
        <w:trPr>
          <w:trHeight w:val="165"/>
        </w:trPr>
        <w:tc>
          <w:tcPr>
            <w:tcW w:w="41" w:type="dxa"/>
            <w:vAlign w:val="bottom"/>
          </w:tcPr>
          <w:p w14:paraId="15FF1A94" w14:textId="77777777" w:rsidR="00DF2B2C" w:rsidRDefault="00DF2B2C" w:rsidP="00ED03BB">
            <w:pPr>
              <w:rPr>
                <w:sz w:val="14"/>
                <w:szCs w:val="14"/>
              </w:rPr>
            </w:pPr>
          </w:p>
        </w:tc>
        <w:tc>
          <w:tcPr>
            <w:tcW w:w="381" w:type="dxa"/>
            <w:vAlign w:val="bottom"/>
          </w:tcPr>
          <w:p w14:paraId="76AB630C" w14:textId="77777777" w:rsidR="00DF2B2C" w:rsidRDefault="00DF2B2C" w:rsidP="00ED03BB">
            <w:pPr>
              <w:rPr>
                <w:sz w:val="14"/>
                <w:szCs w:val="14"/>
              </w:rPr>
            </w:pPr>
          </w:p>
        </w:tc>
        <w:tc>
          <w:tcPr>
            <w:tcW w:w="2405" w:type="dxa"/>
            <w:vAlign w:val="bottom"/>
          </w:tcPr>
          <w:p w14:paraId="2803C7E9" w14:textId="77777777" w:rsidR="00DF2B2C" w:rsidRDefault="00DF2B2C" w:rsidP="00ED03BB">
            <w:pPr>
              <w:rPr>
                <w:sz w:val="14"/>
                <w:szCs w:val="14"/>
              </w:rPr>
            </w:pPr>
          </w:p>
        </w:tc>
        <w:tc>
          <w:tcPr>
            <w:tcW w:w="260" w:type="dxa"/>
            <w:vAlign w:val="bottom"/>
          </w:tcPr>
          <w:p w14:paraId="3418F58F" w14:textId="77777777" w:rsidR="00DF2B2C" w:rsidRDefault="00DF2B2C" w:rsidP="00ED03BB">
            <w:pPr>
              <w:rPr>
                <w:sz w:val="14"/>
                <w:szCs w:val="14"/>
              </w:rPr>
            </w:pPr>
          </w:p>
        </w:tc>
        <w:tc>
          <w:tcPr>
            <w:tcW w:w="1022" w:type="dxa"/>
            <w:gridSpan w:val="2"/>
            <w:vAlign w:val="bottom"/>
          </w:tcPr>
          <w:p w14:paraId="3C914677" w14:textId="77777777" w:rsidR="00DF2B2C" w:rsidRDefault="00DF2B2C" w:rsidP="00ED03BB">
            <w:pPr>
              <w:rPr>
                <w:sz w:val="14"/>
                <w:szCs w:val="14"/>
              </w:rPr>
            </w:pPr>
          </w:p>
        </w:tc>
        <w:tc>
          <w:tcPr>
            <w:tcW w:w="180" w:type="dxa"/>
            <w:vAlign w:val="bottom"/>
          </w:tcPr>
          <w:p w14:paraId="2C492311" w14:textId="77777777" w:rsidR="00DF2B2C" w:rsidRDefault="00DF2B2C" w:rsidP="00ED03BB">
            <w:pPr>
              <w:rPr>
                <w:sz w:val="14"/>
                <w:szCs w:val="14"/>
              </w:rPr>
            </w:pPr>
          </w:p>
        </w:tc>
        <w:tc>
          <w:tcPr>
            <w:tcW w:w="761" w:type="dxa"/>
            <w:vAlign w:val="bottom"/>
          </w:tcPr>
          <w:p w14:paraId="0CD302DE" w14:textId="77777777" w:rsidR="00DF2B2C" w:rsidRDefault="00DF2B2C" w:rsidP="00ED03BB">
            <w:pPr>
              <w:rPr>
                <w:sz w:val="14"/>
                <w:szCs w:val="14"/>
              </w:rPr>
            </w:pPr>
          </w:p>
        </w:tc>
        <w:tc>
          <w:tcPr>
            <w:tcW w:w="33" w:type="dxa"/>
            <w:vAlign w:val="bottom"/>
          </w:tcPr>
          <w:p w14:paraId="1621C143" w14:textId="77777777" w:rsidR="00DF2B2C" w:rsidRDefault="00DF2B2C" w:rsidP="00ED03BB">
            <w:pPr>
              <w:rPr>
                <w:sz w:val="14"/>
                <w:szCs w:val="14"/>
              </w:rPr>
            </w:pPr>
          </w:p>
        </w:tc>
        <w:tc>
          <w:tcPr>
            <w:tcW w:w="1049" w:type="dxa"/>
            <w:vAlign w:val="bottom"/>
          </w:tcPr>
          <w:p w14:paraId="27FFED2D" w14:textId="77777777" w:rsidR="00DF2B2C" w:rsidRDefault="00DF2B2C" w:rsidP="00ED03BB">
            <w:pPr>
              <w:rPr>
                <w:sz w:val="14"/>
                <w:szCs w:val="14"/>
              </w:rPr>
            </w:pPr>
          </w:p>
        </w:tc>
        <w:tc>
          <w:tcPr>
            <w:tcW w:w="240" w:type="dxa"/>
            <w:vAlign w:val="bottom"/>
          </w:tcPr>
          <w:p w14:paraId="203A95EA" w14:textId="77777777" w:rsidR="00DF2B2C" w:rsidRDefault="00DF2B2C" w:rsidP="00ED03BB">
            <w:pPr>
              <w:rPr>
                <w:sz w:val="14"/>
                <w:szCs w:val="14"/>
              </w:rPr>
            </w:pPr>
          </w:p>
        </w:tc>
        <w:tc>
          <w:tcPr>
            <w:tcW w:w="862" w:type="dxa"/>
            <w:gridSpan w:val="2"/>
            <w:vAlign w:val="bottom"/>
          </w:tcPr>
          <w:p w14:paraId="0295FF30" w14:textId="77777777" w:rsidR="00DF2B2C" w:rsidRDefault="00DF2B2C" w:rsidP="00ED03BB">
            <w:pPr>
              <w:rPr>
                <w:sz w:val="14"/>
                <w:szCs w:val="14"/>
              </w:rPr>
            </w:pPr>
          </w:p>
        </w:tc>
        <w:tc>
          <w:tcPr>
            <w:tcW w:w="20" w:type="dxa"/>
            <w:vAlign w:val="bottom"/>
          </w:tcPr>
          <w:p w14:paraId="4F6B8B5C" w14:textId="77777777" w:rsidR="00DF2B2C" w:rsidRDefault="00DF2B2C" w:rsidP="00ED03BB">
            <w:pPr>
              <w:rPr>
                <w:sz w:val="14"/>
                <w:szCs w:val="14"/>
              </w:rPr>
            </w:pPr>
          </w:p>
        </w:tc>
        <w:tc>
          <w:tcPr>
            <w:tcW w:w="1082" w:type="dxa"/>
            <w:vAlign w:val="bottom"/>
          </w:tcPr>
          <w:p w14:paraId="6BCE27BB" w14:textId="77777777" w:rsidR="00DF2B2C" w:rsidRDefault="00DF2B2C" w:rsidP="00ED03BB">
            <w:pPr>
              <w:rPr>
                <w:sz w:val="14"/>
                <w:szCs w:val="14"/>
              </w:rPr>
            </w:pPr>
          </w:p>
        </w:tc>
        <w:tc>
          <w:tcPr>
            <w:tcW w:w="220" w:type="dxa"/>
            <w:vAlign w:val="bottom"/>
          </w:tcPr>
          <w:p w14:paraId="5ED72393" w14:textId="77777777" w:rsidR="00DF2B2C" w:rsidRDefault="00DF2B2C" w:rsidP="00ED03BB">
            <w:pPr>
              <w:rPr>
                <w:sz w:val="14"/>
                <w:szCs w:val="14"/>
              </w:rPr>
            </w:pPr>
          </w:p>
        </w:tc>
        <w:tc>
          <w:tcPr>
            <w:tcW w:w="882" w:type="dxa"/>
            <w:gridSpan w:val="2"/>
            <w:vAlign w:val="bottom"/>
          </w:tcPr>
          <w:p w14:paraId="7E7C94F1" w14:textId="77777777" w:rsidR="00DF2B2C" w:rsidRDefault="00DF2B2C" w:rsidP="00ED03BB">
            <w:pPr>
              <w:rPr>
                <w:sz w:val="14"/>
                <w:szCs w:val="14"/>
              </w:rPr>
            </w:pPr>
          </w:p>
        </w:tc>
        <w:tc>
          <w:tcPr>
            <w:tcW w:w="20" w:type="dxa"/>
            <w:vAlign w:val="bottom"/>
          </w:tcPr>
          <w:p w14:paraId="0C6AD9E4" w14:textId="77777777" w:rsidR="00DF2B2C" w:rsidRDefault="00DF2B2C" w:rsidP="00ED03BB">
            <w:pPr>
              <w:rPr>
                <w:sz w:val="14"/>
                <w:szCs w:val="14"/>
              </w:rPr>
            </w:pPr>
          </w:p>
        </w:tc>
        <w:tc>
          <w:tcPr>
            <w:tcW w:w="1062" w:type="dxa"/>
            <w:gridSpan w:val="3"/>
            <w:vAlign w:val="bottom"/>
          </w:tcPr>
          <w:p w14:paraId="7A35A883" w14:textId="77777777" w:rsidR="00DF2B2C" w:rsidRDefault="00DF2B2C" w:rsidP="00ED03BB">
            <w:pPr>
              <w:rPr>
                <w:sz w:val="14"/>
                <w:szCs w:val="14"/>
              </w:rPr>
            </w:pPr>
          </w:p>
        </w:tc>
        <w:tc>
          <w:tcPr>
            <w:tcW w:w="240" w:type="dxa"/>
            <w:vAlign w:val="bottom"/>
          </w:tcPr>
          <w:p w14:paraId="778E9BA1" w14:textId="77777777" w:rsidR="00DF2B2C" w:rsidRDefault="00DF2B2C" w:rsidP="00ED03BB">
            <w:pPr>
              <w:rPr>
                <w:sz w:val="14"/>
                <w:szCs w:val="14"/>
              </w:rPr>
            </w:pPr>
          </w:p>
        </w:tc>
        <w:tc>
          <w:tcPr>
            <w:tcW w:w="862" w:type="dxa"/>
            <w:gridSpan w:val="2"/>
            <w:vAlign w:val="bottom"/>
          </w:tcPr>
          <w:p w14:paraId="34F55B03" w14:textId="77777777" w:rsidR="00DF2B2C" w:rsidRDefault="00DF2B2C" w:rsidP="00ED03BB">
            <w:pPr>
              <w:rPr>
                <w:sz w:val="14"/>
                <w:szCs w:val="14"/>
              </w:rPr>
            </w:pPr>
          </w:p>
        </w:tc>
        <w:tc>
          <w:tcPr>
            <w:tcW w:w="20" w:type="dxa"/>
            <w:vAlign w:val="bottom"/>
          </w:tcPr>
          <w:p w14:paraId="43B14EBE" w14:textId="77777777" w:rsidR="00DF2B2C" w:rsidRDefault="00DF2B2C" w:rsidP="00ED03BB">
            <w:pPr>
              <w:rPr>
                <w:sz w:val="14"/>
                <w:szCs w:val="14"/>
              </w:rPr>
            </w:pPr>
          </w:p>
        </w:tc>
        <w:tc>
          <w:tcPr>
            <w:tcW w:w="1082" w:type="dxa"/>
            <w:gridSpan w:val="3"/>
            <w:vAlign w:val="bottom"/>
          </w:tcPr>
          <w:p w14:paraId="0426A1E6" w14:textId="77777777" w:rsidR="00DF2B2C" w:rsidRDefault="00DF2B2C" w:rsidP="00ED03BB">
            <w:pPr>
              <w:rPr>
                <w:sz w:val="14"/>
                <w:szCs w:val="14"/>
              </w:rPr>
            </w:pPr>
          </w:p>
        </w:tc>
        <w:tc>
          <w:tcPr>
            <w:tcW w:w="156" w:type="dxa"/>
            <w:vAlign w:val="bottom"/>
          </w:tcPr>
          <w:p w14:paraId="591DA3FC" w14:textId="77777777" w:rsidR="00DF2B2C" w:rsidRDefault="00DF2B2C" w:rsidP="00ED03BB">
            <w:pPr>
              <w:rPr>
                <w:sz w:val="14"/>
                <w:szCs w:val="14"/>
              </w:rPr>
            </w:pPr>
          </w:p>
        </w:tc>
        <w:tc>
          <w:tcPr>
            <w:tcW w:w="1842" w:type="dxa"/>
            <w:vAlign w:val="bottom"/>
          </w:tcPr>
          <w:p w14:paraId="6128D38F" w14:textId="77777777" w:rsidR="00DF2B2C" w:rsidRDefault="00DF2B2C" w:rsidP="00ED03BB">
            <w:pPr>
              <w:rPr>
                <w:sz w:val="14"/>
                <w:szCs w:val="14"/>
              </w:rPr>
            </w:pPr>
          </w:p>
        </w:tc>
        <w:tc>
          <w:tcPr>
            <w:tcW w:w="60" w:type="dxa"/>
            <w:vAlign w:val="bottom"/>
          </w:tcPr>
          <w:p w14:paraId="76490D0E" w14:textId="77777777" w:rsidR="00DF2B2C" w:rsidRDefault="00DF2B2C" w:rsidP="00ED03BB">
            <w:pPr>
              <w:rPr>
                <w:sz w:val="14"/>
                <w:szCs w:val="14"/>
              </w:rPr>
            </w:pPr>
          </w:p>
        </w:tc>
        <w:tc>
          <w:tcPr>
            <w:tcW w:w="0" w:type="dxa"/>
            <w:gridSpan w:val="0"/>
            <w:vAlign w:val="bottom"/>
          </w:tcPr>
          <w:p w14:paraId="6B86D8CE" w14:textId="77777777" w:rsidR="00DF2B2C" w:rsidRDefault="00DF2B2C" w:rsidP="00ED03BB">
            <w:pPr>
              <w:rPr>
                <w:sz w:val="2"/>
                <w:szCs w:val="2"/>
              </w:rPr>
            </w:pPr>
          </w:p>
        </w:tc>
      </w:tr>
      <w:tr w:rsidR="00DF2B2C" w14:paraId="08CA0672" w14:textId="77777777" w:rsidTr="003745F7">
        <w:trPr>
          <w:trHeight w:val="264"/>
        </w:trPr>
        <w:tc>
          <w:tcPr>
            <w:tcW w:w="41" w:type="dxa"/>
            <w:vAlign w:val="bottom"/>
          </w:tcPr>
          <w:p w14:paraId="1D1A0748" w14:textId="77777777" w:rsidR="00DF2B2C" w:rsidRDefault="00DF2B2C" w:rsidP="00ED03BB"/>
        </w:tc>
        <w:tc>
          <w:tcPr>
            <w:tcW w:w="381" w:type="dxa"/>
            <w:vAlign w:val="bottom"/>
          </w:tcPr>
          <w:p w14:paraId="0A961C57" w14:textId="77777777" w:rsidR="00DF2B2C" w:rsidRDefault="00DF2B2C" w:rsidP="00ED03BB"/>
        </w:tc>
        <w:tc>
          <w:tcPr>
            <w:tcW w:w="2405" w:type="dxa"/>
            <w:tcBorders>
              <w:right w:val="single" w:sz="8" w:space="0" w:color="000000"/>
            </w:tcBorders>
            <w:vAlign w:val="bottom"/>
          </w:tcPr>
          <w:p w14:paraId="3BC9FE83" w14:textId="77777777" w:rsidR="00DF2B2C" w:rsidRDefault="00DF2B2C" w:rsidP="00ED03BB"/>
        </w:tc>
        <w:tc>
          <w:tcPr>
            <w:tcW w:w="260" w:type="dxa"/>
            <w:tcBorders>
              <w:top w:val="single" w:sz="8" w:space="0" w:color="000000"/>
              <w:bottom w:val="single" w:sz="8" w:space="0" w:color="000000"/>
            </w:tcBorders>
            <w:vAlign w:val="bottom"/>
          </w:tcPr>
          <w:p w14:paraId="4F35B750" w14:textId="77777777" w:rsidR="00DF2B2C" w:rsidRDefault="00DF2B2C" w:rsidP="00ED03BB"/>
        </w:tc>
        <w:tc>
          <w:tcPr>
            <w:tcW w:w="1022" w:type="dxa"/>
            <w:gridSpan w:val="2"/>
            <w:tcBorders>
              <w:top w:val="single" w:sz="8" w:space="0" w:color="000000"/>
              <w:bottom w:val="single" w:sz="8" w:space="0" w:color="000000"/>
              <w:right w:val="single" w:sz="8" w:space="0" w:color="000000"/>
            </w:tcBorders>
            <w:vAlign w:val="bottom"/>
          </w:tcPr>
          <w:p w14:paraId="5AC65C17" w14:textId="77777777" w:rsidR="00DF2B2C" w:rsidRDefault="00000000" w:rsidP="00ED03BB">
            <w:pPr>
              <w:ind w:right="200"/>
              <w:jc w:val="center"/>
              <w:rPr>
                <w:sz w:val="20"/>
                <w:szCs w:val="20"/>
              </w:rPr>
            </w:pPr>
            <w:r>
              <w:rPr>
                <w:b/>
                <w:sz w:val="24"/>
                <w:szCs w:val="24"/>
              </w:rPr>
              <w:t>Taškai</w:t>
            </w:r>
          </w:p>
        </w:tc>
        <w:tc>
          <w:tcPr>
            <w:tcW w:w="180" w:type="dxa"/>
            <w:tcBorders>
              <w:top w:val="single" w:sz="8" w:space="0" w:color="000000"/>
              <w:bottom w:val="single" w:sz="8" w:space="0" w:color="000000"/>
            </w:tcBorders>
            <w:vAlign w:val="bottom"/>
          </w:tcPr>
          <w:p w14:paraId="06C7CB01" w14:textId="77777777" w:rsidR="00DF2B2C" w:rsidRDefault="00DF2B2C" w:rsidP="00ED03BB"/>
        </w:tc>
        <w:tc>
          <w:tcPr>
            <w:tcW w:w="761" w:type="dxa"/>
            <w:tcBorders>
              <w:top w:val="single" w:sz="8" w:space="0" w:color="000000"/>
              <w:bottom w:val="single" w:sz="8" w:space="0" w:color="000000"/>
              <w:right w:val="single" w:sz="8" w:space="0" w:color="000000"/>
            </w:tcBorders>
            <w:vAlign w:val="bottom"/>
          </w:tcPr>
          <w:p w14:paraId="39C3A760" w14:textId="77777777" w:rsidR="00DF2B2C" w:rsidRDefault="00000000" w:rsidP="00ED03BB">
            <w:pPr>
              <w:ind w:right="87"/>
              <w:jc w:val="center"/>
              <w:rPr>
                <w:sz w:val="20"/>
                <w:szCs w:val="20"/>
              </w:rPr>
            </w:pPr>
            <w:r>
              <w:rPr>
                <w:sz w:val="24"/>
                <w:szCs w:val="24"/>
              </w:rPr>
              <w:t>5–8</w:t>
            </w:r>
          </w:p>
        </w:tc>
        <w:tc>
          <w:tcPr>
            <w:tcW w:w="33" w:type="dxa"/>
            <w:tcBorders>
              <w:top w:val="single" w:sz="8" w:space="0" w:color="000000"/>
              <w:bottom w:val="single" w:sz="8" w:space="0" w:color="000000"/>
            </w:tcBorders>
            <w:vAlign w:val="bottom"/>
          </w:tcPr>
          <w:p w14:paraId="21F8E8B1" w14:textId="77777777" w:rsidR="00DF2B2C" w:rsidRDefault="00DF2B2C" w:rsidP="00ED03BB"/>
        </w:tc>
        <w:tc>
          <w:tcPr>
            <w:tcW w:w="1049" w:type="dxa"/>
            <w:tcBorders>
              <w:top w:val="single" w:sz="8" w:space="0" w:color="000000"/>
              <w:bottom w:val="single" w:sz="8" w:space="0" w:color="000000"/>
              <w:right w:val="single" w:sz="8" w:space="0" w:color="000000"/>
            </w:tcBorders>
            <w:vAlign w:val="bottom"/>
          </w:tcPr>
          <w:p w14:paraId="65038778" w14:textId="77777777" w:rsidR="00DF2B2C" w:rsidRDefault="00000000" w:rsidP="00ED03BB">
            <w:pPr>
              <w:ind w:right="218"/>
              <w:jc w:val="center"/>
              <w:rPr>
                <w:sz w:val="20"/>
                <w:szCs w:val="20"/>
              </w:rPr>
            </w:pPr>
            <w:r>
              <w:rPr>
                <w:sz w:val="24"/>
                <w:szCs w:val="24"/>
              </w:rPr>
              <w:t>9–11</w:t>
            </w:r>
          </w:p>
        </w:tc>
        <w:tc>
          <w:tcPr>
            <w:tcW w:w="240" w:type="dxa"/>
            <w:tcBorders>
              <w:top w:val="single" w:sz="8" w:space="0" w:color="000000"/>
              <w:bottom w:val="single" w:sz="8" w:space="0" w:color="000000"/>
            </w:tcBorders>
            <w:vAlign w:val="bottom"/>
          </w:tcPr>
          <w:p w14:paraId="5370F723" w14:textId="77777777" w:rsidR="00DF2B2C" w:rsidRDefault="00DF2B2C" w:rsidP="00ED03BB"/>
        </w:tc>
        <w:tc>
          <w:tcPr>
            <w:tcW w:w="862" w:type="dxa"/>
            <w:gridSpan w:val="2"/>
            <w:tcBorders>
              <w:top w:val="single" w:sz="8" w:space="0" w:color="000000"/>
              <w:bottom w:val="single" w:sz="8" w:space="0" w:color="000000"/>
              <w:right w:val="single" w:sz="8" w:space="0" w:color="000000"/>
            </w:tcBorders>
            <w:vAlign w:val="bottom"/>
          </w:tcPr>
          <w:p w14:paraId="2FC5CCD0" w14:textId="77777777" w:rsidR="00DF2B2C" w:rsidRDefault="00000000" w:rsidP="00ED03BB">
            <w:pPr>
              <w:ind w:right="140"/>
              <w:jc w:val="center"/>
              <w:rPr>
                <w:sz w:val="20"/>
                <w:szCs w:val="20"/>
              </w:rPr>
            </w:pPr>
            <w:r>
              <w:rPr>
                <w:sz w:val="24"/>
                <w:szCs w:val="24"/>
              </w:rPr>
              <w:t>12–13</w:t>
            </w:r>
          </w:p>
        </w:tc>
        <w:tc>
          <w:tcPr>
            <w:tcW w:w="20" w:type="dxa"/>
            <w:tcBorders>
              <w:top w:val="single" w:sz="8" w:space="0" w:color="000000"/>
              <w:bottom w:val="single" w:sz="8" w:space="0" w:color="000000"/>
            </w:tcBorders>
            <w:vAlign w:val="bottom"/>
          </w:tcPr>
          <w:p w14:paraId="524F0BE5" w14:textId="77777777" w:rsidR="00DF2B2C" w:rsidRDefault="00DF2B2C" w:rsidP="00ED03BB"/>
        </w:tc>
        <w:tc>
          <w:tcPr>
            <w:tcW w:w="1082" w:type="dxa"/>
            <w:tcBorders>
              <w:top w:val="single" w:sz="8" w:space="0" w:color="000000"/>
              <w:bottom w:val="single" w:sz="8" w:space="0" w:color="000000"/>
              <w:right w:val="single" w:sz="8" w:space="0" w:color="000000"/>
            </w:tcBorders>
            <w:vAlign w:val="bottom"/>
          </w:tcPr>
          <w:p w14:paraId="3D884335" w14:textId="77777777" w:rsidR="00DF2B2C" w:rsidRDefault="00000000" w:rsidP="00ED03BB">
            <w:pPr>
              <w:ind w:right="79"/>
              <w:jc w:val="center"/>
              <w:rPr>
                <w:sz w:val="20"/>
                <w:szCs w:val="20"/>
              </w:rPr>
            </w:pPr>
            <w:r>
              <w:rPr>
                <w:sz w:val="24"/>
                <w:szCs w:val="24"/>
              </w:rPr>
              <w:t>14–16</w:t>
            </w:r>
          </w:p>
        </w:tc>
        <w:tc>
          <w:tcPr>
            <w:tcW w:w="220" w:type="dxa"/>
            <w:tcBorders>
              <w:top w:val="single" w:sz="8" w:space="0" w:color="000000"/>
              <w:bottom w:val="single" w:sz="8" w:space="0" w:color="000000"/>
            </w:tcBorders>
            <w:vAlign w:val="bottom"/>
          </w:tcPr>
          <w:p w14:paraId="2F871B20" w14:textId="77777777" w:rsidR="00DF2B2C" w:rsidRDefault="00DF2B2C" w:rsidP="00ED03BB"/>
        </w:tc>
        <w:tc>
          <w:tcPr>
            <w:tcW w:w="882" w:type="dxa"/>
            <w:gridSpan w:val="2"/>
            <w:tcBorders>
              <w:top w:val="single" w:sz="8" w:space="0" w:color="000000"/>
              <w:bottom w:val="single" w:sz="8" w:space="0" w:color="000000"/>
              <w:right w:val="single" w:sz="8" w:space="0" w:color="000000"/>
            </w:tcBorders>
            <w:vAlign w:val="bottom"/>
          </w:tcPr>
          <w:p w14:paraId="6D28706A" w14:textId="77777777" w:rsidR="00DF2B2C" w:rsidRDefault="00000000" w:rsidP="00ED03BB">
            <w:pPr>
              <w:ind w:right="160"/>
              <w:jc w:val="center"/>
              <w:rPr>
                <w:sz w:val="20"/>
                <w:szCs w:val="20"/>
              </w:rPr>
            </w:pPr>
            <w:r>
              <w:rPr>
                <w:sz w:val="24"/>
                <w:szCs w:val="24"/>
              </w:rPr>
              <w:t>18–17</w:t>
            </w:r>
          </w:p>
        </w:tc>
        <w:tc>
          <w:tcPr>
            <w:tcW w:w="20" w:type="dxa"/>
            <w:tcBorders>
              <w:top w:val="single" w:sz="8" w:space="0" w:color="000000"/>
              <w:bottom w:val="single" w:sz="8" w:space="0" w:color="000000"/>
            </w:tcBorders>
            <w:vAlign w:val="bottom"/>
          </w:tcPr>
          <w:p w14:paraId="436D91E3" w14:textId="77777777" w:rsidR="00DF2B2C" w:rsidRDefault="00DF2B2C" w:rsidP="00ED03BB"/>
        </w:tc>
        <w:tc>
          <w:tcPr>
            <w:tcW w:w="1062" w:type="dxa"/>
            <w:gridSpan w:val="3"/>
            <w:tcBorders>
              <w:top w:val="single" w:sz="8" w:space="0" w:color="000000"/>
              <w:bottom w:val="single" w:sz="8" w:space="0" w:color="000000"/>
              <w:right w:val="single" w:sz="8" w:space="0" w:color="000000"/>
            </w:tcBorders>
            <w:vAlign w:val="bottom"/>
          </w:tcPr>
          <w:p w14:paraId="5D828336" w14:textId="77777777" w:rsidR="00DF2B2C" w:rsidRDefault="00000000" w:rsidP="00ED03BB">
            <w:pPr>
              <w:ind w:right="158"/>
              <w:jc w:val="center"/>
              <w:rPr>
                <w:sz w:val="20"/>
                <w:szCs w:val="20"/>
              </w:rPr>
            </w:pPr>
            <w:r>
              <w:rPr>
                <w:sz w:val="24"/>
                <w:szCs w:val="24"/>
              </w:rPr>
              <w:t>20–21</w:t>
            </w:r>
          </w:p>
        </w:tc>
        <w:tc>
          <w:tcPr>
            <w:tcW w:w="240" w:type="dxa"/>
            <w:tcBorders>
              <w:top w:val="single" w:sz="8" w:space="0" w:color="000000"/>
              <w:bottom w:val="single" w:sz="8" w:space="0" w:color="000000"/>
            </w:tcBorders>
            <w:vAlign w:val="bottom"/>
          </w:tcPr>
          <w:p w14:paraId="72F08EF9" w14:textId="77777777" w:rsidR="00DF2B2C" w:rsidRDefault="00DF2B2C" w:rsidP="00ED03BB"/>
        </w:tc>
        <w:tc>
          <w:tcPr>
            <w:tcW w:w="862" w:type="dxa"/>
            <w:gridSpan w:val="2"/>
            <w:tcBorders>
              <w:top w:val="single" w:sz="8" w:space="0" w:color="000000"/>
              <w:bottom w:val="single" w:sz="8" w:space="0" w:color="000000"/>
              <w:right w:val="single" w:sz="8" w:space="0" w:color="000000"/>
            </w:tcBorders>
            <w:vAlign w:val="bottom"/>
          </w:tcPr>
          <w:p w14:paraId="11A9D6ED" w14:textId="77777777" w:rsidR="00DF2B2C" w:rsidRDefault="00000000" w:rsidP="00ED03BB">
            <w:pPr>
              <w:ind w:right="140"/>
              <w:jc w:val="center"/>
              <w:rPr>
                <w:sz w:val="20"/>
                <w:szCs w:val="20"/>
              </w:rPr>
            </w:pPr>
            <w:r>
              <w:rPr>
                <w:sz w:val="24"/>
                <w:szCs w:val="24"/>
              </w:rPr>
              <w:t>22–23</w:t>
            </w:r>
          </w:p>
        </w:tc>
        <w:tc>
          <w:tcPr>
            <w:tcW w:w="20" w:type="dxa"/>
            <w:tcBorders>
              <w:top w:val="single" w:sz="8" w:space="0" w:color="000000"/>
              <w:bottom w:val="single" w:sz="8" w:space="0" w:color="000000"/>
            </w:tcBorders>
            <w:vAlign w:val="bottom"/>
          </w:tcPr>
          <w:p w14:paraId="3BA70E4D" w14:textId="77777777" w:rsidR="00DF2B2C" w:rsidRDefault="00DF2B2C" w:rsidP="00ED03BB"/>
        </w:tc>
        <w:tc>
          <w:tcPr>
            <w:tcW w:w="1082" w:type="dxa"/>
            <w:gridSpan w:val="3"/>
            <w:tcBorders>
              <w:top w:val="single" w:sz="8" w:space="0" w:color="000000"/>
              <w:bottom w:val="single" w:sz="8" w:space="0" w:color="000000"/>
              <w:right w:val="single" w:sz="8" w:space="0" w:color="000000"/>
            </w:tcBorders>
            <w:vAlign w:val="bottom"/>
          </w:tcPr>
          <w:p w14:paraId="12DC6F66" w14:textId="77777777" w:rsidR="00DF2B2C" w:rsidRDefault="00000000" w:rsidP="00ED03BB">
            <w:pPr>
              <w:ind w:right="99"/>
              <w:jc w:val="center"/>
              <w:rPr>
                <w:sz w:val="20"/>
                <w:szCs w:val="20"/>
              </w:rPr>
            </w:pPr>
            <w:r>
              <w:rPr>
                <w:sz w:val="24"/>
                <w:szCs w:val="24"/>
              </w:rPr>
              <w:t>24–25</w:t>
            </w:r>
          </w:p>
        </w:tc>
        <w:tc>
          <w:tcPr>
            <w:tcW w:w="156" w:type="dxa"/>
            <w:vAlign w:val="bottom"/>
          </w:tcPr>
          <w:p w14:paraId="2DAA6436" w14:textId="77777777" w:rsidR="00DF2B2C" w:rsidRDefault="00DF2B2C" w:rsidP="00ED03BB"/>
        </w:tc>
        <w:tc>
          <w:tcPr>
            <w:tcW w:w="1842" w:type="dxa"/>
            <w:vAlign w:val="bottom"/>
          </w:tcPr>
          <w:p w14:paraId="7CD34261" w14:textId="77777777" w:rsidR="00DF2B2C" w:rsidRDefault="00DF2B2C" w:rsidP="00ED03BB"/>
        </w:tc>
        <w:tc>
          <w:tcPr>
            <w:tcW w:w="60" w:type="dxa"/>
            <w:vAlign w:val="bottom"/>
          </w:tcPr>
          <w:p w14:paraId="4FA6907A" w14:textId="77777777" w:rsidR="00DF2B2C" w:rsidRDefault="00DF2B2C" w:rsidP="00ED03BB"/>
        </w:tc>
        <w:tc>
          <w:tcPr>
            <w:tcW w:w="0" w:type="dxa"/>
            <w:gridSpan w:val="0"/>
            <w:vAlign w:val="bottom"/>
          </w:tcPr>
          <w:p w14:paraId="4401814C" w14:textId="77777777" w:rsidR="00DF2B2C" w:rsidRDefault="00DF2B2C" w:rsidP="00ED03BB">
            <w:pPr>
              <w:rPr>
                <w:sz w:val="2"/>
                <w:szCs w:val="2"/>
              </w:rPr>
            </w:pPr>
          </w:p>
        </w:tc>
      </w:tr>
      <w:tr w:rsidR="00DF2B2C" w14:paraId="63A860CF" w14:textId="77777777" w:rsidTr="003745F7">
        <w:trPr>
          <w:trHeight w:val="266"/>
        </w:trPr>
        <w:tc>
          <w:tcPr>
            <w:tcW w:w="41" w:type="dxa"/>
            <w:vAlign w:val="bottom"/>
          </w:tcPr>
          <w:p w14:paraId="496601FB" w14:textId="77777777" w:rsidR="00DF2B2C" w:rsidRDefault="00DF2B2C" w:rsidP="00ED03BB">
            <w:pPr>
              <w:rPr>
                <w:sz w:val="23"/>
                <w:szCs w:val="23"/>
              </w:rPr>
            </w:pPr>
          </w:p>
        </w:tc>
        <w:tc>
          <w:tcPr>
            <w:tcW w:w="381" w:type="dxa"/>
            <w:vAlign w:val="bottom"/>
          </w:tcPr>
          <w:p w14:paraId="6966C75C" w14:textId="77777777" w:rsidR="00DF2B2C" w:rsidRDefault="00DF2B2C" w:rsidP="00ED03BB">
            <w:pPr>
              <w:rPr>
                <w:sz w:val="23"/>
                <w:szCs w:val="23"/>
              </w:rPr>
            </w:pPr>
          </w:p>
        </w:tc>
        <w:tc>
          <w:tcPr>
            <w:tcW w:w="2405" w:type="dxa"/>
            <w:tcBorders>
              <w:right w:val="single" w:sz="8" w:space="0" w:color="000000"/>
            </w:tcBorders>
            <w:vAlign w:val="bottom"/>
          </w:tcPr>
          <w:p w14:paraId="26FAF1B6" w14:textId="77777777" w:rsidR="00DF2B2C" w:rsidRDefault="00DF2B2C" w:rsidP="00ED03BB">
            <w:pPr>
              <w:rPr>
                <w:sz w:val="23"/>
                <w:szCs w:val="23"/>
              </w:rPr>
            </w:pPr>
          </w:p>
        </w:tc>
        <w:tc>
          <w:tcPr>
            <w:tcW w:w="1282" w:type="dxa"/>
            <w:gridSpan w:val="3"/>
            <w:tcBorders>
              <w:bottom w:val="single" w:sz="8" w:space="0" w:color="000000"/>
              <w:right w:val="single" w:sz="8" w:space="0" w:color="000000"/>
            </w:tcBorders>
            <w:vAlign w:val="bottom"/>
          </w:tcPr>
          <w:p w14:paraId="04178C11" w14:textId="77777777" w:rsidR="00DF2B2C" w:rsidRDefault="00000000" w:rsidP="00ED03BB">
            <w:pPr>
              <w:jc w:val="center"/>
              <w:rPr>
                <w:sz w:val="20"/>
                <w:szCs w:val="20"/>
              </w:rPr>
            </w:pPr>
            <w:r>
              <w:rPr>
                <w:b/>
                <w:sz w:val="24"/>
                <w:szCs w:val="24"/>
              </w:rPr>
              <w:t>Pažymys</w:t>
            </w:r>
          </w:p>
        </w:tc>
        <w:tc>
          <w:tcPr>
            <w:tcW w:w="180" w:type="dxa"/>
            <w:tcBorders>
              <w:bottom w:val="single" w:sz="8" w:space="0" w:color="000000"/>
            </w:tcBorders>
            <w:vAlign w:val="bottom"/>
          </w:tcPr>
          <w:p w14:paraId="16651D74" w14:textId="77777777" w:rsidR="00DF2B2C" w:rsidRDefault="00DF2B2C" w:rsidP="00ED03BB">
            <w:pPr>
              <w:rPr>
                <w:sz w:val="23"/>
                <w:szCs w:val="23"/>
              </w:rPr>
            </w:pPr>
          </w:p>
        </w:tc>
        <w:tc>
          <w:tcPr>
            <w:tcW w:w="761" w:type="dxa"/>
            <w:tcBorders>
              <w:bottom w:val="single" w:sz="8" w:space="0" w:color="000000"/>
              <w:right w:val="single" w:sz="8" w:space="0" w:color="000000"/>
            </w:tcBorders>
            <w:vAlign w:val="bottom"/>
          </w:tcPr>
          <w:p w14:paraId="4027A43C" w14:textId="77777777" w:rsidR="00DF2B2C" w:rsidRDefault="00000000" w:rsidP="00ED03BB">
            <w:pPr>
              <w:ind w:right="307"/>
              <w:jc w:val="right"/>
              <w:rPr>
                <w:sz w:val="20"/>
                <w:szCs w:val="20"/>
              </w:rPr>
            </w:pPr>
            <w:r>
              <w:rPr>
                <w:sz w:val="24"/>
                <w:szCs w:val="24"/>
              </w:rPr>
              <w:t>3</w:t>
            </w:r>
          </w:p>
        </w:tc>
        <w:tc>
          <w:tcPr>
            <w:tcW w:w="33" w:type="dxa"/>
            <w:tcBorders>
              <w:bottom w:val="single" w:sz="8" w:space="0" w:color="000000"/>
            </w:tcBorders>
            <w:vAlign w:val="bottom"/>
          </w:tcPr>
          <w:p w14:paraId="4BD47B5F" w14:textId="77777777" w:rsidR="00DF2B2C" w:rsidRDefault="00DF2B2C" w:rsidP="00ED03BB">
            <w:pPr>
              <w:rPr>
                <w:sz w:val="23"/>
                <w:szCs w:val="23"/>
              </w:rPr>
            </w:pPr>
          </w:p>
        </w:tc>
        <w:tc>
          <w:tcPr>
            <w:tcW w:w="1049" w:type="dxa"/>
            <w:tcBorders>
              <w:bottom w:val="single" w:sz="8" w:space="0" w:color="000000"/>
              <w:right w:val="single" w:sz="8" w:space="0" w:color="000000"/>
            </w:tcBorders>
            <w:vAlign w:val="bottom"/>
          </w:tcPr>
          <w:p w14:paraId="318DC2BB" w14:textId="77777777" w:rsidR="00DF2B2C" w:rsidRDefault="00000000" w:rsidP="00ED03BB">
            <w:pPr>
              <w:ind w:right="398"/>
              <w:jc w:val="right"/>
              <w:rPr>
                <w:sz w:val="20"/>
                <w:szCs w:val="20"/>
              </w:rPr>
            </w:pPr>
            <w:r>
              <w:rPr>
                <w:sz w:val="24"/>
                <w:szCs w:val="24"/>
              </w:rPr>
              <w:t>4</w:t>
            </w:r>
          </w:p>
        </w:tc>
        <w:tc>
          <w:tcPr>
            <w:tcW w:w="240" w:type="dxa"/>
            <w:tcBorders>
              <w:bottom w:val="single" w:sz="8" w:space="0" w:color="000000"/>
            </w:tcBorders>
            <w:vAlign w:val="bottom"/>
          </w:tcPr>
          <w:p w14:paraId="267443E5" w14:textId="77777777" w:rsidR="00DF2B2C" w:rsidRDefault="00DF2B2C" w:rsidP="00ED03BB">
            <w:pPr>
              <w:rPr>
                <w:sz w:val="23"/>
                <w:szCs w:val="23"/>
              </w:rPr>
            </w:pPr>
          </w:p>
        </w:tc>
        <w:tc>
          <w:tcPr>
            <w:tcW w:w="862" w:type="dxa"/>
            <w:gridSpan w:val="2"/>
            <w:tcBorders>
              <w:bottom w:val="single" w:sz="8" w:space="0" w:color="000000"/>
              <w:right w:val="single" w:sz="8" w:space="0" w:color="000000"/>
            </w:tcBorders>
            <w:vAlign w:val="bottom"/>
          </w:tcPr>
          <w:p w14:paraId="555D785D" w14:textId="77777777" w:rsidR="00DF2B2C" w:rsidRDefault="00000000" w:rsidP="00ED03BB">
            <w:pPr>
              <w:ind w:right="380"/>
              <w:jc w:val="right"/>
              <w:rPr>
                <w:sz w:val="20"/>
                <w:szCs w:val="20"/>
              </w:rPr>
            </w:pPr>
            <w:r>
              <w:rPr>
                <w:sz w:val="24"/>
                <w:szCs w:val="24"/>
              </w:rPr>
              <w:t>5</w:t>
            </w:r>
          </w:p>
        </w:tc>
        <w:tc>
          <w:tcPr>
            <w:tcW w:w="20" w:type="dxa"/>
            <w:tcBorders>
              <w:bottom w:val="single" w:sz="8" w:space="0" w:color="000000"/>
            </w:tcBorders>
            <w:vAlign w:val="bottom"/>
          </w:tcPr>
          <w:p w14:paraId="7DDF6F42" w14:textId="77777777" w:rsidR="00DF2B2C" w:rsidRDefault="00DF2B2C" w:rsidP="00ED03BB">
            <w:pPr>
              <w:rPr>
                <w:sz w:val="23"/>
                <w:szCs w:val="23"/>
              </w:rPr>
            </w:pPr>
          </w:p>
        </w:tc>
        <w:tc>
          <w:tcPr>
            <w:tcW w:w="1082" w:type="dxa"/>
            <w:tcBorders>
              <w:bottom w:val="single" w:sz="8" w:space="0" w:color="000000"/>
              <w:right w:val="single" w:sz="8" w:space="0" w:color="000000"/>
            </w:tcBorders>
            <w:vAlign w:val="bottom"/>
          </w:tcPr>
          <w:p w14:paraId="7FBC3142" w14:textId="77777777" w:rsidR="00DF2B2C" w:rsidRDefault="00000000" w:rsidP="00ED03BB">
            <w:pPr>
              <w:ind w:right="399"/>
              <w:jc w:val="right"/>
              <w:rPr>
                <w:sz w:val="20"/>
                <w:szCs w:val="20"/>
              </w:rPr>
            </w:pPr>
            <w:r>
              <w:rPr>
                <w:sz w:val="24"/>
                <w:szCs w:val="24"/>
              </w:rPr>
              <w:t>6</w:t>
            </w:r>
          </w:p>
        </w:tc>
        <w:tc>
          <w:tcPr>
            <w:tcW w:w="220" w:type="dxa"/>
            <w:tcBorders>
              <w:bottom w:val="single" w:sz="8" w:space="0" w:color="000000"/>
            </w:tcBorders>
            <w:vAlign w:val="bottom"/>
          </w:tcPr>
          <w:p w14:paraId="71BA9B99" w14:textId="77777777" w:rsidR="00DF2B2C" w:rsidRDefault="00DF2B2C" w:rsidP="00ED03BB">
            <w:pPr>
              <w:rPr>
                <w:sz w:val="23"/>
                <w:szCs w:val="23"/>
              </w:rPr>
            </w:pPr>
          </w:p>
        </w:tc>
        <w:tc>
          <w:tcPr>
            <w:tcW w:w="882" w:type="dxa"/>
            <w:gridSpan w:val="2"/>
            <w:tcBorders>
              <w:bottom w:val="single" w:sz="8" w:space="0" w:color="000000"/>
              <w:right w:val="single" w:sz="8" w:space="0" w:color="000000"/>
            </w:tcBorders>
            <w:vAlign w:val="bottom"/>
          </w:tcPr>
          <w:p w14:paraId="1EF028B5" w14:textId="77777777" w:rsidR="00DF2B2C" w:rsidRDefault="00000000" w:rsidP="00ED03BB">
            <w:pPr>
              <w:ind w:right="400"/>
              <w:jc w:val="right"/>
              <w:rPr>
                <w:sz w:val="20"/>
                <w:szCs w:val="20"/>
              </w:rPr>
            </w:pPr>
            <w:r>
              <w:rPr>
                <w:sz w:val="24"/>
                <w:szCs w:val="24"/>
              </w:rPr>
              <w:t>7</w:t>
            </w:r>
          </w:p>
        </w:tc>
        <w:tc>
          <w:tcPr>
            <w:tcW w:w="200" w:type="dxa"/>
            <w:gridSpan w:val="2"/>
            <w:tcBorders>
              <w:bottom w:val="single" w:sz="8" w:space="0" w:color="000000"/>
            </w:tcBorders>
            <w:vAlign w:val="bottom"/>
          </w:tcPr>
          <w:p w14:paraId="7E565F6C" w14:textId="77777777" w:rsidR="00DF2B2C" w:rsidRDefault="00DF2B2C" w:rsidP="00ED03BB">
            <w:pPr>
              <w:rPr>
                <w:sz w:val="23"/>
                <w:szCs w:val="23"/>
              </w:rPr>
            </w:pPr>
          </w:p>
        </w:tc>
        <w:tc>
          <w:tcPr>
            <w:tcW w:w="20" w:type="dxa"/>
            <w:gridSpan w:val="0"/>
            <w:tcBorders>
              <w:bottom w:val="single" w:sz="8" w:space="0" w:color="000000"/>
            </w:tcBorders>
            <w:vAlign w:val="bottom"/>
          </w:tcPr>
          <w:p w14:paraId="5297B0DD" w14:textId="77777777" w:rsidR="00DF2B2C" w:rsidRDefault="00DF2B2C" w:rsidP="00ED03BB">
            <w:pPr>
              <w:rPr>
                <w:sz w:val="23"/>
                <w:szCs w:val="23"/>
              </w:rPr>
            </w:pPr>
          </w:p>
        </w:tc>
        <w:tc>
          <w:tcPr>
            <w:tcW w:w="862" w:type="dxa"/>
            <w:gridSpan w:val="2"/>
            <w:tcBorders>
              <w:bottom w:val="single" w:sz="8" w:space="0" w:color="000000"/>
              <w:right w:val="single" w:sz="8" w:space="0" w:color="000000"/>
            </w:tcBorders>
            <w:vAlign w:val="bottom"/>
          </w:tcPr>
          <w:p w14:paraId="2068E73A" w14:textId="77777777" w:rsidR="00DF2B2C" w:rsidRDefault="00000000" w:rsidP="00ED03BB">
            <w:pPr>
              <w:ind w:right="398"/>
              <w:jc w:val="right"/>
              <w:rPr>
                <w:sz w:val="20"/>
                <w:szCs w:val="20"/>
              </w:rPr>
            </w:pPr>
            <w:r>
              <w:rPr>
                <w:sz w:val="24"/>
                <w:szCs w:val="24"/>
              </w:rPr>
              <w:t>8</w:t>
            </w:r>
          </w:p>
        </w:tc>
        <w:tc>
          <w:tcPr>
            <w:tcW w:w="240" w:type="dxa"/>
            <w:tcBorders>
              <w:bottom w:val="single" w:sz="8" w:space="0" w:color="000000"/>
            </w:tcBorders>
            <w:vAlign w:val="bottom"/>
          </w:tcPr>
          <w:p w14:paraId="737B66D9" w14:textId="77777777" w:rsidR="00DF2B2C" w:rsidRDefault="00DF2B2C" w:rsidP="00ED03BB">
            <w:pPr>
              <w:rPr>
                <w:sz w:val="23"/>
                <w:szCs w:val="23"/>
              </w:rPr>
            </w:pPr>
          </w:p>
        </w:tc>
        <w:tc>
          <w:tcPr>
            <w:tcW w:w="862" w:type="dxa"/>
            <w:gridSpan w:val="2"/>
            <w:tcBorders>
              <w:bottom w:val="single" w:sz="8" w:space="0" w:color="000000"/>
              <w:right w:val="single" w:sz="8" w:space="0" w:color="000000"/>
            </w:tcBorders>
            <w:vAlign w:val="bottom"/>
          </w:tcPr>
          <w:p w14:paraId="6025774F" w14:textId="77777777" w:rsidR="00DF2B2C" w:rsidRDefault="00000000" w:rsidP="00ED03BB">
            <w:pPr>
              <w:ind w:right="380"/>
              <w:jc w:val="right"/>
              <w:rPr>
                <w:sz w:val="20"/>
                <w:szCs w:val="20"/>
              </w:rPr>
            </w:pPr>
            <w:r>
              <w:rPr>
                <w:sz w:val="24"/>
                <w:szCs w:val="24"/>
              </w:rPr>
              <w:t>9</w:t>
            </w:r>
          </w:p>
        </w:tc>
        <w:tc>
          <w:tcPr>
            <w:tcW w:w="120" w:type="dxa"/>
            <w:gridSpan w:val="2"/>
            <w:tcBorders>
              <w:bottom w:val="single" w:sz="8" w:space="0" w:color="000000"/>
            </w:tcBorders>
            <w:vAlign w:val="bottom"/>
          </w:tcPr>
          <w:p w14:paraId="185F01DF" w14:textId="77777777" w:rsidR="00DF2B2C" w:rsidRDefault="00DF2B2C" w:rsidP="00ED03BB">
            <w:pPr>
              <w:rPr>
                <w:sz w:val="23"/>
                <w:szCs w:val="23"/>
              </w:rPr>
            </w:pPr>
          </w:p>
        </w:tc>
        <w:tc>
          <w:tcPr>
            <w:tcW w:w="20" w:type="dxa"/>
            <w:tcBorders>
              <w:bottom w:val="single" w:sz="8" w:space="0" w:color="000000"/>
            </w:tcBorders>
            <w:vAlign w:val="bottom"/>
          </w:tcPr>
          <w:p w14:paraId="0FD77845" w14:textId="77777777" w:rsidR="00DF2B2C" w:rsidRDefault="00DF2B2C" w:rsidP="00ED03BB">
            <w:pPr>
              <w:rPr>
                <w:sz w:val="23"/>
                <w:szCs w:val="23"/>
              </w:rPr>
            </w:pPr>
          </w:p>
        </w:tc>
        <w:tc>
          <w:tcPr>
            <w:tcW w:w="962" w:type="dxa"/>
            <w:tcBorders>
              <w:bottom w:val="single" w:sz="8" w:space="0" w:color="000000"/>
              <w:right w:val="single" w:sz="8" w:space="0" w:color="000000"/>
            </w:tcBorders>
            <w:vAlign w:val="bottom"/>
          </w:tcPr>
          <w:p w14:paraId="582DA1A4" w14:textId="77777777" w:rsidR="00DF2B2C" w:rsidRDefault="00000000" w:rsidP="00ED03BB">
            <w:pPr>
              <w:ind w:right="339"/>
              <w:jc w:val="right"/>
              <w:rPr>
                <w:sz w:val="20"/>
                <w:szCs w:val="20"/>
              </w:rPr>
            </w:pPr>
            <w:r>
              <w:rPr>
                <w:sz w:val="24"/>
                <w:szCs w:val="24"/>
              </w:rPr>
              <w:t>10</w:t>
            </w:r>
          </w:p>
        </w:tc>
        <w:tc>
          <w:tcPr>
            <w:tcW w:w="156" w:type="dxa"/>
            <w:vAlign w:val="bottom"/>
          </w:tcPr>
          <w:p w14:paraId="699F01B8" w14:textId="77777777" w:rsidR="00DF2B2C" w:rsidRDefault="00DF2B2C" w:rsidP="00ED03BB">
            <w:pPr>
              <w:rPr>
                <w:sz w:val="23"/>
                <w:szCs w:val="23"/>
              </w:rPr>
            </w:pPr>
          </w:p>
        </w:tc>
        <w:tc>
          <w:tcPr>
            <w:tcW w:w="1842" w:type="dxa"/>
            <w:vAlign w:val="bottom"/>
          </w:tcPr>
          <w:p w14:paraId="1411D453" w14:textId="77777777" w:rsidR="00DF2B2C" w:rsidRDefault="00DF2B2C" w:rsidP="00ED03BB">
            <w:pPr>
              <w:rPr>
                <w:sz w:val="23"/>
                <w:szCs w:val="23"/>
              </w:rPr>
            </w:pPr>
          </w:p>
        </w:tc>
        <w:tc>
          <w:tcPr>
            <w:tcW w:w="60" w:type="dxa"/>
            <w:vAlign w:val="bottom"/>
          </w:tcPr>
          <w:p w14:paraId="0B0B3DE3" w14:textId="77777777" w:rsidR="00DF2B2C" w:rsidRDefault="00DF2B2C" w:rsidP="00ED03BB">
            <w:pPr>
              <w:rPr>
                <w:sz w:val="23"/>
                <w:szCs w:val="23"/>
              </w:rPr>
            </w:pPr>
          </w:p>
        </w:tc>
        <w:tc>
          <w:tcPr>
            <w:tcW w:w="0" w:type="dxa"/>
            <w:gridSpan w:val="0"/>
            <w:vAlign w:val="bottom"/>
          </w:tcPr>
          <w:p w14:paraId="4951D6C0" w14:textId="77777777" w:rsidR="00DF2B2C" w:rsidRDefault="00DF2B2C" w:rsidP="00ED03BB">
            <w:pPr>
              <w:rPr>
                <w:sz w:val="2"/>
                <w:szCs w:val="2"/>
              </w:rPr>
            </w:pPr>
          </w:p>
        </w:tc>
      </w:tr>
    </w:tbl>
    <w:p w14:paraId="4D96D5F7" w14:textId="77777777" w:rsidR="00DF2B2C" w:rsidRDefault="00DF2B2C" w:rsidP="00ED03BB">
      <w:pPr>
        <w:sectPr w:rsidR="00DF2B2C" w:rsidSect="00ED03BB">
          <w:pgSz w:w="16838" w:h="11900" w:orient="landscape"/>
          <w:pgMar w:top="558" w:right="478" w:bottom="408" w:left="1701" w:header="0" w:footer="0" w:gutter="0"/>
          <w:cols w:space="1296"/>
        </w:sectPr>
      </w:pPr>
    </w:p>
    <w:p w14:paraId="61C4BAC6" w14:textId="5690D723" w:rsidR="00DF2B2C" w:rsidRDefault="00000000" w:rsidP="004343B1">
      <w:pPr>
        <w:ind w:right="-99"/>
        <w:rPr>
          <w:sz w:val="20"/>
          <w:szCs w:val="20"/>
        </w:rPr>
      </w:pPr>
      <w:bookmarkStart w:id="3" w:name="bookmark=id.2bn6wsx" w:colFirst="0" w:colLast="0"/>
      <w:bookmarkEnd w:id="3"/>
      <w:r>
        <w:rPr>
          <w:noProof/>
          <w:sz w:val="24"/>
          <w:szCs w:val="24"/>
        </w:rPr>
        <w:lastRenderedPageBreak/>
        <mc:AlternateContent>
          <mc:Choice Requires="wps">
            <w:drawing>
              <wp:anchor distT="0" distB="0" distL="0" distR="0" simplePos="0" relativeHeight="251674624" behindDoc="1" locked="0" layoutInCell="1" hidden="0" allowOverlap="1" wp14:anchorId="55366244" wp14:editId="2264AA2A">
                <wp:simplePos x="0" y="0"/>
                <wp:positionH relativeFrom="page">
                  <wp:posOffset>1023302</wp:posOffset>
                </wp:positionH>
                <wp:positionV relativeFrom="page">
                  <wp:posOffset>-4761</wp:posOffset>
                </wp:positionV>
                <wp:extent cx="22860" cy="22225"/>
                <wp:effectExtent l="0" t="0" r="0" b="0"/>
                <wp:wrapNone/>
                <wp:docPr id="94311474" name="Stačiakampis 94311474"/>
                <wp:cNvGraphicFramePr/>
                <a:graphic xmlns:a="http://schemas.openxmlformats.org/drawingml/2006/main">
                  <a:graphicData uri="http://schemas.microsoft.com/office/word/2010/wordprocessingShape">
                    <wps:wsp>
                      <wps:cNvSpPr/>
                      <wps:spPr>
                        <a:xfrm>
                          <a:off x="5339333" y="3773650"/>
                          <a:ext cx="13335" cy="12700"/>
                        </a:xfrm>
                        <a:prstGeom prst="rect">
                          <a:avLst/>
                        </a:prstGeom>
                        <a:solidFill>
                          <a:srgbClr val="000000"/>
                        </a:solidFill>
                        <a:ln>
                          <a:noFill/>
                        </a:ln>
                      </wps:spPr>
                      <wps:txbx>
                        <w:txbxContent>
                          <w:p w14:paraId="371DDB8B" w14:textId="77777777" w:rsidR="00DF2B2C" w:rsidRDefault="00DF2B2C">
                            <w:pPr>
                              <w:textDirection w:val="btLr"/>
                            </w:pPr>
                          </w:p>
                        </w:txbxContent>
                      </wps:txbx>
                      <wps:bodyPr spcFirstLastPara="1" wrap="square" lIns="91425" tIns="91425" rIns="91425" bIns="91425" anchor="ctr" anchorCtr="0">
                        <a:noAutofit/>
                      </wps:bodyPr>
                    </wps:wsp>
                  </a:graphicData>
                </a:graphic>
              </wp:anchor>
            </w:drawing>
          </mc:Choice>
          <mc:Fallback>
            <w:pict>
              <v:rect w14:anchorId="55366244" id="Stačiakampis 94311474" o:spid="_x0000_s1031" style="position:absolute;margin-left:80.55pt;margin-top:-.35pt;width:1.8pt;height:1.75pt;z-index:-25164185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" fillcolor="black" stroked="f">
                <v:textbox inset="2.53958mm,2.53958mm,2.53958mm,2.53958mm">
                  <w:txbxContent>
                    <w:p w14:paraId="371DDB8B" w14:textId="77777777" w:rsidR="00DF2B2C" w:rsidRDefault="00DF2B2C">
                      <w:pPr>
                        <w:textDirection w:val="btLr"/>
                      </w:pPr>
                    </w:p>
                  </w:txbxContent>
                </v:textbox>
                <w10:wrap anchorx="page" anchory="page"/>
              </v:rect>
            </w:pict>
          </mc:Fallback>
        </mc:AlternateContent>
      </w:r>
      <w:r>
        <w:rPr>
          <w:noProof/>
          <w:sz w:val="24"/>
          <w:szCs w:val="24"/>
        </w:rPr>
        <mc:AlternateContent>
          <mc:Choice Requires="wps">
            <w:drawing>
              <wp:anchor distT="0" distB="0" distL="0" distR="0" simplePos="0" relativeHeight="251675648" behindDoc="1" locked="0" layoutInCell="1" hidden="0" allowOverlap="1" wp14:anchorId="0AE0D079" wp14:editId="6DAA62CF">
                <wp:simplePos x="0" y="0"/>
                <wp:positionH relativeFrom="page">
                  <wp:posOffset>7533323</wp:posOffset>
                </wp:positionH>
                <wp:positionV relativeFrom="page">
                  <wp:posOffset>-4761</wp:posOffset>
                </wp:positionV>
                <wp:extent cx="31750" cy="31750"/>
                <wp:effectExtent l="0" t="0" r="0" b="0"/>
                <wp:wrapNone/>
                <wp:docPr id="94311483" name="Stačiakampis 94311483"/>
                <wp:cNvGraphicFramePr/>
                <a:graphic xmlns:a="http://schemas.openxmlformats.org/drawingml/2006/main">
                  <a:graphicData uri="http://schemas.microsoft.com/office/word/2010/wordprocessingShape">
                    <wps:wsp>
                      <wps:cNvSpPr/>
                      <wps:spPr>
                        <a:xfrm>
                          <a:off x="5334888" y="3768888"/>
                          <a:ext cx="22225" cy="22225"/>
                        </a:xfrm>
                        <a:prstGeom prst="rect">
                          <a:avLst/>
                        </a:prstGeom>
                        <a:solidFill>
                          <a:srgbClr val="000000"/>
                        </a:solidFill>
                        <a:ln>
                          <a:noFill/>
                        </a:ln>
                      </wps:spPr>
                      <wps:txbx>
                        <w:txbxContent>
                          <w:p w14:paraId="2AABF08A" w14:textId="77777777" w:rsidR="00DF2B2C" w:rsidRDefault="00DF2B2C">
                            <w:pPr>
                              <w:textDirection w:val="btLr"/>
                            </w:pPr>
                          </w:p>
                        </w:txbxContent>
                      </wps:txbx>
                      <wps:bodyPr spcFirstLastPara="1" wrap="square" lIns="91425" tIns="91425" rIns="91425" bIns="91425" anchor="ctr" anchorCtr="0">
                        <a:noAutofit/>
                      </wps:bodyPr>
                    </wps:wsp>
                  </a:graphicData>
                </a:graphic>
              </wp:anchor>
            </w:drawing>
          </mc:Choice>
          <mc:Fallback>
            <w:pict>
              <v:rect w14:anchorId="0AE0D079" id="Stačiakampis 94311483" o:spid="_x0000_s1032" style="position:absolute;margin-left:593.2pt;margin-top:-.35pt;width:2.5pt;height:2.5pt;z-index:-25164083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" fillcolor="black" stroked="f">
                <v:textbox inset="2.53958mm,2.53958mm,2.53958mm,2.53958mm">
                  <w:txbxContent>
                    <w:p w14:paraId="2AABF08A" w14:textId="77777777" w:rsidR="00DF2B2C" w:rsidRDefault="00DF2B2C">
                      <w:pPr>
                        <w:textDirection w:val="btLr"/>
                      </w:pPr>
                    </w:p>
                  </w:txbxContent>
                </v:textbox>
                <w10:wrap anchorx="page" anchory="page"/>
              </v:rect>
            </w:pict>
          </mc:Fallback>
        </mc:AlternateContent>
      </w:r>
    </w:p>
    <w:p w14:paraId="533E22B5" w14:textId="5F1F6305" w:rsidR="00DF2B2C" w:rsidRDefault="00000000" w:rsidP="00487430">
      <w:pPr>
        <w:pStyle w:val="Sraopastraipa"/>
        <w:numPr>
          <w:ilvl w:val="0"/>
          <w:numId w:val="12"/>
        </w:numPr>
        <w:tabs>
          <w:tab w:val="left" w:pos="1120"/>
        </w:tabs>
        <w:ind w:left="0" w:firstLine="709"/>
        <w:jc w:val="both"/>
        <w:rPr>
          <w:sz w:val="24"/>
          <w:szCs w:val="24"/>
        </w:rPr>
      </w:pPr>
      <w:r>
        <w:rPr>
          <w:sz w:val="24"/>
          <w:szCs w:val="24"/>
        </w:rPr>
        <w:t xml:space="preserve">III–IV </w:t>
      </w:r>
      <w:r w:rsidR="006F575D">
        <w:rPr>
          <w:sz w:val="24"/>
          <w:szCs w:val="24"/>
        </w:rPr>
        <w:t xml:space="preserve">gimnazijos klasių </w:t>
      </w:r>
      <w:r>
        <w:rPr>
          <w:sz w:val="24"/>
          <w:szCs w:val="24"/>
        </w:rPr>
        <w:t>mokinių rašymo užduotys vertinamos pagal žemiau</w:t>
      </w:r>
      <w:r w:rsidR="000068BE">
        <w:rPr>
          <w:sz w:val="24"/>
          <w:szCs w:val="24"/>
        </w:rPr>
        <w:t xml:space="preserve"> </w:t>
      </w:r>
      <w:r>
        <w:rPr>
          <w:sz w:val="24"/>
          <w:szCs w:val="24"/>
        </w:rPr>
        <w:t>pateiktus vertinimo kriterijus.</w:t>
      </w:r>
    </w:p>
    <w:p w14:paraId="11C65F5C" w14:textId="77777777" w:rsidR="00DF2B2C" w:rsidRDefault="00DF2B2C" w:rsidP="00ED03BB">
      <w:pPr>
        <w:rPr>
          <w:sz w:val="20"/>
          <w:szCs w:val="20"/>
        </w:rPr>
      </w:pPr>
    </w:p>
    <w:p w14:paraId="26BF6774" w14:textId="77777777" w:rsidR="000068BE" w:rsidRDefault="00000000" w:rsidP="00487430">
      <w:pPr>
        <w:ind w:right="74"/>
        <w:jc w:val="center"/>
        <w:rPr>
          <w:rFonts w:eastAsia="Arial"/>
          <w:b/>
          <w:sz w:val="24"/>
          <w:szCs w:val="24"/>
        </w:rPr>
      </w:pPr>
      <w:r w:rsidRPr="006F575D">
        <w:rPr>
          <w:rFonts w:eastAsia="Arial"/>
          <w:b/>
          <w:sz w:val="24"/>
          <w:szCs w:val="24"/>
        </w:rPr>
        <w:t xml:space="preserve">RAŠYMO GEBĖJIMŲ VERTINIMO LENTELĖS III–IV KLASĖMS </w:t>
      </w:r>
    </w:p>
    <w:p w14:paraId="5526171E" w14:textId="3151B5FD" w:rsidR="000068BE" w:rsidRDefault="00000000" w:rsidP="00487430">
      <w:pPr>
        <w:jc w:val="center"/>
        <w:rPr>
          <w:rFonts w:eastAsia="Arial"/>
          <w:b/>
          <w:sz w:val="24"/>
          <w:szCs w:val="24"/>
        </w:rPr>
      </w:pPr>
      <w:r w:rsidRPr="006F575D">
        <w:rPr>
          <w:rFonts w:eastAsia="Arial"/>
          <w:b/>
          <w:sz w:val="24"/>
          <w:szCs w:val="24"/>
        </w:rPr>
        <w:t xml:space="preserve">(I ir II užsienio kalbos) </w:t>
      </w:r>
    </w:p>
    <w:p w14:paraId="3538B9C0" w14:textId="5C3AC1B5" w:rsidR="000068BE" w:rsidRDefault="00000000" w:rsidP="00487430">
      <w:pPr>
        <w:jc w:val="center"/>
        <w:rPr>
          <w:rFonts w:eastAsia="Arial"/>
          <w:b/>
          <w:sz w:val="24"/>
          <w:szCs w:val="24"/>
        </w:rPr>
      </w:pPr>
      <w:r w:rsidRPr="006F575D">
        <w:rPr>
          <w:rFonts w:eastAsia="Arial"/>
          <w:b/>
          <w:sz w:val="24"/>
          <w:szCs w:val="24"/>
        </w:rPr>
        <w:t>LAIŠKO (</w:t>
      </w:r>
      <w:r w:rsidR="006F575D">
        <w:rPr>
          <w:rFonts w:eastAsia="Arial"/>
          <w:b/>
          <w:sz w:val="24"/>
          <w:szCs w:val="24"/>
        </w:rPr>
        <w:t>f</w:t>
      </w:r>
      <w:r w:rsidRPr="006F575D">
        <w:rPr>
          <w:rFonts w:eastAsia="Arial"/>
          <w:b/>
          <w:sz w:val="24"/>
          <w:szCs w:val="24"/>
        </w:rPr>
        <w:t xml:space="preserve">ormalaus / </w:t>
      </w:r>
      <w:r w:rsidR="000068BE">
        <w:rPr>
          <w:rFonts w:eastAsia="Arial"/>
          <w:b/>
          <w:sz w:val="24"/>
          <w:szCs w:val="24"/>
        </w:rPr>
        <w:t>a</w:t>
      </w:r>
      <w:r w:rsidRPr="006F575D">
        <w:rPr>
          <w:rFonts w:eastAsia="Arial"/>
          <w:b/>
          <w:sz w:val="24"/>
          <w:szCs w:val="24"/>
        </w:rPr>
        <w:t xml:space="preserve">smeninio pobūdžio) </w:t>
      </w:r>
    </w:p>
    <w:p w14:paraId="2C70CD68" w14:textId="1EA4D980" w:rsidR="00DF2B2C" w:rsidRPr="006F575D" w:rsidRDefault="00000000" w:rsidP="00487430">
      <w:pPr>
        <w:jc w:val="center"/>
        <w:rPr>
          <w:sz w:val="24"/>
          <w:szCs w:val="24"/>
        </w:rPr>
      </w:pPr>
      <w:r w:rsidRPr="006F575D">
        <w:rPr>
          <w:rFonts w:eastAsia="Arial"/>
          <w:b/>
          <w:sz w:val="24"/>
          <w:szCs w:val="24"/>
        </w:rPr>
        <w:t>VERTINIMO LENTELĖ</w:t>
      </w:r>
      <w:r w:rsidRPr="006F575D">
        <w:rPr>
          <w:noProof/>
          <w:sz w:val="24"/>
          <w:szCs w:val="24"/>
        </w:rPr>
        <mc:AlternateContent>
          <mc:Choice Requires="wps">
            <w:drawing>
              <wp:anchor distT="0" distB="0" distL="0" distR="0" simplePos="0" relativeHeight="251676672" behindDoc="1" locked="0" layoutInCell="1" hidden="0" allowOverlap="1" wp14:anchorId="3C9D8986" wp14:editId="02B1A9EF">
                <wp:simplePos x="0" y="0"/>
                <wp:positionH relativeFrom="column">
                  <wp:posOffset>6616700</wp:posOffset>
                </wp:positionH>
                <wp:positionV relativeFrom="paragraph">
                  <wp:posOffset>25400</wp:posOffset>
                </wp:positionV>
                <wp:extent cx="31750" cy="31750"/>
                <wp:effectExtent l="0" t="0" r="0" b="0"/>
                <wp:wrapNone/>
                <wp:docPr id="94311493" name="Stačiakampis 94311493"/>
                <wp:cNvGraphicFramePr/>
                <a:graphic xmlns:a="http://schemas.openxmlformats.org/drawingml/2006/main">
                  <a:graphicData uri="http://schemas.microsoft.com/office/word/2010/wordprocessingShape">
                    <wps:wsp>
                      <wps:cNvSpPr/>
                      <wps:spPr>
                        <a:xfrm>
                          <a:off x="5334888" y="3768888"/>
                          <a:ext cx="22225" cy="22225"/>
                        </a:xfrm>
                        <a:prstGeom prst="rect">
                          <a:avLst/>
                        </a:prstGeom>
                        <a:solidFill>
                          <a:srgbClr val="000000"/>
                        </a:solidFill>
                        <a:ln>
                          <a:noFill/>
                        </a:ln>
                      </wps:spPr>
                      <wps:txbx>
                        <w:txbxContent>
                          <w:p w14:paraId="6E7A8114" w14:textId="77777777" w:rsidR="00DF2B2C" w:rsidRDefault="00DF2B2C">
                            <w:pPr>
                              <w:textDirection w:val="btLr"/>
                            </w:pPr>
                          </w:p>
                        </w:txbxContent>
                      </wps:txbx>
                      <wps:bodyPr spcFirstLastPara="1" wrap="square" lIns="91425" tIns="91425" rIns="91425" bIns="91425" anchor="ctr" anchorCtr="0">
                        <a:noAutofit/>
                      </wps:bodyPr>
                    </wps:wsp>
                  </a:graphicData>
                </a:graphic>
              </wp:anchor>
            </w:drawing>
          </mc:Choice>
          <mc:Fallback>
            <w:pict>
              <v:rect w14:anchorId="3C9D8986" id="Stačiakampis 94311493" o:spid="_x0000_s1033" style="position:absolute;left:0;text-align:left;margin-left:521pt;margin-top:2pt;width:2.5pt;height:2.5pt;z-index:-2516398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" fillcolor="black" stroked="f">
                <v:textbox inset="2.53958mm,2.53958mm,2.53958mm,2.53958mm">
                  <w:txbxContent>
                    <w:p w14:paraId="6E7A8114" w14:textId="77777777" w:rsidR="00DF2B2C" w:rsidRDefault="00DF2B2C">
                      <w:pPr>
                        <w:textDirection w:val="btLr"/>
                      </w:pPr>
                    </w:p>
                  </w:txbxContent>
                </v:textbox>
              </v:rect>
            </w:pict>
          </mc:Fallback>
        </mc:AlternateContent>
      </w:r>
    </w:p>
    <w:p w14:paraId="7E84E1B9" w14:textId="77777777" w:rsidR="00DF2B2C" w:rsidRPr="00C71019" w:rsidRDefault="00DF2B2C" w:rsidP="00ED03BB">
      <w:pPr>
        <w:rPr>
          <w:sz w:val="12"/>
          <w:szCs w:val="12"/>
        </w:rPr>
      </w:pPr>
    </w:p>
    <w:tbl>
      <w:tblPr>
        <w:tblStyle w:val="Lentelstinklelis"/>
        <w:tblW w:w="0" w:type="auto"/>
        <w:tblLook w:val="04A0" w:firstRow="1" w:lastRow="0" w:firstColumn="1" w:lastColumn="0" w:noHBand="0" w:noVBand="1"/>
      </w:tblPr>
      <w:tblGrid>
        <w:gridCol w:w="1690"/>
        <w:gridCol w:w="999"/>
        <w:gridCol w:w="6934"/>
      </w:tblGrid>
      <w:tr w:rsidR="00487430" w:rsidRPr="00487430" w14:paraId="3311A1AE" w14:textId="77777777" w:rsidTr="00C71019">
        <w:tc>
          <w:tcPr>
            <w:tcW w:w="1555" w:type="dxa"/>
          </w:tcPr>
          <w:p w14:paraId="58BF0A39" w14:textId="03F68A71" w:rsidR="00487430" w:rsidRPr="00487430" w:rsidRDefault="00487430" w:rsidP="00487430">
            <w:pPr>
              <w:jc w:val="center"/>
              <w:rPr>
                <w:b/>
                <w:bCs/>
              </w:rPr>
            </w:pPr>
            <w:r w:rsidRPr="00487430">
              <w:rPr>
                <w:b/>
                <w:bCs/>
              </w:rPr>
              <w:t>Kriterijai</w:t>
            </w:r>
          </w:p>
        </w:tc>
        <w:tc>
          <w:tcPr>
            <w:tcW w:w="999" w:type="dxa"/>
          </w:tcPr>
          <w:p w14:paraId="33F81921" w14:textId="229DA2ED" w:rsidR="00487430" w:rsidRPr="00487430" w:rsidRDefault="00487430" w:rsidP="00487430">
            <w:pPr>
              <w:jc w:val="center"/>
              <w:rPr>
                <w:b/>
                <w:bCs/>
              </w:rPr>
            </w:pPr>
            <w:r w:rsidRPr="00487430">
              <w:rPr>
                <w:b/>
                <w:bCs/>
              </w:rPr>
              <w:t>Taškai</w:t>
            </w:r>
          </w:p>
        </w:tc>
        <w:tc>
          <w:tcPr>
            <w:tcW w:w="6934" w:type="dxa"/>
          </w:tcPr>
          <w:p w14:paraId="4FE8DA75" w14:textId="41827752" w:rsidR="00487430" w:rsidRPr="00487430" w:rsidRDefault="00487430" w:rsidP="00487430">
            <w:pPr>
              <w:jc w:val="center"/>
              <w:rPr>
                <w:b/>
                <w:bCs/>
              </w:rPr>
            </w:pPr>
            <w:r>
              <w:rPr>
                <w:b/>
                <w:bCs/>
              </w:rPr>
              <w:t>Aptartys</w:t>
            </w:r>
          </w:p>
        </w:tc>
      </w:tr>
      <w:tr w:rsidR="00DA1563" w:rsidRPr="00487430" w14:paraId="7733925F" w14:textId="77777777" w:rsidTr="00C71019">
        <w:tc>
          <w:tcPr>
            <w:tcW w:w="1555" w:type="dxa"/>
            <w:vMerge w:val="restart"/>
          </w:tcPr>
          <w:p w14:paraId="46746E9F" w14:textId="72FBF1D3" w:rsidR="00DA1563" w:rsidRPr="00487430" w:rsidRDefault="00DA1563" w:rsidP="00487430">
            <w:pPr>
              <w:jc w:val="center"/>
              <w:rPr>
                <w:b/>
                <w:bCs/>
              </w:rPr>
            </w:pPr>
            <w:r w:rsidRPr="00487430">
              <w:rPr>
                <w:b/>
                <w:bCs/>
              </w:rPr>
              <w:t>Turinys</w:t>
            </w:r>
          </w:p>
        </w:tc>
        <w:tc>
          <w:tcPr>
            <w:tcW w:w="999" w:type="dxa"/>
          </w:tcPr>
          <w:p w14:paraId="7BC49E81" w14:textId="46790DCF" w:rsidR="00DA1563" w:rsidRPr="00487430" w:rsidRDefault="00DA1563" w:rsidP="00487430">
            <w:pPr>
              <w:jc w:val="center"/>
            </w:pPr>
            <w:r w:rsidRPr="00487430">
              <w:t>4</w:t>
            </w:r>
          </w:p>
        </w:tc>
        <w:tc>
          <w:tcPr>
            <w:tcW w:w="6934" w:type="dxa"/>
          </w:tcPr>
          <w:p w14:paraId="02054396" w14:textId="77777777" w:rsidR="00DA1563" w:rsidRDefault="00DA1563" w:rsidP="00ED03BB">
            <w:r w:rsidRPr="00487430">
              <w:t>- Tinkamai realizuotos visos užduotys nurodytos</w:t>
            </w:r>
            <w:r>
              <w:t xml:space="preserve"> komunikacinės intencijos: Laisvai ir išsamiai perteikiama informacija, pasakojama ar apibūdinama.</w:t>
            </w:r>
          </w:p>
          <w:p w14:paraId="4101A569" w14:textId="0F94B517" w:rsidR="00DA1563" w:rsidRPr="00487430" w:rsidRDefault="00DA1563" w:rsidP="00ED03BB">
            <w:r>
              <w:t>- Mintys rišlios (koherentiškos).</w:t>
            </w:r>
          </w:p>
        </w:tc>
      </w:tr>
      <w:tr w:rsidR="00DA1563" w:rsidRPr="00487430" w14:paraId="76419A4C" w14:textId="77777777" w:rsidTr="00C71019">
        <w:tc>
          <w:tcPr>
            <w:tcW w:w="1555" w:type="dxa"/>
            <w:vMerge/>
          </w:tcPr>
          <w:p w14:paraId="10832F90" w14:textId="77777777" w:rsidR="00DA1563" w:rsidRPr="00487430" w:rsidRDefault="00DA1563" w:rsidP="00487430">
            <w:pPr>
              <w:jc w:val="center"/>
              <w:rPr>
                <w:b/>
                <w:bCs/>
              </w:rPr>
            </w:pPr>
          </w:p>
        </w:tc>
        <w:tc>
          <w:tcPr>
            <w:tcW w:w="999" w:type="dxa"/>
          </w:tcPr>
          <w:p w14:paraId="13C47444" w14:textId="2D13963E" w:rsidR="00DA1563" w:rsidRPr="00487430" w:rsidRDefault="00DA1563" w:rsidP="00487430">
            <w:pPr>
              <w:jc w:val="center"/>
            </w:pPr>
            <w:r w:rsidRPr="00487430">
              <w:t>3</w:t>
            </w:r>
          </w:p>
        </w:tc>
        <w:tc>
          <w:tcPr>
            <w:tcW w:w="6934" w:type="dxa"/>
          </w:tcPr>
          <w:p w14:paraId="47F92A5D" w14:textId="1030D29F" w:rsidR="00DA1563" w:rsidRDefault="00DA1563" w:rsidP="00ED03BB">
            <w:r>
              <w:t>- Dauguma komunikacinių intencijų realizuotos sėkmingai.</w:t>
            </w:r>
          </w:p>
          <w:p w14:paraId="4F05A7AB" w14:textId="77777777" w:rsidR="00DA1563" w:rsidRDefault="00DA1563" w:rsidP="00ED03BB">
            <w:r>
              <w:t>- Informacija dažniausiai perteikiama tiesmukai ir paprastai.</w:t>
            </w:r>
          </w:p>
          <w:p w14:paraId="72AD1D15" w14:textId="4B86D308" w:rsidR="00DA1563" w:rsidRPr="00487430" w:rsidRDefault="00DA1563" w:rsidP="00ED03BB">
            <w:r>
              <w:t>- Mintys gana rišlios.</w:t>
            </w:r>
          </w:p>
        </w:tc>
      </w:tr>
      <w:tr w:rsidR="00DA1563" w:rsidRPr="00487430" w14:paraId="2FD7F495" w14:textId="77777777" w:rsidTr="00C71019">
        <w:tc>
          <w:tcPr>
            <w:tcW w:w="1555" w:type="dxa"/>
            <w:vMerge/>
          </w:tcPr>
          <w:p w14:paraId="4DC9568F" w14:textId="77777777" w:rsidR="00DA1563" w:rsidRPr="00487430" w:rsidRDefault="00DA1563" w:rsidP="00487430">
            <w:pPr>
              <w:jc w:val="center"/>
              <w:rPr>
                <w:b/>
                <w:bCs/>
              </w:rPr>
            </w:pPr>
          </w:p>
        </w:tc>
        <w:tc>
          <w:tcPr>
            <w:tcW w:w="999" w:type="dxa"/>
          </w:tcPr>
          <w:p w14:paraId="400A9D04" w14:textId="63778C68" w:rsidR="00DA1563" w:rsidRPr="00487430" w:rsidRDefault="00DA1563" w:rsidP="00487430">
            <w:pPr>
              <w:jc w:val="center"/>
            </w:pPr>
            <w:r w:rsidRPr="00487430">
              <w:t>2</w:t>
            </w:r>
          </w:p>
        </w:tc>
        <w:tc>
          <w:tcPr>
            <w:tcW w:w="6934" w:type="dxa"/>
          </w:tcPr>
          <w:p w14:paraId="11C2E018" w14:textId="77777777" w:rsidR="00DA1563" w:rsidRDefault="00DA1563" w:rsidP="00ED03BB">
            <w:r>
              <w:t>- Dauguma komunikacinių intencijų realizuotos, bet ne visada sėkmingai: Informacija perteikiama gana apibendrintai, dažnai nepakanka detalių, todėl ją galima įvairiai interpretuoti.</w:t>
            </w:r>
          </w:p>
          <w:p w14:paraId="72367FF6" w14:textId="4C704E6C" w:rsidR="00DA1563" w:rsidRPr="00487430" w:rsidRDefault="00DA1563" w:rsidP="00ED03BB">
            <w:r>
              <w:t>- Kai kurios mintys nerišlios</w:t>
            </w:r>
            <w:r>
              <w:t>.</w:t>
            </w:r>
          </w:p>
        </w:tc>
      </w:tr>
      <w:tr w:rsidR="00DA1563" w:rsidRPr="00487430" w14:paraId="01ED3910" w14:textId="77777777" w:rsidTr="00C71019">
        <w:tc>
          <w:tcPr>
            <w:tcW w:w="1555" w:type="dxa"/>
            <w:vMerge/>
          </w:tcPr>
          <w:p w14:paraId="0ACEC77B" w14:textId="77777777" w:rsidR="00DA1563" w:rsidRPr="00487430" w:rsidRDefault="00DA1563" w:rsidP="00487430">
            <w:pPr>
              <w:jc w:val="center"/>
              <w:rPr>
                <w:b/>
                <w:bCs/>
              </w:rPr>
            </w:pPr>
          </w:p>
        </w:tc>
        <w:tc>
          <w:tcPr>
            <w:tcW w:w="999" w:type="dxa"/>
          </w:tcPr>
          <w:p w14:paraId="39C77ADF" w14:textId="7C526159" w:rsidR="00DA1563" w:rsidRPr="00487430" w:rsidRDefault="00DA1563" w:rsidP="00487430">
            <w:pPr>
              <w:jc w:val="center"/>
            </w:pPr>
            <w:r w:rsidRPr="00487430">
              <w:t>1</w:t>
            </w:r>
          </w:p>
        </w:tc>
        <w:tc>
          <w:tcPr>
            <w:tcW w:w="6934" w:type="dxa"/>
          </w:tcPr>
          <w:p w14:paraId="5E48F8B4" w14:textId="77777777" w:rsidR="00DA1563" w:rsidRDefault="00DA1563" w:rsidP="00ED03BB">
            <w:r>
              <w:t xml:space="preserve">- Komunikacinės intencijos realizuotos tik iš dalies. Pasitaiko esminių nukrypimų nuo temos. </w:t>
            </w:r>
          </w:p>
          <w:p w14:paraId="4FCC2D68" w14:textId="77777777" w:rsidR="00DA1563" w:rsidRDefault="00DA1563" w:rsidP="00ED03BB">
            <w:r>
              <w:t xml:space="preserve">- Pasitaiko paminėtų, bet neišplėtotų intencijų. </w:t>
            </w:r>
          </w:p>
          <w:p w14:paraId="34C197E7" w14:textId="66F6D7AE" w:rsidR="00DA1563" w:rsidRPr="00487430" w:rsidRDefault="00DA1563" w:rsidP="00ED03BB">
            <w:r>
              <w:t>- Mintis gali būti sunku suprasti dėl nepakankamo rišlumo</w:t>
            </w:r>
            <w:r>
              <w:t>.</w:t>
            </w:r>
          </w:p>
        </w:tc>
      </w:tr>
      <w:tr w:rsidR="00DA1563" w:rsidRPr="00487430" w14:paraId="3A9279CD" w14:textId="77777777" w:rsidTr="00C71019">
        <w:tc>
          <w:tcPr>
            <w:tcW w:w="1555" w:type="dxa"/>
            <w:vMerge/>
          </w:tcPr>
          <w:p w14:paraId="04B2BA83" w14:textId="77777777" w:rsidR="00DA1563" w:rsidRPr="00487430" w:rsidRDefault="00DA1563" w:rsidP="00487430">
            <w:pPr>
              <w:jc w:val="center"/>
              <w:rPr>
                <w:b/>
                <w:bCs/>
              </w:rPr>
            </w:pPr>
          </w:p>
        </w:tc>
        <w:tc>
          <w:tcPr>
            <w:tcW w:w="999" w:type="dxa"/>
            <w:shd w:val="clear" w:color="auto" w:fill="F2F2F2" w:themeFill="background1" w:themeFillShade="F2"/>
          </w:tcPr>
          <w:p w14:paraId="57A9E0B3" w14:textId="7F6D7EED" w:rsidR="00DA1563" w:rsidRPr="00487430" w:rsidRDefault="00DA1563" w:rsidP="00487430">
            <w:pPr>
              <w:jc w:val="center"/>
            </w:pPr>
            <w:r w:rsidRPr="00487430">
              <w:t>0</w:t>
            </w:r>
          </w:p>
        </w:tc>
        <w:tc>
          <w:tcPr>
            <w:tcW w:w="6934" w:type="dxa"/>
            <w:shd w:val="clear" w:color="auto" w:fill="F2F2F2" w:themeFill="background1" w:themeFillShade="F2"/>
          </w:tcPr>
          <w:p w14:paraId="7A4D5046" w14:textId="77777777" w:rsidR="00DA1563" w:rsidRDefault="00DA1563" w:rsidP="00ED03BB">
            <w:r>
              <w:t xml:space="preserve">- Užduoties tikslas nepasiektas. </w:t>
            </w:r>
          </w:p>
          <w:p w14:paraId="3B63C190" w14:textId="77777777" w:rsidR="00DA1563" w:rsidRDefault="00DA1563" w:rsidP="00ED03BB">
            <w:r>
              <w:t xml:space="preserve">- Komunikacinės intencijos iš esmės nerealizuotos. </w:t>
            </w:r>
          </w:p>
          <w:p w14:paraId="2B1E0AD6" w14:textId="030D96ED" w:rsidR="00DA1563" w:rsidRPr="00487430" w:rsidRDefault="00DA1563" w:rsidP="00ED03BB">
            <w:r>
              <w:t>- Minčių raiška netiksli ar nepakankama, mintys nerišlios</w:t>
            </w:r>
          </w:p>
        </w:tc>
      </w:tr>
      <w:tr w:rsidR="00DA1563" w:rsidRPr="00487430" w14:paraId="0832BEEE" w14:textId="77777777" w:rsidTr="00C71019">
        <w:tc>
          <w:tcPr>
            <w:tcW w:w="1555" w:type="dxa"/>
            <w:vMerge w:val="restart"/>
          </w:tcPr>
          <w:p w14:paraId="205780F2" w14:textId="26D222CD" w:rsidR="00DA1563" w:rsidRPr="00487430" w:rsidRDefault="00DA1563" w:rsidP="00487430">
            <w:pPr>
              <w:jc w:val="center"/>
              <w:rPr>
                <w:b/>
                <w:bCs/>
              </w:rPr>
            </w:pPr>
            <w:r>
              <w:rPr>
                <w:b/>
                <w:bCs/>
              </w:rPr>
              <w:t>Teksto struktūra. Forma</w:t>
            </w:r>
          </w:p>
        </w:tc>
        <w:tc>
          <w:tcPr>
            <w:tcW w:w="999" w:type="dxa"/>
          </w:tcPr>
          <w:p w14:paraId="57FA84BA" w14:textId="668DE80A" w:rsidR="00DA1563" w:rsidRPr="00487430" w:rsidRDefault="00DA1563" w:rsidP="00487430">
            <w:pPr>
              <w:jc w:val="center"/>
            </w:pPr>
            <w:r>
              <w:t>3</w:t>
            </w:r>
          </w:p>
        </w:tc>
        <w:tc>
          <w:tcPr>
            <w:tcW w:w="6934" w:type="dxa"/>
          </w:tcPr>
          <w:p w14:paraId="5E7155D5" w14:textId="77777777" w:rsidR="00DA1563" w:rsidRDefault="00DA1563" w:rsidP="00ED03BB">
            <w:r>
              <w:t>- Turinys išdėstytas nuosekliai ir logiškai.</w:t>
            </w:r>
          </w:p>
          <w:p w14:paraId="5262A6D7" w14:textId="77777777" w:rsidR="00DA1563" w:rsidRDefault="00DA1563" w:rsidP="00ED03BB">
            <w:r>
              <w:t>- Teksto siejimo žodžiais pavieniai elementai veiksmingai jungiami į rišlią minčių seką.</w:t>
            </w:r>
          </w:p>
          <w:p w14:paraId="40C2B1FB" w14:textId="4F2A5B61" w:rsidR="00DA1563" w:rsidRPr="00487430" w:rsidRDefault="00DA1563" w:rsidP="00ED03BB">
            <w:r>
              <w:t>- Laiškas tinkamai suskirstytas į pastraipas ir įformintas.</w:t>
            </w:r>
          </w:p>
        </w:tc>
      </w:tr>
      <w:tr w:rsidR="00DA1563" w:rsidRPr="00487430" w14:paraId="0FAB8C82" w14:textId="77777777" w:rsidTr="00C71019">
        <w:tc>
          <w:tcPr>
            <w:tcW w:w="1555" w:type="dxa"/>
            <w:vMerge/>
          </w:tcPr>
          <w:p w14:paraId="1DD374A6" w14:textId="77777777" w:rsidR="00DA1563" w:rsidRPr="00487430" w:rsidRDefault="00DA1563" w:rsidP="00487430">
            <w:pPr>
              <w:jc w:val="center"/>
              <w:rPr>
                <w:b/>
                <w:bCs/>
              </w:rPr>
            </w:pPr>
          </w:p>
        </w:tc>
        <w:tc>
          <w:tcPr>
            <w:tcW w:w="999" w:type="dxa"/>
          </w:tcPr>
          <w:p w14:paraId="542EC305" w14:textId="27008ACE" w:rsidR="00DA1563" w:rsidRPr="00487430" w:rsidRDefault="00DA1563" w:rsidP="00487430">
            <w:pPr>
              <w:jc w:val="center"/>
            </w:pPr>
            <w:r>
              <w:t>2</w:t>
            </w:r>
          </w:p>
        </w:tc>
        <w:tc>
          <w:tcPr>
            <w:tcW w:w="6934" w:type="dxa"/>
          </w:tcPr>
          <w:p w14:paraId="11F207AA" w14:textId="77777777" w:rsidR="00DA1563" w:rsidRDefault="00DA1563" w:rsidP="00ED03BB">
            <w:r>
              <w:t xml:space="preserve">- </w:t>
            </w:r>
            <w:r>
              <w:t xml:space="preserve">Beveik visas turinys išdėstytas nuosekliai ir logiškai. </w:t>
            </w:r>
          </w:p>
          <w:p w14:paraId="2327D836" w14:textId="77777777" w:rsidR="00DA1563" w:rsidRDefault="00DA1563" w:rsidP="00ED03BB">
            <w:r>
              <w:t xml:space="preserve">- Teksto siejimo žodžiais pavieniai elementai jungiami į grandininę seką. </w:t>
            </w:r>
          </w:p>
          <w:p w14:paraId="20FC71EE" w14:textId="0D1CC114" w:rsidR="00DA1563" w:rsidRPr="00487430" w:rsidRDefault="00DA1563" w:rsidP="00ED03BB">
            <w:r>
              <w:t>- Kai kur skirstymas į pastraipas netinkamas. Gali pasitaikyti įforminimo trūkumų.</w:t>
            </w:r>
          </w:p>
        </w:tc>
      </w:tr>
      <w:tr w:rsidR="00DA1563" w:rsidRPr="00487430" w14:paraId="7A840FB2" w14:textId="77777777" w:rsidTr="00C71019">
        <w:tc>
          <w:tcPr>
            <w:tcW w:w="1555" w:type="dxa"/>
            <w:vMerge/>
          </w:tcPr>
          <w:p w14:paraId="1C44EFF7" w14:textId="77777777" w:rsidR="00DA1563" w:rsidRPr="00487430" w:rsidRDefault="00DA1563" w:rsidP="00487430">
            <w:pPr>
              <w:jc w:val="center"/>
              <w:rPr>
                <w:b/>
                <w:bCs/>
              </w:rPr>
            </w:pPr>
          </w:p>
        </w:tc>
        <w:tc>
          <w:tcPr>
            <w:tcW w:w="999" w:type="dxa"/>
          </w:tcPr>
          <w:p w14:paraId="1BB697C5" w14:textId="4A9E4F15" w:rsidR="00DA1563" w:rsidRPr="00487430" w:rsidRDefault="00DA1563" w:rsidP="00487430">
            <w:pPr>
              <w:jc w:val="center"/>
            </w:pPr>
            <w:r>
              <w:t>1</w:t>
            </w:r>
          </w:p>
        </w:tc>
        <w:tc>
          <w:tcPr>
            <w:tcW w:w="6934" w:type="dxa"/>
          </w:tcPr>
          <w:p w14:paraId="4BC63C7B" w14:textId="77777777" w:rsidR="00DA1563" w:rsidRDefault="00DA1563" w:rsidP="00ED03BB">
            <w:r>
              <w:t xml:space="preserve">- Turinys išdėstytas nenuosekliai. </w:t>
            </w:r>
          </w:p>
          <w:p w14:paraId="35396035" w14:textId="77777777" w:rsidR="00DA1563" w:rsidRDefault="00DA1563" w:rsidP="00ED03BB">
            <w:r>
              <w:t xml:space="preserve">- Teksto siejimo žodžių vartojama per daug arba per mažai, gali būti klystama (teksto siejimo žodžiai vartojami netinkamai). </w:t>
            </w:r>
          </w:p>
          <w:p w14:paraId="46E92D85" w14:textId="0F0B07DD" w:rsidR="00DA1563" w:rsidRPr="00487430" w:rsidRDefault="00DA1563" w:rsidP="00ED03BB">
            <w:r>
              <w:t>- Skirstymas į pastraipas netinkamas, pasitaiko įforminimo trūkumų.</w:t>
            </w:r>
          </w:p>
        </w:tc>
      </w:tr>
      <w:tr w:rsidR="00DA1563" w:rsidRPr="00487430" w14:paraId="20241D83" w14:textId="77777777" w:rsidTr="00C71019">
        <w:tc>
          <w:tcPr>
            <w:tcW w:w="1555" w:type="dxa"/>
            <w:vMerge/>
          </w:tcPr>
          <w:p w14:paraId="2E6CDD45" w14:textId="77777777" w:rsidR="00DA1563" w:rsidRPr="00487430" w:rsidRDefault="00DA1563" w:rsidP="00487430">
            <w:pPr>
              <w:jc w:val="center"/>
              <w:rPr>
                <w:b/>
                <w:bCs/>
              </w:rPr>
            </w:pPr>
          </w:p>
        </w:tc>
        <w:tc>
          <w:tcPr>
            <w:tcW w:w="999" w:type="dxa"/>
            <w:shd w:val="clear" w:color="auto" w:fill="F2F2F2" w:themeFill="background1" w:themeFillShade="F2"/>
          </w:tcPr>
          <w:p w14:paraId="2171720A" w14:textId="752CB08F" w:rsidR="00DA1563" w:rsidRPr="00487430" w:rsidRDefault="00DA1563" w:rsidP="00487430">
            <w:pPr>
              <w:jc w:val="center"/>
            </w:pPr>
            <w:r>
              <w:t>0</w:t>
            </w:r>
          </w:p>
        </w:tc>
        <w:tc>
          <w:tcPr>
            <w:tcW w:w="6934" w:type="dxa"/>
            <w:shd w:val="clear" w:color="auto" w:fill="F2F2F2" w:themeFill="background1" w:themeFillShade="F2"/>
          </w:tcPr>
          <w:p w14:paraId="5889CD50" w14:textId="77777777" w:rsidR="00DA1563" w:rsidRDefault="00DA1563" w:rsidP="00ED03BB">
            <w:r>
              <w:t xml:space="preserve">- Turinys išdėstytas nenuosekliai. </w:t>
            </w:r>
          </w:p>
          <w:p w14:paraId="581C5039" w14:textId="77777777" w:rsidR="00DA1563" w:rsidRDefault="00DA1563" w:rsidP="00ED03BB">
            <w:r>
              <w:t xml:space="preserve">- Teksto siejimo žodžiai vartojami mechaniškai, dažnai netinkamai ir (arba) išvis nevartojami. </w:t>
            </w:r>
          </w:p>
          <w:p w14:paraId="1830B889" w14:textId="39965A8B" w:rsidR="00DA1563" w:rsidRPr="00487430" w:rsidRDefault="00DA1563" w:rsidP="00ED03BB">
            <w:r>
              <w:t>- Teksto struktūra ir įforminimas netinkami.</w:t>
            </w:r>
          </w:p>
        </w:tc>
      </w:tr>
      <w:tr w:rsidR="00DA1563" w:rsidRPr="00487430" w14:paraId="00B9BD31" w14:textId="77777777" w:rsidTr="00C71019">
        <w:tc>
          <w:tcPr>
            <w:tcW w:w="1555" w:type="dxa"/>
          </w:tcPr>
          <w:p w14:paraId="5CF99FAF" w14:textId="7FDD5B0B" w:rsidR="00DA1563" w:rsidRPr="00487430" w:rsidRDefault="00DA1563" w:rsidP="00487430">
            <w:pPr>
              <w:jc w:val="center"/>
              <w:rPr>
                <w:b/>
                <w:bCs/>
              </w:rPr>
            </w:pPr>
            <w:r>
              <w:rPr>
                <w:b/>
                <w:bCs/>
              </w:rPr>
              <w:t>Leksinių ir gramatinių formų bei struktūrų įvairovė ir taisyklingumas, rašyba ir skyryba. Registras</w:t>
            </w:r>
          </w:p>
        </w:tc>
        <w:tc>
          <w:tcPr>
            <w:tcW w:w="999" w:type="dxa"/>
          </w:tcPr>
          <w:p w14:paraId="6F6FD882" w14:textId="69FAB07A" w:rsidR="00DA1563" w:rsidRPr="00487430" w:rsidRDefault="00DA1563" w:rsidP="00487430">
            <w:pPr>
              <w:jc w:val="center"/>
            </w:pPr>
            <w:r>
              <w:t>3</w:t>
            </w:r>
          </w:p>
        </w:tc>
        <w:tc>
          <w:tcPr>
            <w:tcW w:w="6934" w:type="dxa"/>
          </w:tcPr>
          <w:p w14:paraId="174521E8" w14:textId="77777777" w:rsidR="00DA1563" w:rsidRDefault="00DA1563" w:rsidP="00ED03BB">
            <w:r>
              <w:t>- Žodyno mokama užtektinai, kad pavyktų pakankamai tiksliai perteikti informaciją ir savo mintis tiek konkrečiomis, tiek abstrakčiomis (pvz., kultūrinėmis) temomis.</w:t>
            </w:r>
          </w:p>
          <w:p w14:paraId="43412D4E" w14:textId="77777777" w:rsidR="00DA1563" w:rsidRDefault="00DA1563" w:rsidP="00ED03BB">
            <w:r>
              <w:t>- Vartojamos tiek paprastos, tiek sudėtingesnės leksinės ir gramatinės struktūros.</w:t>
            </w:r>
          </w:p>
          <w:p w14:paraId="4CF7B754" w14:textId="77777777" w:rsidR="00DA1563" w:rsidRDefault="00DA1563" w:rsidP="00ED03BB">
            <w:r>
              <w:t>- Pasitaiko klaidų, ypač vartojant sudėtingesnes struktūras, bet visuomet aišku, kas norėta pasakyti.</w:t>
            </w:r>
          </w:p>
          <w:p w14:paraId="30D1EE8F" w14:textId="44EDCDD9" w:rsidR="00DA1563" w:rsidRPr="00487430" w:rsidRDefault="00DA1563" w:rsidP="00ED03BB">
            <w:r>
              <w:t>- Nuosekliai laikomasi užduotį atitinkančio registro.</w:t>
            </w:r>
          </w:p>
        </w:tc>
      </w:tr>
    </w:tbl>
    <w:p w14:paraId="1E569191" w14:textId="77777777" w:rsidR="00DA1563" w:rsidRDefault="00DA1563">
      <w:r>
        <w:br w:type="page"/>
      </w:r>
    </w:p>
    <w:tbl>
      <w:tblPr>
        <w:tblStyle w:val="Lentelstinklelis"/>
        <w:tblW w:w="0" w:type="auto"/>
        <w:tblLook w:val="04A0" w:firstRow="1" w:lastRow="0" w:firstColumn="1" w:lastColumn="0" w:noHBand="0" w:noVBand="1"/>
      </w:tblPr>
      <w:tblGrid>
        <w:gridCol w:w="1689"/>
        <w:gridCol w:w="985"/>
        <w:gridCol w:w="6949"/>
      </w:tblGrid>
      <w:tr w:rsidR="00584E2F" w:rsidRPr="00487430" w14:paraId="24A313CA" w14:textId="77777777" w:rsidTr="001E1A2E">
        <w:tc>
          <w:tcPr>
            <w:tcW w:w="1690" w:type="dxa"/>
            <w:vMerge w:val="restart"/>
          </w:tcPr>
          <w:p w14:paraId="4E4B579D" w14:textId="22E74BE0" w:rsidR="00584E2F" w:rsidRPr="00487430" w:rsidRDefault="00584E2F" w:rsidP="00487430">
            <w:pPr>
              <w:jc w:val="center"/>
              <w:rPr>
                <w:b/>
                <w:bCs/>
              </w:rPr>
            </w:pPr>
          </w:p>
        </w:tc>
        <w:tc>
          <w:tcPr>
            <w:tcW w:w="985" w:type="dxa"/>
          </w:tcPr>
          <w:p w14:paraId="3B6D06D0" w14:textId="71FED951" w:rsidR="00584E2F" w:rsidRPr="00487430" w:rsidRDefault="00584E2F" w:rsidP="00487430">
            <w:pPr>
              <w:jc w:val="center"/>
            </w:pPr>
            <w:r>
              <w:t>2</w:t>
            </w:r>
          </w:p>
        </w:tc>
        <w:tc>
          <w:tcPr>
            <w:tcW w:w="6954" w:type="dxa"/>
          </w:tcPr>
          <w:p w14:paraId="6B9647FB" w14:textId="42A3F6CA" w:rsidR="00584E2F" w:rsidRDefault="00584E2F" w:rsidP="00ED03BB">
            <w:r>
              <w:t>- Žodyno pakanka užduotyje nurodytiems dalykams perteikti bendrais bruožais, tačiau jo kartais trūksta detalėms apibūdinti.</w:t>
            </w:r>
          </w:p>
          <w:p w14:paraId="31DD2727" w14:textId="77777777" w:rsidR="00584E2F" w:rsidRDefault="00584E2F" w:rsidP="00ED03BB">
            <w:r>
              <w:t xml:space="preserve">- </w:t>
            </w:r>
            <w:r>
              <w:t xml:space="preserve">Vyrauja paprastos leksinės ir gramatinės struktūros, bet pasitaiko ir viena kita sudėtingesnė struktūra ar retesnis žodis. </w:t>
            </w:r>
          </w:p>
          <w:p w14:paraId="3B3138BB" w14:textId="77777777" w:rsidR="00584E2F" w:rsidRDefault="00584E2F" w:rsidP="00ED03BB">
            <w:r>
              <w:t xml:space="preserve">- Pasitaiko klaidų vartojant tiek sudėtingesnes, tiek paprastesnes struktūras, bet visuomet aišku, kas norėta pasakyti. </w:t>
            </w:r>
          </w:p>
          <w:p w14:paraId="60AB3F2A" w14:textId="0C33D2F8" w:rsidR="00584E2F" w:rsidRPr="00487430" w:rsidRDefault="00584E2F" w:rsidP="00ED03BB">
            <w:r>
              <w:t>- Bandoma laikytis užduotį atitinkančio registro</w:t>
            </w:r>
          </w:p>
        </w:tc>
      </w:tr>
      <w:tr w:rsidR="00584E2F" w:rsidRPr="00487430" w14:paraId="75DCEE88" w14:textId="77777777" w:rsidTr="001E1A2E">
        <w:tc>
          <w:tcPr>
            <w:tcW w:w="1690" w:type="dxa"/>
            <w:vMerge/>
          </w:tcPr>
          <w:p w14:paraId="135337AD" w14:textId="77777777" w:rsidR="00584E2F" w:rsidRPr="00487430" w:rsidRDefault="00584E2F" w:rsidP="00487430">
            <w:pPr>
              <w:jc w:val="center"/>
              <w:rPr>
                <w:b/>
                <w:bCs/>
              </w:rPr>
            </w:pPr>
          </w:p>
        </w:tc>
        <w:tc>
          <w:tcPr>
            <w:tcW w:w="985" w:type="dxa"/>
          </w:tcPr>
          <w:p w14:paraId="7A8B958D" w14:textId="40935A88" w:rsidR="00584E2F" w:rsidRPr="00487430" w:rsidRDefault="00584E2F" w:rsidP="00487430">
            <w:pPr>
              <w:jc w:val="center"/>
            </w:pPr>
            <w:r>
              <w:t>1</w:t>
            </w:r>
          </w:p>
        </w:tc>
        <w:tc>
          <w:tcPr>
            <w:tcW w:w="6954" w:type="dxa"/>
          </w:tcPr>
          <w:p w14:paraId="2F6AF79A" w14:textId="77777777" w:rsidR="00584E2F" w:rsidRDefault="00584E2F" w:rsidP="00ED03BB">
            <w:r>
              <w:t xml:space="preserve">- Žodynas ribotas, jo pakanka tik kai kuriems dalykams perteikti, bet pritrūksta detalėms. </w:t>
            </w:r>
          </w:p>
          <w:p w14:paraId="479C15B0" w14:textId="77777777" w:rsidR="00584E2F" w:rsidRDefault="00584E2F" w:rsidP="00ED03BB">
            <w:r>
              <w:t xml:space="preserve">- Vartojamos tik paprastos leksinės ir gramatinės struktūros. </w:t>
            </w:r>
          </w:p>
          <w:p w14:paraId="6C8EA336" w14:textId="77777777" w:rsidR="00584E2F" w:rsidRDefault="00584E2F" w:rsidP="00ED03BB">
            <w:r>
              <w:t xml:space="preserve">- Daroma daug įvairių klaidų, bet iš esmės mintis suprasti galima. </w:t>
            </w:r>
          </w:p>
          <w:p w14:paraId="57F53AC8" w14:textId="49F8E5A4" w:rsidR="00584E2F" w:rsidRPr="00487430" w:rsidRDefault="00584E2F" w:rsidP="00ED03BB">
            <w:r>
              <w:t>- Registro nepaisoma.</w:t>
            </w:r>
          </w:p>
        </w:tc>
      </w:tr>
      <w:tr w:rsidR="00584E2F" w:rsidRPr="00487430" w14:paraId="303429ED" w14:textId="77777777" w:rsidTr="001E1A2E">
        <w:tc>
          <w:tcPr>
            <w:tcW w:w="1690" w:type="dxa"/>
            <w:vMerge/>
          </w:tcPr>
          <w:p w14:paraId="13820265" w14:textId="77777777" w:rsidR="00584E2F" w:rsidRPr="00487430" w:rsidRDefault="00584E2F" w:rsidP="00487430">
            <w:pPr>
              <w:jc w:val="center"/>
              <w:rPr>
                <w:b/>
                <w:bCs/>
              </w:rPr>
            </w:pPr>
          </w:p>
        </w:tc>
        <w:tc>
          <w:tcPr>
            <w:tcW w:w="985" w:type="dxa"/>
            <w:shd w:val="clear" w:color="auto" w:fill="F2F2F2" w:themeFill="background1" w:themeFillShade="F2"/>
          </w:tcPr>
          <w:p w14:paraId="7DA2A8BD" w14:textId="37183844" w:rsidR="00584E2F" w:rsidRPr="00487430" w:rsidRDefault="00584E2F" w:rsidP="00487430">
            <w:pPr>
              <w:jc w:val="center"/>
            </w:pPr>
            <w:r>
              <w:t>0</w:t>
            </w:r>
          </w:p>
        </w:tc>
        <w:tc>
          <w:tcPr>
            <w:tcW w:w="6954" w:type="dxa"/>
            <w:shd w:val="clear" w:color="auto" w:fill="F2F2F2" w:themeFill="background1" w:themeFillShade="F2"/>
          </w:tcPr>
          <w:p w14:paraId="3DBD9C39" w14:textId="77777777" w:rsidR="00584E2F" w:rsidRDefault="00584E2F" w:rsidP="00ED03BB">
            <w:r>
              <w:t xml:space="preserve">- Žodyną sudaro pavieniai pagrindiniai žodžiai ir frazės, jų nepakanka užduočiai atlikti. </w:t>
            </w:r>
          </w:p>
          <w:p w14:paraId="77DEE722" w14:textId="77777777" w:rsidR="00584E2F" w:rsidRDefault="00584E2F" w:rsidP="00ED03BB">
            <w:r>
              <w:t xml:space="preserve">- Vartojamos tik paprastos struktūros ir bendros frazės, jos dažnai kartojasi. - Daroma daug klaidų, dėl kurių mintys beveik nesuprantamos. </w:t>
            </w:r>
          </w:p>
          <w:p w14:paraId="643068DF" w14:textId="2E1F0A67" w:rsidR="00584E2F" w:rsidRPr="00487430" w:rsidRDefault="00584E2F" w:rsidP="00ED03BB">
            <w:r>
              <w:t>- Registro nepaisoma.</w:t>
            </w:r>
          </w:p>
        </w:tc>
      </w:tr>
      <w:tr w:rsidR="00487430" w:rsidRPr="00487430" w14:paraId="1046A086" w14:textId="77777777" w:rsidTr="001E1A2E">
        <w:tc>
          <w:tcPr>
            <w:tcW w:w="1690" w:type="dxa"/>
          </w:tcPr>
          <w:p w14:paraId="692AAED3" w14:textId="2BBE4942" w:rsidR="00487430" w:rsidRPr="00487430" w:rsidRDefault="001E1A2E" w:rsidP="00487430">
            <w:pPr>
              <w:jc w:val="center"/>
              <w:rPr>
                <w:b/>
                <w:bCs/>
              </w:rPr>
            </w:pPr>
            <w:r>
              <w:rPr>
                <w:b/>
                <w:bCs/>
              </w:rPr>
              <w:t>Iš viso:</w:t>
            </w:r>
          </w:p>
        </w:tc>
        <w:tc>
          <w:tcPr>
            <w:tcW w:w="985" w:type="dxa"/>
          </w:tcPr>
          <w:p w14:paraId="2581C80B" w14:textId="1AA161F1" w:rsidR="00487430" w:rsidRPr="00487430" w:rsidRDefault="001E1A2E" w:rsidP="00487430">
            <w:pPr>
              <w:jc w:val="center"/>
            </w:pPr>
            <w:r>
              <w:t>10</w:t>
            </w:r>
          </w:p>
        </w:tc>
        <w:tc>
          <w:tcPr>
            <w:tcW w:w="6954" w:type="dxa"/>
          </w:tcPr>
          <w:p w14:paraId="7EE41D57" w14:textId="77777777" w:rsidR="00487430" w:rsidRPr="00487430" w:rsidRDefault="00487430" w:rsidP="00ED03BB"/>
        </w:tc>
      </w:tr>
    </w:tbl>
    <w:p w14:paraId="156F56E5" w14:textId="77777777" w:rsidR="00DA1563" w:rsidRDefault="00DA1563" w:rsidP="00DA1563">
      <w:pPr>
        <w:tabs>
          <w:tab w:val="left" w:pos="940"/>
          <w:tab w:val="left" w:pos="8505"/>
        </w:tabs>
        <w:ind w:right="840"/>
        <w:rPr>
          <w:sz w:val="20"/>
          <w:szCs w:val="20"/>
        </w:rPr>
      </w:pPr>
      <w:r>
        <w:rPr>
          <w:sz w:val="24"/>
          <w:szCs w:val="24"/>
        </w:rPr>
        <w:t>Visa užduoties atliktis vertinama 0 taškų, jei teksto turinys neatitinka nurodytos temos / situacijos.</w:t>
      </w:r>
    </w:p>
    <w:p w14:paraId="793FDC4E" w14:textId="77777777" w:rsidR="00DA1563" w:rsidRPr="00DA1563" w:rsidRDefault="001E1A2E" w:rsidP="00ED03BB">
      <w:pPr>
        <w:rPr>
          <w:sz w:val="24"/>
          <w:szCs w:val="24"/>
        </w:rPr>
      </w:pPr>
      <w:r w:rsidRPr="00DA1563">
        <w:rPr>
          <w:b/>
          <w:bCs/>
          <w:sz w:val="24"/>
          <w:szCs w:val="24"/>
        </w:rPr>
        <w:t>Laiške,</w:t>
      </w:r>
      <w:r w:rsidRPr="00DA1563">
        <w:rPr>
          <w:sz w:val="24"/>
          <w:szCs w:val="24"/>
        </w:rPr>
        <w:t xml:space="preserve"> jei teksto apimtis mažesnė negu 80 žodžių, t. y.: </w:t>
      </w:r>
    </w:p>
    <w:p w14:paraId="17A70474" w14:textId="77777777" w:rsidR="00DA1563" w:rsidRPr="00DA1563" w:rsidRDefault="001E1A2E" w:rsidP="00ED03BB">
      <w:pPr>
        <w:rPr>
          <w:sz w:val="24"/>
          <w:szCs w:val="24"/>
        </w:rPr>
      </w:pPr>
      <w:r w:rsidRPr="00DA1563">
        <w:rPr>
          <w:sz w:val="24"/>
          <w:szCs w:val="24"/>
        </w:rPr>
        <w:t xml:space="preserve">79–75 ž. – taškai nenuimami; </w:t>
      </w:r>
    </w:p>
    <w:p w14:paraId="4B9BFDA9" w14:textId="77777777" w:rsidR="00DA1563" w:rsidRPr="00DA1563" w:rsidRDefault="001E1A2E" w:rsidP="00ED03BB">
      <w:pPr>
        <w:rPr>
          <w:sz w:val="24"/>
          <w:szCs w:val="24"/>
        </w:rPr>
      </w:pPr>
      <w:r w:rsidRPr="00DA1563">
        <w:rPr>
          <w:sz w:val="24"/>
          <w:szCs w:val="24"/>
        </w:rPr>
        <w:t xml:space="preserve">74–57 ž. – atimamas 1 taškas (iš bendros taškų sumos); </w:t>
      </w:r>
    </w:p>
    <w:p w14:paraId="6D6347C7" w14:textId="77777777" w:rsidR="00DA1563" w:rsidRPr="00DA1563" w:rsidRDefault="001E1A2E" w:rsidP="00ED03BB">
      <w:pPr>
        <w:rPr>
          <w:sz w:val="24"/>
          <w:szCs w:val="24"/>
        </w:rPr>
      </w:pPr>
      <w:r w:rsidRPr="00DA1563">
        <w:rPr>
          <w:sz w:val="24"/>
          <w:szCs w:val="24"/>
        </w:rPr>
        <w:t xml:space="preserve">56–40 ž. – atimami 2 taškai; </w:t>
      </w:r>
    </w:p>
    <w:p w14:paraId="2C9392C2" w14:textId="3A5F1988" w:rsidR="00487430" w:rsidRPr="00DA1563" w:rsidRDefault="001E1A2E" w:rsidP="00ED03BB">
      <w:pPr>
        <w:rPr>
          <w:sz w:val="24"/>
          <w:szCs w:val="24"/>
        </w:rPr>
      </w:pPr>
      <w:r w:rsidRPr="00DA1563">
        <w:rPr>
          <w:sz w:val="24"/>
          <w:szCs w:val="24"/>
        </w:rPr>
        <w:t>mažiau negu 40 ž. – užduotis vertinama 0.</w:t>
      </w:r>
    </w:p>
    <w:p w14:paraId="12C415F2" w14:textId="77777777" w:rsidR="00487430" w:rsidRPr="00DA1563" w:rsidRDefault="00487430" w:rsidP="00ED03BB">
      <w:pPr>
        <w:rPr>
          <w:sz w:val="12"/>
          <w:szCs w:val="12"/>
        </w:rPr>
      </w:pPr>
    </w:p>
    <w:p w14:paraId="6D0A6EB8" w14:textId="6C6AEDF3" w:rsidR="00487430" w:rsidRPr="00DA1563" w:rsidRDefault="001E1A2E" w:rsidP="001E1A2E">
      <w:pPr>
        <w:jc w:val="center"/>
        <w:rPr>
          <w:b/>
          <w:bCs/>
          <w:sz w:val="24"/>
          <w:szCs w:val="24"/>
        </w:rPr>
      </w:pPr>
      <w:r w:rsidRPr="00DA1563">
        <w:rPr>
          <w:b/>
          <w:bCs/>
          <w:sz w:val="24"/>
          <w:szCs w:val="24"/>
        </w:rPr>
        <w:t>TAŠKŲ IR PAŽYMIŲ ATITIKMENŲ LENTELĖ</w:t>
      </w:r>
    </w:p>
    <w:p w14:paraId="5F04BA20" w14:textId="77777777" w:rsidR="00487430" w:rsidRPr="00584E2F" w:rsidRDefault="00487430" w:rsidP="00ED03BB">
      <w:pPr>
        <w:rPr>
          <w:sz w:val="6"/>
          <w:szCs w:val="6"/>
        </w:rPr>
      </w:pPr>
    </w:p>
    <w:tbl>
      <w:tblPr>
        <w:tblStyle w:val="Lentelstinklelis"/>
        <w:tblW w:w="0" w:type="auto"/>
        <w:tblLook w:val="04A0" w:firstRow="1" w:lastRow="0" w:firstColumn="1" w:lastColumn="0" w:noHBand="0" w:noVBand="1"/>
      </w:tblPr>
      <w:tblGrid>
        <w:gridCol w:w="1123"/>
        <w:gridCol w:w="944"/>
        <w:gridCol w:w="944"/>
        <w:gridCol w:w="944"/>
        <w:gridCol w:w="944"/>
        <w:gridCol w:w="944"/>
        <w:gridCol w:w="944"/>
        <w:gridCol w:w="944"/>
        <w:gridCol w:w="944"/>
        <w:gridCol w:w="948"/>
      </w:tblGrid>
      <w:tr w:rsidR="001E1A2E" w:rsidRPr="00DA1563" w14:paraId="5642E6D3" w14:textId="77777777" w:rsidTr="001E1A2E">
        <w:tc>
          <w:tcPr>
            <w:tcW w:w="962" w:type="dxa"/>
          </w:tcPr>
          <w:p w14:paraId="7E4833DC" w14:textId="07E67F44" w:rsidR="001E1A2E" w:rsidRPr="00DA1563" w:rsidRDefault="001E1A2E" w:rsidP="001E1A2E">
            <w:pPr>
              <w:jc w:val="center"/>
              <w:rPr>
                <w:b/>
                <w:bCs/>
                <w:sz w:val="24"/>
                <w:szCs w:val="24"/>
              </w:rPr>
            </w:pPr>
            <w:r w:rsidRPr="00DA1563">
              <w:rPr>
                <w:b/>
                <w:bCs/>
                <w:sz w:val="24"/>
                <w:szCs w:val="24"/>
              </w:rPr>
              <w:t>Taškai</w:t>
            </w:r>
          </w:p>
        </w:tc>
        <w:tc>
          <w:tcPr>
            <w:tcW w:w="963" w:type="dxa"/>
          </w:tcPr>
          <w:p w14:paraId="32FA82B9" w14:textId="6D381C4F" w:rsidR="001E1A2E" w:rsidRPr="00DA1563" w:rsidRDefault="001E1A2E" w:rsidP="001E1A2E">
            <w:pPr>
              <w:jc w:val="center"/>
              <w:rPr>
                <w:sz w:val="24"/>
                <w:szCs w:val="24"/>
              </w:rPr>
            </w:pPr>
            <w:r w:rsidRPr="00DA1563">
              <w:rPr>
                <w:sz w:val="24"/>
                <w:szCs w:val="24"/>
              </w:rPr>
              <w:t>2</w:t>
            </w:r>
          </w:p>
        </w:tc>
        <w:tc>
          <w:tcPr>
            <w:tcW w:w="963" w:type="dxa"/>
          </w:tcPr>
          <w:p w14:paraId="4F75BA2A" w14:textId="1CA30214" w:rsidR="001E1A2E" w:rsidRPr="00DA1563" w:rsidRDefault="001E1A2E" w:rsidP="001E1A2E">
            <w:pPr>
              <w:jc w:val="center"/>
              <w:rPr>
                <w:sz w:val="24"/>
                <w:szCs w:val="24"/>
              </w:rPr>
            </w:pPr>
            <w:r w:rsidRPr="00DA1563">
              <w:rPr>
                <w:sz w:val="24"/>
                <w:szCs w:val="24"/>
              </w:rPr>
              <w:t>3</w:t>
            </w:r>
          </w:p>
        </w:tc>
        <w:tc>
          <w:tcPr>
            <w:tcW w:w="963" w:type="dxa"/>
          </w:tcPr>
          <w:p w14:paraId="7273B79E" w14:textId="34938B03" w:rsidR="001E1A2E" w:rsidRPr="00DA1563" w:rsidRDefault="001E1A2E" w:rsidP="001E1A2E">
            <w:pPr>
              <w:jc w:val="center"/>
              <w:rPr>
                <w:sz w:val="24"/>
                <w:szCs w:val="24"/>
              </w:rPr>
            </w:pPr>
            <w:r w:rsidRPr="00DA1563">
              <w:rPr>
                <w:sz w:val="24"/>
                <w:szCs w:val="24"/>
              </w:rPr>
              <w:t>4</w:t>
            </w:r>
          </w:p>
        </w:tc>
        <w:tc>
          <w:tcPr>
            <w:tcW w:w="963" w:type="dxa"/>
          </w:tcPr>
          <w:p w14:paraId="5C582AD9" w14:textId="1B48D273" w:rsidR="001E1A2E" w:rsidRPr="00DA1563" w:rsidRDefault="001E1A2E" w:rsidP="001E1A2E">
            <w:pPr>
              <w:jc w:val="center"/>
              <w:rPr>
                <w:sz w:val="24"/>
                <w:szCs w:val="24"/>
              </w:rPr>
            </w:pPr>
            <w:r w:rsidRPr="00DA1563">
              <w:rPr>
                <w:sz w:val="24"/>
                <w:szCs w:val="24"/>
              </w:rPr>
              <w:t>5</w:t>
            </w:r>
          </w:p>
        </w:tc>
        <w:tc>
          <w:tcPr>
            <w:tcW w:w="963" w:type="dxa"/>
          </w:tcPr>
          <w:p w14:paraId="3D70A9D0" w14:textId="53BE4FE1" w:rsidR="001E1A2E" w:rsidRPr="00DA1563" w:rsidRDefault="001E1A2E" w:rsidP="001E1A2E">
            <w:pPr>
              <w:jc w:val="center"/>
              <w:rPr>
                <w:sz w:val="24"/>
                <w:szCs w:val="24"/>
              </w:rPr>
            </w:pPr>
            <w:r w:rsidRPr="00DA1563">
              <w:rPr>
                <w:sz w:val="24"/>
                <w:szCs w:val="24"/>
              </w:rPr>
              <w:t>6</w:t>
            </w:r>
          </w:p>
        </w:tc>
        <w:tc>
          <w:tcPr>
            <w:tcW w:w="963" w:type="dxa"/>
          </w:tcPr>
          <w:p w14:paraId="262F6861" w14:textId="470B5D3B" w:rsidR="001E1A2E" w:rsidRPr="00DA1563" w:rsidRDefault="001E1A2E" w:rsidP="001E1A2E">
            <w:pPr>
              <w:jc w:val="center"/>
              <w:rPr>
                <w:sz w:val="24"/>
                <w:szCs w:val="24"/>
              </w:rPr>
            </w:pPr>
            <w:r w:rsidRPr="00DA1563">
              <w:rPr>
                <w:sz w:val="24"/>
                <w:szCs w:val="24"/>
              </w:rPr>
              <w:t>7</w:t>
            </w:r>
          </w:p>
        </w:tc>
        <w:tc>
          <w:tcPr>
            <w:tcW w:w="963" w:type="dxa"/>
          </w:tcPr>
          <w:p w14:paraId="03C42696" w14:textId="1A0468E4" w:rsidR="001E1A2E" w:rsidRPr="00DA1563" w:rsidRDefault="001E1A2E" w:rsidP="001E1A2E">
            <w:pPr>
              <w:jc w:val="center"/>
              <w:rPr>
                <w:sz w:val="24"/>
                <w:szCs w:val="24"/>
              </w:rPr>
            </w:pPr>
            <w:r w:rsidRPr="00DA1563">
              <w:rPr>
                <w:sz w:val="24"/>
                <w:szCs w:val="24"/>
              </w:rPr>
              <w:t>8</w:t>
            </w:r>
          </w:p>
        </w:tc>
        <w:tc>
          <w:tcPr>
            <w:tcW w:w="963" w:type="dxa"/>
          </w:tcPr>
          <w:p w14:paraId="1708F7B3" w14:textId="3638BF1B" w:rsidR="001E1A2E" w:rsidRPr="00DA1563" w:rsidRDefault="001E1A2E" w:rsidP="001E1A2E">
            <w:pPr>
              <w:jc w:val="center"/>
              <w:rPr>
                <w:sz w:val="24"/>
                <w:szCs w:val="24"/>
              </w:rPr>
            </w:pPr>
            <w:r w:rsidRPr="00DA1563">
              <w:rPr>
                <w:sz w:val="24"/>
                <w:szCs w:val="24"/>
              </w:rPr>
              <w:t>9</w:t>
            </w:r>
          </w:p>
        </w:tc>
        <w:tc>
          <w:tcPr>
            <w:tcW w:w="963" w:type="dxa"/>
          </w:tcPr>
          <w:p w14:paraId="4E135223" w14:textId="6A539FEC" w:rsidR="001E1A2E" w:rsidRPr="00DA1563" w:rsidRDefault="001E1A2E" w:rsidP="001E1A2E">
            <w:pPr>
              <w:jc w:val="center"/>
              <w:rPr>
                <w:sz w:val="24"/>
                <w:szCs w:val="24"/>
              </w:rPr>
            </w:pPr>
            <w:r w:rsidRPr="00DA1563">
              <w:rPr>
                <w:sz w:val="24"/>
                <w:szCs w:val="24"/>
              </w:rPr>
              <w:t>10</w:t>
            </w:r>
          </w:p>
        </w:tc>
      </w:tr>
      <w:tr w:rsidR="001E1A2E" w:rsidRPr="00DA1563" w14:paraId="0B0338E2" w14:textId="77777777" w:rsidTr="001E1A2E">
        <w:tc>
          <w:tcPr>
            <w:tcW w:w="962" w:type="dxa"/>
          </w:tcPr>
          <w:p w14:paraId="5F9E0BE2" w14:textId="19304E4A" w:rsidR="001E1A2E" w:rsidRPr="00DA1563" w:rsidRDefault="001E1A2E" w:rsidP="001E1A2E">
            <w:pPr>
              <w:jc w:val="center"/>
              <w:rPr>
                <w:b/>
                <w:bCs/>
                <w:sz w:val="24"/>
                <w:szCs w:val="24"/>
              </w:rPr>
            </w:pPr>
            <w:r w:rsidRPr="00DA1563">
              <w:rPr>
                <w:b/>
                <w:bCs/>
                <w:sz w:val="24"/>
                <w:szCs w:val="24"/>
              </w:rPr>
              <w:t>Pažymys</w:t>
            </w:r>
          </w:p>
        </w:tc>
        <w:tc>
          <w:tcPr>
            <w:tcW w:w="963" w:type="dxa"/>
          </w:tcPr>
          <w:p w14:paraId="4D3AD822" w14:textId="252B1E3E" w:rsidR="001E1A2E" w:rsidRPr="00DA1563" w:rsidRDefault="001E1A2E" w:rsidP="001E1A2E">
            <w:pPr>
              <w:jc w:val="center"/>
              <w:rPr>
                <w:sz w:val="24"/>
                <w:szCs w:val="24"/>
              </w:rPr>
            </w:pPr>
            <w:r w:rsidRPr="00DA1563">
              <w:rPr>
                <w:sz w:val="24"/>
                <w:szCs w:val="24"/>
              </w:rPr>
              <w:t>2</w:t>
            </w:r>
          </w:p>
        </w:tc>
        <w:tc>
          <w:tcPr>
            <w:tcW w:w="963" w:type="dxa"/>
          </w:tcPr>
          <w:p w14:paraId="658273EE" w14:textId="0233ED85" w:rsidR="001E1A2E" w:rsidRPr="00DA1563" w:rsidRDefault="001E1A2E" w:rsidP="001E1A2E">
            <w:pPr>
              <w:jc w:val="center"/>
              <w:rPr>
                <w:sz w:val="24"/>
                <w:szCs w:val="24"/>
              </w:rPr>
            </w:pPr>
            <w:r w:rsidRPr="00DA1563">
              <w:rPr>
                <w:sz w:val="24"/>
                <w:szCs w:val="24"/>
              </w:rPr>
              <w:t>3</w:t>
            </w:r>
          </w:p>
        </w:tc>
        <w:tc>
          <w:tcPr>
            <w:tcW w:w="963" w:type="dxa"/>
          </w:tcPr>
          <w:p w14:paraId="58A65AA9" w14:textId="1D2BB540" w:rsidR="001E1A2E" w:rsidRPr="00DA1563" w:rsidRDefault="001E1A2E" w:rsidP="001E1A2E">
            <w:pPr>
              <w:jc w:val="center"/>
              <w:rPr>
                <w:sz w:val="24"/>
                <w:szCs w:val="24"/>
              </w:rPr>
            </w:pPr>
            <w:r w:rsidRPr="00DA1563">
              <w:rPr>
                <w:sz w:val="24"/>
                <w:szCs w:val="24"/>
              </w:rPr>
              <w:t>4</w:t>
            </w:r>
          </w:p>
        </w:tc>
        <w:tc>
          <w:tcPr>
            <w:tcW w:w="963" w:type="dxa"/>
          </w:tcPr>
          <w:p w14:paraId="00F0E023" w14:textId="30D518FE" w:rsidR="001E1A2E" w:rsidRPr="00DA1563" w:rsidRDefault="001E1A2E" w:rsidP="001E1A2E">
            <w:pPr>
              <w:jc w:val="center"/>
              <w:rPr>
                <w:sz w:val="24"/>
                <w:szCs w:val="24"/>
              </w:rPr>
            </w:pPr>
            <w:r w:rsidRPr="00DA1563">
              <w:rPr>
                <w:sz w:val="24"/>
                <w:szCs w:val="24"/>
              </w:rPr>
              <w:t>5</w:t>
            </w:r>
          </w:p>
        </w:tc>
        <w:tc>
          <w:tcPr>
            <w:tcW w:w="963" w:type="dxa"/>
          </w:tcPr>
          <w:p w14:paraId="33D350EB" w14:textId="7A2C905A" w:rsidR="001E1A2E" w:rsidRPr="00DA1563" w:rsidRDefault="001E1A2E" w:rsidP="001E1A2E">
            <w:pPr>
              <w:jc w:val="center"/>
              <w:rPr>
                <w:sz w:val="24"/>
                <w:szCs w:val="24"/>
              </w:rPr>
            </w:pPr>
            <w:r w:rsidRPr="00DA1563">
              <w:rPr>
                <w:sz w:val="24"/>
                <w:szCs w:val="24"/>
              </w:rPr>
              <w:t>6</w:t>
            </w:r>
          </w:p>
        </w:tc>
        <w:tc>
          <w:tcPr>
            <w:tcW w:w="963" w:type="dxa"/>
          </w:tcPr>
          <w:p w14:paraId="4CD415AC" w14:textId="1AAAC2DC" w:rsidR="001E1A2E" w:rsidRPr="00DA1563" w:rsidRDefault="001E1A2E" w:rsidP="001E1A2E">
            <w:pPr>
              <w:jc w:val="center"/>
              <w:rPr>
                <w:sz w:val="24"/>
                <w:szCs w:val="24"/>
              </w:rPr>
            </w:pPr>
            <w:r w:rsidRPr="00DA1563">
              <w:rPr>
                <w:sz w:val="24"/>
                <w:szCs w:val="24"/>
              </w:rPr>
              <w:t>7</w:t>
            </w:r>
          </w:p>
        </w:tc>
        <w:tc>
          <w:tcPr>
            <w:tcW w:w="963" w:type="dxa"/>
          </w:tcPr>
          <w:p w14:paraId="7F5045B4" w14:textId="240236A2" w:rsidR="001E1A2E" w:rsidRPr="00DA1563" w:rsidRDefault="001E1A2E" w:rsidP="001E1A2E">
            <w:pPr>
              <w:jc w:val="center"/>
              <w:rPr>
                <w:sz w:val="24"/>
                <w:szCs w:val="24"/>
              </w:rPr>
            </w:pPr>
            <w:r w:rsidRPr="00DA1563">
              <w:rPr>
                <w:sz w:val="24"/>
                <w:szCs w:val="24"/>
              </w:rPr>
              <w:t>8</w:t>
            </w:r>
          </w:p>
        </w:tc>
        <w:tc>
          <w:tcPr>
            <w:tcW w:w="963" w:type="dxa"/>
          </w:tcPr>
          <w:p w14:paraId="458F0739" w14:textId="03F6ADFC" w:rsidR="001E1A2E" w:rsidRPr="00DA1563" w:rsidRDefault="001E1A2E" w:rsidP="001E1A2E">
            <w:pPr>
              <w:jc w:val="center"/>
              <w:rPr>
                <w:sz w:val="24"/>
                <w:szCs w:val="24"/>
              </w:rPr>
            </w:pPr>
            <w:r w:rsidRPr="00DA1563">
              <w:rPr>
                <w:sz w:val="24"/>
                <w:szCs w:val="24"/>
              </w:rPr>
              <w:t>9</w:t>
            </w:r>
          </w:p>
        </w:tc>
        <w:tc>
          <w:tcPr>
            <w:tcW w:w="963" w:type="dxa"/>
          </w:tcPr>
          <w:p w14:paraId="1B14E0DD" w14:textId="4911B53A" w:rsidR="001E1A2E" w:rsidRPr="00DA1563" w:rsidRDefault="001E1A2E" w:rsidP="001E1A2E">
            <w:pPr>
              <w:jc w:val="center"/>
              <w:rPr>
                <w:sz w:val="24"/>
                <w:szCs w:val="24"/>
              </w:rPr>
            </w:pPr>
            <w:r w:rsidRPr="00DA1563">
              <w:rPr>
                <w:sz w:val="24"/>
                <w:szCs w:val="24"/>
              </w:rPr>
              <w:t>10</w:t>
            </w:r>
          </w:p>
        </w:tc>
      </w:tr>
    </w:tbl>
    <w:p w14:paraId="6EB9EEA1" w14:textId="77777777" w:rsidR="00487430" w:rsidRDefault="00487430" w:rsidP="00ED03BB">
      <w:pPr>
        <w:rPr>
          <w:sz w:val="20"/>
          <w:szCs w:val="20"/>
        </w:rPr>
      </w:pPr>
    </w:p>
    <w:p w14:paraId="40FBF749" w14:textId="211ACA66" w:rsidR="00487430" w:rsidRDefault="00DA1563" w:rsidP="00DA1563">
      <w:pPr>
        <w:jc w:val="center"/>
        <w:rPr>
          <w:sz w:val="20"/>
          <w:szCs w:val="20"/>
        </w:rPr>
      </w:pPr>
      <w:r w:rsidRPr="002B687A">
        <w:rPr>
          <w:rFonts w:eastAsia="Arial"/>
          <w:b/>
          <w:sz w:val="24"/>
          <w:szCs w:val="24"/>
        </w:rPr>
        <w:t>RAŠINIO / ESĖ VERTINIMO LENTELĖ (I ir II užsienio kalbos)</w:t>
      </w:r>
    </w:p>
    <w:p w14:paraId="50C256E2" w14:textId="77777777" w:rsidR="00487430" w:rsidRPr="00DA1563" w:rsidRDefault="00487430" w:rsidP="00ED03BB">
      <w:pPr>
        <w:rPr>
          <w:sz w:val="20"/>
          <w:szCs w:val="20"/>
        </w:rPr>
      </w:pPr>
    </w:p>
    <w:p w14:paraId="6DF9FE33" w14:textId="77777777" w:rsidR="00DA1563" w:rsidRPr="002B687A" w:rsidRDefault="00DA1563" w:rsidP="00DA1563">
      <w:pPr>
        <w:tabs>
          <w:tab w:val="left" w:pos="960"/>
        </w:tabs>
        <w:rPr>
          <w:sz w:val="24"/>
          <w:szCs w:val="24"/>
        </w:rPr>
      </w:pPr>
      <w:r w:rsidRPr="002B687A">
        <w:rPr>
          <w:sz w:val="24"/>
          <w:szCs w:val="24"/>
        </w:rPr>
        <w:t>Lygis: B1 / B2</w:t>
      </w:r>
    </w:p>
    <w:p w14:paraId="2A99EE41" w14:textId="77777777" w:rsidR="00DA1563" w:rsidRPr="002B687A" w:rsidRDefault="00DA1563" w:rsidP="00DA1563">
      <w:pPr>
        <w:tabs>
          <w:tab w:val="left" w:pos="960"/>
        </w:tabs>
        <w:rPr>
          <w:sz w:val="24"/>
          <w:szCs w:val="24"/>
        </w:rPr>
      </w:pPr>
      <w:r w:rsidRPr="002B687A">
        <w:rPr>
          <w:sz w:val="24"/>
          <w:szCs w:val="24"/>
        </w:rPr>
        <w:t>Teksto tipas: samprotaujamojo tipo apibrėžtos formos rašinys / esė</w:t>
      </w:r>
    </w:p>
    <w:p w14:paraId="6E55F3AD" w14:textId="77777777" w:rsidR="00DA1563" w:rsidRPr="002B687A" w:rsidRDefault="00DA1563" w:rsidP="00DA1563">
      <w:pPr>
        <w:tabs>
          <w:tab w:val="left" w:pos="960"/>
        </w:tabs>
        <w:rPr>
          <w:sz w:val="24"/>
          <w:szCs w:val="24"/>
        </w:rPr>
      </w:pPr>
      <w:r w:rsidRPr="002B687A">
        <w:rPr>
          <w:sz w:val="24"/>
          <w:szCs w:val="24"/>
        </w:rPr>
        <w:t>Apimtis: mažiausiai 180 žodžių</w:t>
      </w:r>
    </w:p>
    <w:p w14:paraId="788917A6" w14:textId="77777777" w:rsidR="00487430" w:rsidRPr="00DA1563" w:rsidRDefault="00487430" w:rsidP="00ED03BB">
      <w:pPr>
        <w:rPr>
          <w:sz w:val="24"/>
          <w:szCs w:val="24"/>
        </w:rPr>
      </w:pPr>
    </w:p>
    <w:p w14:paraId="1753D7E9" w14:textId="3AD6801A" w:rsidR="00487430" w:rsidRDefault="00DA1563" w:rsidP="00ED03BB">
      <w:pPr>
        <w:rPr>
          <w:sz w:val="20"/>
          <w:szCs w:val="20"/>
        </w:rPr>
      </w:pPr>
      <w:r w:rsidRPr="002B687A">
        <w:rPr>
          <w:sz w:val="24"/>
          <w:szCs w:val="24"/>
        </w:rPr>
        <w:t>Visa užduoties atliktis vertinama 0 taškų, jei teksto turinys neatitinka nurodytos temos / situacijos.</w:t>
      </w:r>
    </w:p>
    <w:p w14:paraId="2E85B33C" w14:textId="77777777" w:rsidR="00487430" w:rsidRPr="00DA1563" w:rsidRDefault="00487430" w:rsidP="00ED03BB">
      <w:pPr>
        <w:rPr>
          <w:sz w:val="12"/>
          <w:szCs w:val="12"/>
        </w:rPr>
      </w:pPr>
    </w:p>
    <w:tbl>
      <w:tblPr>
        <w:tblStyle w:val="Lentelstinklelis"/>
        <w:tblW w:w="0" w:type="auto"/>
        <w:tblLook w:val="04A0" w:firstRow="1" w:lastRow="0" w:firstColumn="1" w:lastColumn="0" w:noHBand="0" w:noVBand="1"/>
      </w:tblPr>
      <w:tblGrid>
        <w:gridCol w:w="1678"/>
        <w:gridCol w:w="997"/>
        <w:gridCol w:w="6948"/>
      </w:tblGrid>
      <w:tr w:rsidR="00DA1563" w:rsidRPr="00DA1563" w14:paraId="675FAA6E" w14:textId="77777777" w:rsidTr="00584E2F">
        <w:tc>
          <w:tcPr>
            <w:tcW w:w="1690" w:type="dxa"/>
          </w:tcPr>
          <w:p w14:paraId="17E05F94" w14:textId="65552670" w:rsidR="00DA1563" w:rsidRPr="00DA1563" w:rsidRDefault="00DA1563" w:rsidP="00DA1563">
            <w:pPr>
              <w:jc w:val="center"/>
              <w:rPr>
                <w:b/>
                <w:bCs/>
                <w:sz w:val="24"/>
                <w:szCs w:val="24"/>
              </w:rPr>
            </w:pPr>
            <w:r w:rsidRPr="00DA1563">
              <w:rPr>
                <w:b/>
                <w:bCs/>
                <w:sz w:val="24"/>
                <w:szCs w:val="24"/>
              </w:rPr>
              <w:t>Kriterijai</w:t>
            </w:r>
          </w:p>
        </w:tc>
        <w:tc>
          <w:tcPr>
            <w:tcW w:w="999" w:type="dxa"/>
          </w:tcPr>
          <w:p w14:paraId="15BF6D3C" w14:textId="35EC3694" w:rsidR="00DA1563" w:rsidRPr="00DA1563" w:rsidRDefault="00DA1563" w:rsidP="00DA1563">
            <w:pPr>
              <w:jc w:val="center"/>
              <w:rPr>
                <w:b/>
                <w:bCs/>
                <w:sz w:val="24"/>
                <w:szCs w:val="24"/>
              </w:rPr>
            </w:pPr>
            <w:r w:rsidRPr="00DA1563">
              <w:rPr>
                <w:b/>
                <w:bCs/>
                <w:sz w:val="24"/>
                <w:szCs w:val="24"/>
              </w:rPr>
              <w:t>Taškai</w:t>
            </w:r>
          </w:p>
        </w:tc>
        <w:tc>
          <w:tcPr>
            <w:tcW w:w="7074" w:type="dxa"/>
          </w:tcPr>
          <w:p w14:paraId="6BCE60AC" w14:textId="0BE8E4DF" w:rsidR="00DA1563" w:rsidRPr="00DA1563" w:rsidRDefault="00DA1563" w:rsidP="00DA1563">
            <w:pPr>
              <w:jc w:val="center"/>
              <w:rPr>
                <w:b/>
                <w:bCs/>
                <w:sz w:val="24"/>
                <w:szCs w:val="24"/>
              </w:rPr>
            </w:pPr>
            <w:r w:rsidRPr="00DA1563">
              <w:rPr>
                <w:b/>
                <w:bCs/>
                <w:sz w:val="24"/>
                <w:szCs w:val="24"/>
              </w:rPr>
              <w:t>Aptartys</w:t>
            </w:r>
          </w:p>
        </w:tc>
      </w:tr>
      <w:tr w:rsidR="00584E2F" w:rsidRPr="00DA1563" w14:paraId="7E32951C" w14:textId="77777777" w:rsidTr="00584E2F">
        <w:tc>
          <w:tcPr>
            <w:tcW w:w="1690" w:type="dxa"/>
            <w:vMerge w:val="restart"/>
          </w:tcPr>
          <w:p w14:paraId="5C1A3937" w14:textId="5C9B719E" w:rsidR="00584E2F" w:rsidRPr="00DA1563" w:rsidRDefault="00584E2F" w:rsidP="00DA1563">
            <w:pPr>
              <w:jc w:val="center"/>
              <w:rPr>
                <w:b/>
                <w:bCs/>
              </w:rPr>
            </w:pPr>
            <w:r>
              <w:rPr>
                <w:b/>
                <w:bCs/>
              </w:rPr>
              <w:t>Turinys</w:t>
            </w:r>
          </w:p>
        </w:tc>
        <w:tc>
          <w:tcPr>
            <w:tcW w:w="999" w:type="dxa"/>
          </w:tcPr>
          <w:p w14:paraId="7511EB76" w14:textId="526299DB" w:rsidR="00584E2F" w:rsidRPr="00DA1563" w:rsidRDefault="00584E2F" w:rsidP="00DA1563">
            <w:pPr>
              <w:jc w:val="center"/>
              <w:rPr>
                <w:b/>
                <w:bCs/>
              </w:rPr>
            </w:pPr>
            <w:r>
              <w:rPr>
                <w:b/>
                <w:bCs/>
              </w:rPr>
              <w:t>6</w:t>
            </w:r>
          </w:p>
        </w:tc>
        <w:tc>
          <w:tcPr>
            <w:tcW w:w="7074" w:type="dxa"/>
          </w:tcPr>
          <w:p w14:paraId="104726AD" w14:textId="77777777" w:rsidR="00584E2F" w:rsidRDefault="00584E2F" w:rsidP="00ED03BB">
            <w:r>
              <w:t xml:space="preserve">- Visas turinys atitinka temą. Į temą atsakoma išsamiai. </w:t>
            </w:r>
          </w:p>
          <w:p w14:paraId="4B831111" w14:textId="3F93483D" w:rsidR="00584E2F" w:rsidRPr="00DA1563" w:rsidRDefault="00584E2F" w:rsidP="00ED03BB">
            <w:r>
              <w:t>- Mintys formuluojamos aiškiai, pakanka detalių. Pagrindinės mintys išplečiamos ir grindžiamos tinkamomis detalėmis bei pavyzdžiais.</w:t>
            </w:r>
          </w:p>
        </w:tc>
      </w:tr>
      <w:tr w:rsidR="00584E2F" w:rsidRPr="00DA1563" w14:paraId="596C32F2" w14:textId="77777777" w:rsidTr="00584E2F">
        <w:tc>
          <w:tcPr>
            <w:tcW w:w="1690" w:type="dxa"/>
            <w:vMerge/>
          </w:tcPr>
          <w:p w14:paraId="758F4E80" w14:textId="77777777" w:rsidR="00584E2F" w:rsidRPr="00DA1563" w:rsidRDefault="00584E2F" w:rsidP="00DA1563">
            <w:pPr>
              <w:jc w:val="center"/>
              <w:rPr>
                <w:b/>
                <w:bCs/>
              </w:rPr>
            </w:pPr>
          </w:p>
        </w:tc>
        <w:tc>
          <w:tcPr>
            <w:tcW w:w="999" w:type="dxa"/>
          </w:tcPr>
          <w:p w14:paraId="15C3841B" w14:textId="14A37E83" w:rsidR="00584E2F" w:rsidRPr="00DA1563" w:rsidRDefault="00584E2F" w:rsidP="00DA1563">
            <w:pPr>
              <w:jc w:val="center"/>
            </w:pPr>
            <w:r w:rsidRPr="00DA1563">
              <w:t>5</w:t>
            </w:r>
          </w:p>
        </w:tc>
        <w:tc>
          <w:tcPr>
            <w:tcW w:w="7074" w:type="dxa"/>
          </w:tcPr>
          <w:p w14:paraId="08AFC02D" w14:textId="0EBA7D2A" w:rsidR="00584E2F" w:rsidRPr="00DA1563" w:rsidRDefault="00584E2F" w:rsidP="00ED03BB">
            <w:r>
              <w:rPr>
                <w:i/>
              </w:rPr>
              <w:t>Atliktis atitinka dalį 6 taškų aptarčių ir dalį 4 taškų aptarčių.</w:t>
            </w:r>
          </w:p>
        </w:tc>
      </w:tr>
      <w:tr w:rsidR="00584E2F" w:rsidRPr="00DA1563" w14:paraId="79017F7E" w14:textId="77777777" w:rsidTr="00584E2F">
        <w:tc>
          <w:tcPr>
            <w:tcW w:w="1690" w:type="dxa"/>
            <w:vMerge/>
          </w:tcPr>
          <w:p w14:paraId="26EB5B63" w14:textId="77777777" w:rsidR="00584E2F" w:rsidRPr="00DA1563" w:rsidRDefault="00584E2F" w:rsidP="00DA1563">
            <w:pPr>
              <w:jc w:val="center"/>
              <w:rPr>
                <w:b/>
                <w:bCs/>
              </w:rPr>
            </w:pPr>
          </w:p>
        </w:tc>
        <w:tc>
          <w:tcPr>
            <w:tcW w:w="999" w:type="dxa"/>
          </w:tcPr>
          <w:p w14:paraId="2E1DA6E7" w14:textId="23607FA3" w:rsidR="00584E2F" w:rsidRPr="00DA1563" w:rsidRDefault="00584E2F" w:rsidP="00DA1563">
            <w:pPr>
              <w:jc w:val="center"/>
            </w:pPr>
            <w:r w:rsidRPr="00DA1563">
              <w:t>4</w:t>
            </w:r>
          </w:p>
        </w:tc>
        <w:tc>
          <w:tcPr>
            <w:tcW w:w="7074" w:type="dxa"/>
          </w:tcPr>
          <w:p w14:paraId="7EC06720" w14:textId="77777777" w:rsidR="00584E2F" w:rsidRDefault="00584E2F" w:rsidP="00ED03BB">
            <w:r>
              <w:t>- Beveik visas turinys atitinka temą. Į temą atsakoma gana išsamiai.</w:t>
            </w:r>
            <w:r>
              <w:t xml:space="preserve"> </w:t>
            </w:r>
          </w:p>
          <w:p w14:paraId="4298BFC3" w14:textId="7864B5FB" w:rsidR="00584E2F" w:rsidRPr="00DA1563" w:rsidRDefault="00584E2F" w:rsidP="00ED03BB">
            <w:r>
              <w:t>- Mintys beveik visada formuluojamos aiškiai. Pagrindinės mintys dažniausiai išplečiamos ir grindžiamos detalėmis bei pavyzdžiais. Kai kurios detalės ar</w:t>
            </w:r>
            <w:r>
              <w:t xml:space="preserve"> </w:t>
            </w:r>
            <w:r>
              <w:t>pavyzdžiai gali būti netinkami.</w:t>
            </w:r>
          </w:p>
        </w:tc>
      </w:tr>
      <w:tr w:rsidR="00584E2F" w:rsidRPr="00DA1563" w14:paraId="303302FC" w14:textId="77777777" w:rsidTr="00584E2F">
        <w:tc>
          <w:tcPr>
            <w:tcW w:w="1690" w:type="dxa"/>
            <w:vMerge/>
          </w:tcPr>
          <w:p w14:paraId="4984F4F1" w14:textId="77777777" w:rsidR="00584E2F" w:rsidRPr="00DA1563" w:rsidRDefault="00584E2F" w:rsidP="00DA1563">
            <w:pPr>
              <w:jc w:val="center"/>
              <w:rPr>
                <w:b/>
                <w:bCs/>
              </w:rPr>
            </w:pPr>
          </w:p>
        </w:tc>
        <w:tc>
          <w:tcPr>
            <w:tcW w:w="999" w:type="dxa"/>
          </w:tcPr>
          <w:p w14:paraId="0CB5983F" w14:textId="4AA64E20" w:rsidR="00584E2F" w:rsidRPr="00DA1563" w:rsidRDefault="00584E2F" w:rsidP="00DA1563">
            <w:pPr>
              <w:jc w:val="center"/>
            </w:pPr>
            <w:r w:rsidRPr="00DA1563">
              <w:t>3</w:t>
            </w:r>
          </w:p>
        </w:tc>
        <w:tc>
          <w:tcPr>
            <w:tcW w:w="7074" w:type="dxa"/>
          </w:tcPr>
          <w:p w14:paraId="2D9E626F" w14:textId="45A04351" w:rsidR="00584E2F" w:rsidRPr="00DA1563" w:rsidRDefault="00584E2F" w:rsidP="00ED03BB">
            <w:r>
              <w:rPr>
                <w:i/>
              </w:rPr>
              <w:t>Atliktis atitinka dalį 4 taškų aptarčių ir dalį 2 taškų aptarčių.</w:t>
            </w:r>
          </w:p>
        </w:tc>
      </w:tr>
      <w:tr w:rsidR="00584E2F" w:rsidRPr="00DA1563" w14:paraId="315CEE86" w14:textId="77777777" w:rsidTr="00584E2F">
        <w:tc>
          <w:tcPr>
            <w:tcW w:w="1690" w:type="dxa"/>
            <w:vMerge/>
          </w:tcPr>
          <w:p w14:paraId="30063C0A" w14:textId="77777777" w:rsidR="00584E2F" w:rsidRPr="00DA1563" w:rsidRDefault="00584E2F" w:rsidP="00DA1563">
            <w:pPr>
              <w:jc w:val="center"/>
              <w:rPr>
                <w:b/>
                <w:bCs/>
              </w:rPr>
            </w:pPr>
          </w:p>
        </w:tc>
        <w:tc>
          <w:tcPr>
            <w:tcW w:w="999" w:type="dxa"/>
          </w:tcPr>
          <w:p w14:paraId="7A3A11D6" w14:textId="304343DB" w:rsidR="00584E2F" w:rsidRPr="00DA1563" w:rsidRDefault="00584E2F" w:rsidP="00DA1563">
            <w:pPr>
              <w:jc w:val="center"/>
            </w:pPr>
            <w:r w:rsidRPr="00DA1563">
              <w:t>2</w:t>
            </w:r>
          </w:p>
        </w:tc>
        <w:tc>
          <w:tcPr>
            <w:tcW w:w="7074" w:type="dxa"/>
          </w:tcPr>
          <w:p w14:paraId="35EDF75B" w14:textId="77777777" w:rsidR="00584E2F" w:rsidRDefault="00584E2F" w:rsidP="00ED03BB">
            <w:r>
              <w:t>- Didesnė dalis turinio atitinka temą, gali pasitaikyti nukrypimų nuo temos.</w:t>
            </w:r>
          </w:p>
          <w:p w14:paraId="20CB4684" w14:textId="328AA05C" w:rsidR="00584E2F" w:rsidRPr="00DA1563" w:rsidRDefault="00584E2F" w:rsidP="00ED03BB">
            <w:r>
              <w:t>Mintys formuluojamos apibendrintai, kartais netiksliai, tačiau jos iš esmės yra suprantamos. Pasitaiko minties trūkių. Pagrindinės mintys gali būti painiojamos su jas</w:t>
            </w:r>
            <w:r>
              <w:t xml:space="preserve"> </w:t>
            </w:r>
            <w:r>
              <w:t>pagrindžiančiomis detalėmis ar pavyzdžiais.</w:t>
            </w:r>
          </w:p>
        </w:tc>
      </w:tr>
      <w:tr w:rsidR="00584E2F" w:rsidRPr="00DA1563" w14:paraId="46935898" w14:textId="77777777" w:rsidTr="00584E2F">
        <w:tc>
          <w:tcPr>
            <w:tcW w:w="1690" w:type="dxa"/>
            <w:vMerge/>
          </w:tcPr>
          <w:p w14:paraId="553769D6" w14:textId="77777777" w:rsidR="00584E2F" w:rsidRPr="00DA1563" w:rsidRDefault="00584E2F" w:rsidP="00DA1563">
            <w:pPr>
              <w:jc w:val="center"/>
              <w:rPr>
                <w:b/>
                <w:bCs/>
              </w:rPr>
            </w:pPr>
          </w:p>
        </w:tc>
        <w:tc>
          <w:tcPr>
            <w:tcW w:w="999" w:type="dxa"/>
          </w:tcPr>
          <w:p w14:paraId="49E42ACE" w14:textId="1F8F02B3" w:rsidR="00584E2F" w:rsidRPr="00DA1563" w:rsidRDefault="00584E2F" w:rsidP="00DA1563">
            <w:pPr>
              <w:jc w:val="center"/>
            </w:pPr>
            <w:r w:rsidRPr="00DA1563">
              <w:t>1</w:t>
            </w:r>
          </w:p>
        </w:tc>
        <w:tc>
          <w:tcPr>
            <w:tcW w:w="7074" w:type="dxa"/>
          </w:tcPr>
          <w:p w14:paraId="6532E27D" w14:textId="77777777" w:rsidR="00584E2F" w:rsidRDefault="00584E2F" w:rsidP="00ED03BB">
            <w:r>
              <w:t xml:space="preserve">- Mažesnė dalis turinio atitinka temą, esama ryškių nukrypimų nuo temos. </w:t>
            </w:r>
          </w:p>
          <w:p w14:paraId="514B0889" w14:textId="5379351E" w:rsidR="00584E2F" w:rsidRPr="00DA1563" w:rsidRDefault="00584E2F" w:rsidP="00ED03BB">
            <w:r>
              <w:t>- Mintys gali būti nerišlios. Detalės ir pavyzdžiai dažnai netinkami arba jų akivaizdžiai</w:t>
            </w:r>
            <w:r>
              <w:t xml:space="preserve"> stokojama.</w:t>
            </w:r>
          </w:p>
        </w:tc>
      </w:tr>
    </w:tbl>
    <w:p w14:paraId="6E97F525" w14:textId="51E16EB8" w:rsidR="00584E2F" w:rsidRDefault="00584E2F"/>
    <w:tbl>
      <w:tblPr>
        <w:tblStyle w:val="Lentelstinklelis"/>
        <w:tblW w:w="0" w:type="auto"/>
        <w:tblLook w:val="04A0" w:firstRow="1" w:lastRow="0" w:firstColumn="1" w:lastColumn="0" w:noHBand="0" w:noVBand="1"/>
      </w:tblPr>
      <w:tblGrid>
        <w:gridCol w:w="1690"/>
        <w:gridCol w:w="984"/>
        <w:gridCol w:w="6949"/>
      </w:tblGrid>
      <w:tr w:rsidR="00DA1563" w:rsidRPr="00DA1563" w14:paraId="50596CDB" w14:textId="77777777" w:rsidTr="00584E2F">
        <w:tc>
          <w:tcPr>
            <w:tcW w:w="1690" w:type="dxa"/>
          </w:tcPr>
          <w:p w14:paraId="1DBA9D7B" w14:textId="50D0A006" w:rsidR="00DA1563" w:rsidRPr="00DA1563" w:rsidRDefault="00DA1563" w:rsidP="00DA1563">
            <w:pPr>
              <w:jc w:val="center"/>
              <w:rPr>
                <w:b/>
                <w:bCs/>
              </w:rPr>
            </w:pPr>
          </w:p>
        </w:tc>
        <w:tc>
          <w:tcPr>
            <w:tcW w:w="999" w:type="dxa"/>
            <w:shd w:val="clear" w:color="auto" w:fill="F2F2F2" w:themeFill="background1" w:themeFillShade="F2"/>
          </w:tcPr>
          <w:p w14:paraId="1B383E7E" w14:textId="42925A45" w:rsidR="00DA1563" w:rsidRPr="00DA1563" w:rsidRDefault="00DA1563" w:rsidP="00DA1563">
            <w:pPr>
              <w:jc w:val="center"/>
            </w:pPr>
            <w:r>
              <w:t>0</w:t>
            </w:r>
          </w:p>
        </w:tc>
        <w:tc>
          <w:tcPr>
            <w:tcW w:w="7074" w:type="dxa"/>
            <w:shd w:val="clear" w:color="auto" w:fill="F2F2F2" w:themeFill="background1" w:themeFillShade="F2"/>
          </w:tcPr>
          <w:p w14:paraId="01ECCFF0" w14:textId="77777777" w:rsidR="00DA1563" w:rsidRDefault="00DA1563" w:rsidP="00ED03BB">
            <w:r>
              <w:t>- Visas turinys neatitinka temos arba mintys formuluojamos nesuprantamai, jos</w:t>
            </w:r>
            <w:r w:rsidR="0026239E">
              <w:t xml:space="preserve"> padrikos.</w:t>
            </w:r>
          </w:p>
          <w:p w14:paraId="57C23433" w14:textId="1AC25881" w:rsidR="0026239E" w:rsidRPr="00DA1563" w:rsidRDefault="0026239E" w:rsidP="00ED03BB">
            <w:r>
              <w:t>- Detalės ir pavyzdžiai netinkami ar jų nėra.</w:t>
            </w:r>
          </w:p>
        </w:tc>
      </w:tr>
      <w:tr w:rsidR="00584E2F" w:rsidRPr="00DA1563" w14:paraId="3BC3F380" w14:textId="77777777" w:rsidTr="00584E2F">
        <w:tc>
          <w:tcPr>
            <w:tcW w:w="1690" w:type="dxa"/>
            <w:vMerge w:val="restart"/>
          </w:tcPr>
          <w:p w14:paraId="4AA60990" w14:textId="187C7879" w:rsidR="00584E2F" w:rsidRPr="00DA1563" w:rsidRDefault="00584E2F" w:rsidP="00DA1563">
            <w:pPr>
              <w:jc w:val="center"/>
              <w:rPr>
                <w:b/>
                <w:bCs/>
              </w:rPr>
            </w:pPr>
            <w:r>
              <w:rPr>
                <w:b/>
                <w:bCs/>
              </w:rPr>
              <w:t>Teksto struktūra</w:t>
            </w:r>
          </w:p>
        </w:tc>
        <w:tc>
          <w:tcPr>
            <w:tcW w:w="999" w:type="dxa"/>
          </w:tcPr>
          <w:p w14:paraId="5EC9BCBE" w14:textId="7A266770" w:rsidR="00584E2F" w:rsidRPr="0026239E" w:rsidRDefault="00584E2F" w:rsidP="00DA1563">
            <w:pPr>
              <w:jc w:val="center"/>
              <w:rPr>
                <w:b/>
                <w:bCs/>
              </w:rPr>
            </w:pPr>
            <w:r w:rsidRPr="0026239E">
              <w:rPr>
                <w:b/>
                <w:bCs/>
              </w:rPr>
              <w:t>4</w:t>
            </w:r>
          </w:p>
        </w:tc>
        <w:tc>
          <w:tcPr>
            <w:tcW w:w="7074" w:type="dxa"/>
          </w:tcPr>
          <w:p w14:paraId="5AF22088" w14:textId="77777777" w:rsidR="00584E2F" w:rsidRDefault="00584E2F" w:rsidP="00ED03BB">
            <w:r>
              <w:t xml:space="preserve">- </w:t>
            </w:r>
            <w:r>
              <w:t>Turinys dėstomas logiškai ir nuosekliai. Visuomet išryškinamos svarbiausios</w:t>
            </w:r>
            <w:r>
              <w:t xml:space="preserve"> mintys ir jas pagrindžiančios detalės.</w:t>
            </w:r>
          </w:p>
          <w:p w14:paraId="40863B07" w14:textId="77777777" w:rsidR="00584E2F" w:rsidRDefault="00584E2F" w:rsidP="00ED03BB">
            <w:r>
              <w:t>- Veiksmingai vartojami įvairūs teksto siejimo žodžiai ir aiškiai parodomos minčių sąsajos.</w:t>
            </w:r>
          </w:p>
          <w:p w14:paraId="7C5AA048" w14:textId="22B72304" w:rsidR="00584E2F" w:rsidRPr="00DA1563" w:rsidRDefault="00584E2F" w:rsidP="00ED03BB">
            <w:r>
              <w:t>- Tekstas tinkamai suskirstytas į pastraipas.</w:t>
            </w:r>
          </w:p>
        </w:tc>
      </w:tr>
      <w:tr w:rsidR="00584E2F" w:rsidRPr="00DA1563" w14:paraId="60E1F3B9" w14:textId="77777777" w:rsidTr="00584E2F">
        <w:tc>
          <w:tcPr>
            <w:tcW w:w="1690" w:type="dxa"/>
            <w:vMerge/>
          </w:tcPr>
          <w:p w14:paraId="04049B08" w14:textId="77777777" w:rsidR="00584E2F" w:rsidRPr="00DA1563" w:rsidRDefault="00584E2F" w:rsidP="00DA1563">
            <w:pPr>
              <w:jc w:val="center"/>
              <w:rPr>
                <w:b/>
                <w:bCs/>
              </w:rPr>
            </w:pPr>
          </w:p>
        </w:tc>
        <w:tc>
          <w:tcPr>
            <w:tcW w:w="999" w:type="dxa"/>
          </w:tcPr>
          <w:p w14:paraId="3FBC3622" w14:textId="66C711F0" w:rsidR="00584E2F" w:rsidRPr="00DA1563" w:rsidRDefault="00584E2F" w:rsidP="00DA1563">
            <w:pPr>
              <w:jc w:val="center"/>
            </w:pPr>
            <w:r>
              <w:t>3</w:t>
            </w:r>
          </w:p>
        </w:tc>
        <w:tc>
          <w:tcPr>
            <w:tcW w:w="7074" w:type="dxa"/>
          </w:tcPr>
          <w:p w14:paraId="26F43FD9" w14:textId="5BD5FEB6" w:rsidR="00584E2F" w:rsidRDefault="00584E2F" w:rsidP="0026239E">
            <w:r>
              <w:t xml:space="preserve">- Turinys </w:t>
            </w:r>
            <w:r>
              <w:t xml:space="preserve">beveiks visada </w:t>
            </w:r>
            <w:r>
              <w:t xml:space="preserve">dėstomas logiškai ir nuosekliai. </w:t>
            </w:r>
            <w:r>
              <w:t>Beveik v</w:t>
            </w:r>
            <w:r>
              <w:t>isuomet išryškinamos svarbiausios mintys ir jas pagrindžiančios detalės.</w:t>
            </w:r>
          </w:p>
          <w:p w14:paraId="03422760" w14:textId="4E0BAAC5" w:rsidR="00584E2F" w:rsidRDefault="00584E2F" w:rsidP="0026239E">
            <w:r>
              <w:t>- Vartojam</w:t>
            </w:r>
            <w:r>
              <w:t>a</w:t>
            </w:r>
            <w:r>
              <w:t xml:space="preserve"> teksto siejimo žodži</w:t>
            </w:r>
            <w:r>
              <w:t>ų,</w:t>
            </w:r>
            <w:r>
              <w:t xml:space="preserve"> parodomos minčių sąsajos</w:t>
            </w:r>
            <w:r>
              <w:t>, bet ne visada veiksmingai</w:t>
            </w:r>
            <w:r>
              <w:t>.</w:t>
            </w:r>
          </w:p>
          <w:p w14:paraId="327580FB" w14:textId="1BED428D" w:rsidR="00584E2F" w:rsidRPr="00DA1563" w:rsidRDefault="00584E2F" w:rsidP="0026239E">
            <w:r>
              <w:t>- Tekstas tinkamai suskirstytas į pastraipas.</w:t>
            </w:r>
          </w:p>
        </w:tc>
      </w:tr>
      <w:tr w:rsidR="00584E2F" w:rsidRPr="00DA1563" w14:paraId="1A08521A" w14:textId="77777777" w:rsidTr="00584E2F">
        <w:tc>
          <w:tcPr>
            <w:tcW w:w="1690" w:type="dxa"/>
            <w:vMerge/>
          </w:tcPr>
          <w:p w14:paraId="734D605C" w14:textId="77777777" w:rsidR="00584E2F" w:rsidRPr="00DA1563" w:rsidRDefault="00584E2F" w:rsidP="00DA1563">
            <w:pPr>
              <w:jc w:val="center"/>
              <w:rPr>
                <w:b/>
                <w:bCs/>
              </w:rPr>
            </w:pPr>
          </w:p>
        </w:tc>
        <w:tc>
          <w:tcPr>
            <w:tcW w:w="999" w:type="dxa"/>
          </w:tcPr>
          <w:p w14:paraId="7A768DAC" w14:textId="30A33916" w:rsidR="00584E2F" w:rsidRPr="00DA1563" w:rsidRDefault="00584E2F" w:rsidP="00DA1563">
            <w:pPr>
              <w:jc w:val="center"/>
            </w:pPr>
            <w:r>
              <w:t>2</w:t>
            </w:r>
          </w:p>
        </w:tc>
        <w:tc>
          <w:tcPr>
            <w:tcW w:w="7074" w:type="dxa"/>
          </w:tcPr>
          <w:p w14:paraId="00D1BB97" w14:textId="116C2649" w:rsidR="00584E2F" w:rsidRDefault="00584E2F" w:rsidP="0026239E">
            <w:r>
              <w:t>- Turin</w:t>
            </w:r>
            <w:r>
              <w:t>io</w:t>
            </w:r>
            <w:r>
              <w:t xml:space="preserve"> logi</w:t>
            </w:r>
            <w:r>
              <w:t>nė seka dažnai nenuosekli</w:t>
            </w:r>
            <w:r>
              <w:t xml:space="preserve">. </w:t>
            </w:r>
            <w:r>
              <w:t>S</w:t>
            </w:r>
            <w:r>
              <w:t xml:space="preserve">varbiausios mintys </w:t>
            </w:r>
            <w:r>
              <w:t>ne visada tinkamai išryškinamo</w:t>
            </w:r>
            <w:r>
              <w:t>s.</w:t>
            </w:r>
          </w:p>
          <w:p w14:paraId="091644FC" w14:textId="74FA03BD" w:rsidR="00584E2F" w:rsidRDefault="00584E2F" w:rsidP="0026239E">
            <w:r>
              <w:t xml:space="preserve">- </w:t>
            </w:r>
            <w:r>
              <w:t>Pavieniai elementai dažniausiai jungiami į grandininę minčių seką, gali pasitaikyti ir nesusietų minčių</w:t>
            </w:r>
            <w:r>
              <w:t>.</w:t>
            </w:r>
          </w:p>
          <w:p w14:paraId="31260130" w14:textId="2E8F4AC2" w:rsidR="00584E2F" w:rsidRPr="00DA1563" w:rsidRDefault="00584E2F" w:rsidP="0026239E">
            <w:r>
              <w:t xml:space="preserve">- </w:t>
            </w:r>
            <w:r>
              <w:t>S</w:t>
            </w:r>
            <w:r>
              <w:t>kirstytas į pastraipas</w:t>
            </w:r>
            <w:r>
              <w:t xml:space="preserve"> suprantamas, bet ne visada tinkamas</w:t>
            </w:r>
            <w:r>
              <w:t>.</w:t>
            </w:r>
          </w:p>
        </w:tc>
      </w:tr>
      <w:tr w:rsidR="00584E2F" w:rsidRPr="00DA1563" w14:paraId="4D3472BB" w14:textId="77777777" w:rsidTr="00584E2F">
        <w:tc>
          <w:tcPr>
            <w:tcW w:w="1690" w:type="dxa"/>
            <w:vMerge/>
          </w:tcPr>
          <w:p w14:paraId="6D8CFC70" w14:textId="77777777" w:rsidR="00584E2F" w:rsidRPr="00DA1563" w:rsidRDefault="00584E2F" w:rsidP="00DA1563">
            <w:pPr>
              <w:jc w:val="center"/>
              <w:rPr>
                <w:b/>
                <w:bCs/>
              </w:rPr>
            </w:pPr>
          </w:p>
        </w:tc>
        <w:tc>
          <w:tcPr>
            <w:tcW w:w="999" w:type="dxa"/>
          </w:tcPr>
          <w:p w14:paraId="54BD466D" w14:textId="4A33BB6F" w:rsidR="00584E2F" w:rsidRPr="00DA1563" w:rsidRDefault="00584E2F" w:rsidP="00DA1563">
            <w:pPr>
              <w:jc w:val="center"/>
            </w:pPr>
            <w:r>
              <w:t>1</w:t>
            </w:r>
          </w:p>
        </w:tc>
        <w:tc>
          <w:tcPr>
            <w:tcW w:w="7074" w:type="dxa"/>
          </w:tcPr>
          <w:p w14:paraId="3DAA6BB0" w14:textId="5286D323" w:rsidR="00584E2F" w:rsidRDefault="00584E2F" w:rsidP="0026239E">
            <w:r>
              <w:t xml:space="preserve">- Turinys dėstomas </w:t>
            </w:r>
            <w:r>
              <w:t>gana padrikai, sunku įžvelgti loginę seką ir pagrindinių minčių dėstymo</w:t>
            </w:r>
            <w:r>
              <w:t xml:space="preserve"> nuosekl</w:t>
            </w:r>
            <w:r>
              <w:t>umą</w:t>
            </w:r>
            <w:r>
              <w:t xml:space="preserve">. </w:t>
            </w:r>
          </w:p>
          <w:p w14:paraId="4DF21B06" w14:textId="698552E4" w:rsidR="00584E2F" w:rsidRDefault="00584E2F" w:rsidP="0026239E">
            <w:r>
              <w:t xml:space="preserve">- </w:t>
            </w:r>
            <w:r>
              <w:t>Teksto siejimo žodžių</w:t>
            </w:r>
            <w:r>
              <w:t xml:space="preserve"> vartojam</w:t>
            </w:r>
            <w:r>
              <w:t>a</w:t>
            </w:r>
            <w:r>
              <w:t xml:space="preserve"> </w:t>
            </w:r>
            <w:r>
              <w:t>per daug, per mažai arba jie vartojami iš esmės klaidingai</w:t>
            </w:r>
            <w:r>
              <w:t>.</w:t>
            </w:r>
          </w:p>
          <w:p w14:paraId="7C43B99B" w14:textId="0022A5A2" w:rsidR="00584E2F" w:rsidRPr="00DA1563" w:rsidRDefault="00584E2F" w:rsidP="0026239E">
            <w:r>
              <w:t xml:space="preserve">- </w:t>
            </w:r>
            <w:r>
              <w:t>S</w:t>
            </w:r>
            <w:r>
              <w:t>kirstytas į pastraipas</w:t>
            </w:r>
            <w:r>
              <w:t xml:space="preserve"> dažnai netinkamas arba tekstas nesuskirstytas į pastraipas.</w:t>
            </w:r>
            <w:r>
              <w:t>.</w:t>
            </w:r>
          </w:p>
        </w:tc>
      </w:tr>
      <w:tr w:rsidR="00584E2F" w:rsidRPr="00DA1563" w14:paraId="3C804B2C" w14:textId="77777777" w:rsidTr="00584E2F">
        <w:tc>
          <w:tcPr>
            <w:tcW w:w="1690" w:type="dxa"/>
            <w:vMerge/>
          </w:tcPr>
          <w:p w14:paraId="5E839ABC" w14:textId="77777777" w:rsidR="00584E2F" w:rsidRPr="00DA1563" w:rsidRDefault="00584E2F" w:rsidP="00DA1563">
            <w:pPr>
              <w:jc w:val="center"/>
              <w:rPr>
                <w:b/>
                <w:bCs/>
              </w:rPr>
            </w:pPr>
          </w:p>
        </w:tc>
        <w:tc>
          <w:tcPr>
            <w:tcW w:w="999" w:type="dxa"/>
            <w:shd w:val="clear" w:color="auto" w:fill="F2F2F2" w:themeFill="background1" w:themeFillShade="F2"/>
          </w:tcPr>
          <w:p w14:paraId="79D404A5" w14:textId="4C38DFDD" w:rsidR="00584E2F" w:rsidRPr="00DA1563" w:rsidRDefault="00584E2F" w:rsidP="00DA1563">
            <w:pPr>
              <w:jc w:val="center"/>
            </w:pPr>
            <w:r>
              <w:t>0</w:t>
            </w:r>
          </w:p>
        </w:tc>
        <w:tc>
          <w:tcPr>
            <w:tcW w:w="7074" w:type="dxa"/>
            <w:shd w:val="clear" w:color="auto" w:fill="F2F2F2" w:themeFill="background1" w:themeFillShade="F2"/>
          </w:tcPr>
          <w:p w14:paraId="5CEE95E0" w14:textId="77777777" w:rsidR="00584E2F" w:rsidRDefault="00584E2F" w:rsidP="00ED03BB">
            <w:r>
              <w:t>- Loginė teksto seka netinkama.</w:t>
            </w:r>
          </w:p>
          <w:p w14:paraId="2D25E9AC" w14:textId="77777777" w:rsidR="00584E2F" w:rsidRDefault="00584E2F" w:rsidP="00ED03BB">
            <w:r>
              <w:t>- Teksto siejimo priemonės vartojamos netinkamai.</w:t>
            </w:r>
          </w:p>
          <w:p w14:paraId="55C332CA" w14:textId="053731E6" w:rsidR="00584E2F" w:rsidRPr="00DA1563" w:rsidRDefault="00584E2F" w:rsidP="00ED03BB">
            <w:r>
              <w:t>- Tekstas į pastraipas nesuskirstytas arba tai daroma netinkamai.</w:t>
            </w:r>
          </w:p>
        </w:tc>
      </w:tr>
      <w:tr w:rsidR="00584E2F" w:rsidRPr="00DA1563" w14:paraId="4ABEF67D" w14:textId="77777777" w:rsidTr="00584E2F">
        <w:tc>
          <w:tcPr>
            <w:tcW w:w="1690" w:type="dxa"/>
            <w:vMerge w:val="restart"/>
          </w:tcPr>
          <w:p w14:paraId="6A7BE4F9" w14:textId="4E5D6E6C" w:rsidR="00584E2F" w:rsidRPr="00DA1563" w:rsidRDefault="00584E2F" w:rsidP="00DA1563">
            <w:pPr>
              <w:jc w:val="center"/>
              <w:rPr>
                <w:b/>
                <w:bCs/>
              </w:rPr>
            </w:pPr>
            <w:r>
              <w:rPr>
                <w:b/>
                <w:bCs/>
              </w:rPr>
              <w:t>Leksinių ir gramatinių formų bei struktūrų įvairovė ir taisyklingumas, rašyba ir skyryba. Registras</w:t>
            </w:r>
          </w:p>
        </w:tc>
        <w:tc>
          <w:tcPr>
            <w:tcW w:w="999" w:type="dxa"/>
          </w:tcPr>
          <w:p w14:paraId="2E0C2616" w14:textId="7161F6C1" w:rsidR="00584E2F" w:rsidRPr="00A616E4" w:rsidRDefault="00584E2F" w:rsidP="00DA1563">
            <w:pPr>
              <w:jc w:val="center"/>
              <w:rPr>
                <w:b/>
                <w:bCs/>
              </w:rPr>
            </w:pPr>
            <w:r w:rsidRPr="00A616E4">
              <w:rPr>
                <w:b/>
                <w:bCs/>
              </w:rPr>
              <w:t>5</w:t>
            </w:r>
          </w:p>
        </w:tc>
        <w:tc>
          <w:tcPr>
            <w:tcW w:w="7074" w:type="dxa"/>
          </w:tcPr>
          <w:p w14:paraId="77F3C404" w14:textId="4FC920C7" w:rsidR="00584E2F" w:rsidRDefault="00584E2F" w:rsidP="00ED03BB">
            <w:r>
              <w:t xml:space="preserve">- </w:t>
            </w:r>
            <w:r>
              <w:t>Bendrasis ir teminis žodynas platus, kalbinė raiška įvairi. Laisvai perfrazuojama</w:t>
            </w:r>
            <w:r>
              <w:t xml:space="preserve"> siekiant išvengti kartojimosi.</w:t>
            </w:r>
          </w:p>
          <w:p w14:paraId="39EC0F5D" w14:textId="77777777" w:rsidR="00584E2F" w:rsidRDefault="00584E2F" w:rsidP="00ED03BB">
            <w:r>
              <w:t xml:space="preserve">- </w:t>
            </w:r>
            <w:r>
              <w:t>Dažnai vartojami retesni žodžiai ir sudėtingesnės leksinės ir gramatinės</w:t>
            </w:r>
            <w:r>
              <w:t xml:space="preserve"> struktūros.</w:t>
            </w:r>
          </w:p>
          <w:p w14:paraId="43BC927C" w14:textId="77777777" w:rsidR="00584E2F" w:rsidRDefault="00584E2F" w:rsidP="00ED03BB">
            <w:r>
              <w:t xml:space="preserve">- </w:t>
            </w:r>
            <w:r>
              <w:t>Tinkamai vartojamas neutralus (arba pusiau oficialus) registras.</w:t>
            </w:r>
          </w:p>
          <w:p w14:paraId="231DD69C" w14:textId="6E30D46E" w:rsidR="00584E2F" w:rsidRPr="00A616E4" w:rsidRDefault="00584E2F" w:rsidP="00ED03BB">
            <w:pPr>
              <w:rPr>
                <w:b/>
                <w:bCs/>
              </w:rPr>
            </w:pPr>
            <w:r>
              <w:rPr>
                <w:b/>
                <w:bCs/>
              </w:rPr>
              <w:t xml:space="preserve">- </w:t>
            </w:r>
            <w:r>
              <w:t>Pasitaiko atlikties klaidų ir riktų vartojant sudėtingesnes struktūras, tačiau visada</w:t>
            </w:r>
            <w:r>
              <w:t xml:space="preserve"> </w:t>
            </w:r>
            <w:r>
              <w:t>aišku, kas norėta pasakyti. Rašyba ir skyryba gana taisyklingos, pavienės klaidos</w:t>
            </w:r>
            <w:r>
              <w:t xml:space="preserve"> </w:t>
            </w:r>
            <w:r>
              <w:t>netrukdo suprasti minties.</w:t>
            </w:r>
          </w:p>
        </w:tc>
      </w:tr>
      <w:tr w:rsidR="00584E2F" w:rsidRPr="00DA1563" w14:paraId="3C23C03B" w14:textId="77777777" w:rsidTr="00584E2F">
        <w:tc>
          <w:tcPr>
            <w:tcW w:w="1690" w:type="dxa"/>
            <w:vMerge/>
          </w:tcPr>
          <w:p w14:paraId="63232FAF" w14:textId="77777777" w:rsidR="00584E2F" w:rsidRPr="00DA1563" w:rsidRDefault="00584E2F" w:rsidP="00DA1563">
            <w:pPr>
              <w:jc w:val="center"/>
              <w:rPr>
                <w:b/>
                <w:bCs/>
              </w:rPr>
            </w:pPr>
          </w:p>
        </w:tc>
        <w:tc>
          <w:tcPr>
            <w:tcW w:w="999" w:type="dxa"/>
          </w:tcPr>
          <w:p w14:paraId="57E92BCF" w14:textId="625282DC" w:rsidR="00584E2F" w:rsidRPr="00DA1563" w:rsidRDefault="00584E2F" w:rsidP="00DA1563">
            <w:pPr>
              <w:jc w:val="center"/>
            </w:pPr>
            <w:r>
              <w:t>4</w:t>
            </w:r>
          </w:p>
        </w:tc>
        <w:tc>
          <w:tcPr>
            <w:tcW w:w="7074" w:type="dxa"/>
          </w:tcPr>
          <w:p w14:paraId="27A333C0" w14:textId="77777777" w:rsidR="00584E2F" w:rsidRDefault="00584E2F" w:rsidP="00ED03BB">
            <w:r>
              <w:t>- Bendrasis ir teminis žodynas gana platus. Kartais bandoma perfrazuoti siekiant išvengti</w:t>
            </w:r>
            <w:r>
              <w:t xml:space="preserve"> </w:t>
            </w:r>
            <w:r>
              <w:t>pasikartojimo, bet gali pasitaikyti klaidų.</w:t>
            </w:r>
          </w:p>
          <w:p w14:paraId="60AE136F" w14:textId="77777777" w:rsidR="00584E2F" w:rsidRDefault="00584E2F" w:rsidP="00ED03BB">
            <w:r>
              <w:t xml:space="preserve">- </w:t>
            </w:r>
            <w:r>
              <w:t>Vartojami retesni žodžiai ir sudėtingesnės leksinės ir gramatinės struktūros.</w:t>
            </w:r>
          </w:p>
          <w:p w14:paraId="6248ACD8" w14:textId="77777777" w:rsidR="00584E2F" w:rsidRDefault="00584E2F" w:rsidP="00ED03BB">
            <w:r>
              <w:t xml:space="preserve">- </w:t>
            </w:r>
            <w:r>
              <w:t>Tinkamai vartojamas neutralus (arba pusiau oficialus) registras.</w:t>
            </w:r>
          </w:p>
          <w:p w14:paraId="274278DF" w14:textId="7623387E" w:rsidR="00584E2F" w:rsidRPr="00DA1563" w:rsidRDefault="00584E2F" w:rsidP="00ED03BB">
            <w:r>
              <w:t xml:space="preserve">- </w:t>
            </w:r>
            <w:r>
              <w:t>Pasitaiko atlikties klaidų ir riktų, dažniausiai vartojant sudėtingesnes struktūras, kai kurios kartojasi, tačiau visada aišku, kas norėta pasakyti. Rašyba ir skyryba gana taisyklingos, pavienės klaidos netrukdo suprasti minties.</w:t>
            </w:r>
          </w:p>
        </w:tc>
      </w:tr>
      <w:tr w:rsidR="00584E2F" w:rsidRPr="00DA1563" w14:paraId="1D37726E" w14:textId="77777777" w:rsidTr="00584E2F">
        <w:tc>
          <w:tcPr>
            <w:tcW w:w="1690" w:type="dxa"/>
            <w:vMerge/>
          </w:tcPr>
          <w:p w14:paraId="376407F0" w14:textId="77777777" w:rsidR="00584E2F" w:rsidRPr="00DA1563" w:rsidRDefault="00584E2F" w:rsidP="00DA1563">
            <w:pPr>
              <w:jc w:val="center"/>
              <w:rPr>
                <w:b/>
                <w:bCs/>
              </w:rPr>
            </w:pPr>
          </w:p>
        </w:tc>
        <w:tc>
          <w:tcPr>
            <w:tcW w:w="999" w:type="dxa"/>
          </w:tcPr>
          <w:p w14:paraId="13915057" w14:textId="180712BD" w:rsidR="00584E2F" w:rsidRPr="00DA1563" w:rsidRDefault="00584E2F" w:rsidP="00DA1563">
            <w:pPr>
              <w:jc w:val="center"/>
            </w:pPr>
            <w:r>
              <w:t>3</w:t>
            </w:r>
          </w:p>
        </w:tc>
        <w:tc>
          <w:tcPr>
            <w:tcW w:w="7074" w:type="dxa"/>
          </w:tcPr>
          <w:p w14:paraId="34A566C2" w14:textId="77777777" w:rsidR="00584E2F" w:rsidRDefault="00584E2F" w:rsidP="00ED03BB">
            <w:r>
              <w:t>- Bendrasis ir teminis žodynas pakankamai platus, tačiau dėl žodyno spragų ne visuomet tiksliai išreiškiama mintis ar apibūdinama detalė.</w:t>
            </w:r>
          </w:p>
          <w:p w14:paraId="2B0F5E94" w14:textId="77777777" w:rsidR="00584E2F" w:rsidRDefault="00584E2F" w:rsidP="00ED03BB">
            <w:r>
              <w:t xml:space="preserve">- </w:t>
            </w:r>
            <w:r>
              <w:t>Vyrauja kasdienė leksika, pasitaiko vienas kitas retesnis žodis ar sudėtingesnė leksinė ir gramatinė struktūra.</w:t>
            </w:r>
          </w:p>
          <w:p w14:paraId="71AE5E5F" w14:textId="77777777" w:rsidR="00584E2F" w:rsidRDefault="00584E2F" w:rsidP="00ED03BB">
            <w:r>
              <w:t xml:space="preserve">- </w:t>
            </w:r>
            <w:r>
              <w:t>Pasitaiko nedidelių formulavimo klaidų, tačiau jos iš esmės nepažeidžia neutralaus</w:t>
            </w:r>
            <w:r>
              <w:t xml:space="preserve"> </w:t>
            </w:r>
            <w:r>
              <w:t>(ar pusiau oficialaus) registro vientisumo.</w:t>
            </w:r>
          </w:p>
          <w:p w14:paraId="48C3DE64" w14:textId="618B2E9B" w:rsidR="00584E2F" w:rsidRPr="00DA1563" w:rsidRDefault="00584E2F" w:rsidP="00ED03BB">
            <w:r>
              <w:t xml:space="preserve">- </w:t>
            </w:r>
            <w:r>
              <w:rPr>
                <w:sz w:val="21"/>
                <w:szCs w:val="21"/>
              </w:rPr>
              <w:t>Daroma ne tik atlikties, bet ir kompetencijos klaidų, ypač vartojant sudėtingesnes struktūras. Vartojant paprastas struktūras pasitaiko riktų. Daroma gana daug rašybos ir (ar) skyrybos klaidų. Klaidos netrukdo suprasti, kas norėta pasakyti</w:t>
            </w:r>
            <w:r>
              <w:rPr>
                <w:sz w:val="21"/>
                <w:szCs w:val="21"/>
              </w:rPr>
              <w:t>.</w:t>
            </w:r>
          </w:p>
        </w:tc>
      </w:tr>
    </w:tbl>
    <w:p w14:paraId="4DDCB595" w14:textId="77777777" w:rsidR="00584E2F" w:rsidRDefault="00584E2F">
      <w:r>
        <w:br w:type="page"/>
      </w:r>
    </w:p>
    <w:tbl>
      <w:tblPr>
        <w:tblStyle w:val="Lentelstinklelis"/>
        <w:tblW w:w="0" w:type="auto"/>
        <w:tblLook w:val="04A0" w:firstRow="1" w:lastRow="0" w:firstColumn="1" w:lastColumn="0" w:noHBand="0" w:noVBand="1"/>
      </w:tblPr>
      <w:tblGrid>
        <w:gridCol w:w="1669"/>
        <w:gridCol w:w="988"/>
        <w:gridCol w:w="6966"/>
      </w:tblGrid>
      <w:tr w:rsidR="00584E2F" w:rsidRPr="00DA1563" w14:paraId="1C867D15" w14:textId="77777777" w:rsidTr="00584E2F">
        <w:tc>
          <w:tcPr>
            <w:tcW w:w="1690" w:type="dxa"/>
            <w:vMerge w:val="restart"/>
          </w:tcPr>
          <w:p w14:paraId="12CB7CB5" w14:textId="125123F2" w:rsidR="00584E2F" w:rsidRPr="00DA1563" w:rsidRDefault="00584E2F" w:rsidP="00DA1563">
            <w:pPr>
              <w:jc w:val="center"/>
              <w:rPr>
                <w:b/>
                <w:bCs/>
              </w:rPr>
            </w:pPr>
          </w:p>
        </w:tc>
        <w:tc>
          <w:tcPr>
            <w:tcW w:w="999" w:type="dxa"/>
          </w:tcPr>
          <w:p w14:paraId="237BED05" w14:textId="3387DC6E" w:rsidR="00584E2F" w:rsidRPr="00DA1563" w:rsidRDefault="00584E2F" w:rsidP="00DA1563">
            <w:pPr>
              <w:jc w:val="center"/>
            </w:pPr>
            <w:r>
              <w:t>2</w:t>
            </w:r>
          </w:p>
        </w:tc>
        <w:tc>
          <w:tcPr>
            <w:tcW w:w="7074" w:type="dxa"/>
          </w:tcPr>
          <w:p w14:paraId="2ED72201" w14:textId="77777777" w:rsidR="00584E2F" w:rsidRDefault="00584E2F" w:rsidP="00ED03BB">
            <w:r>
              <w:t>- Žodyno pakanka, kad pavyktų paaiškinti svarbiausius dalykus. Dėl žodyno spragų gali nepavykti tiksliai išreikšti vienos kitos minties ar apibūdinti detalių.</w:t>
            </w:r>
          </w:p>
          <w:p w14:paraId="4864BDA4" w14:textId="77777777" w:rsidR="00584E2F" w:rsidRDefault="00584E2F" w:rsidP="00ED03BB">
            <w:r>
              <w:t xml:space="preserve">- </w:t>
            </w:r>
            <w:r>
              <w:t>Iš esmės apsiribojama dažniausia kasdiene leksika, vyrauja paprastos leksinės ir gramatinės struktūros, gali pasitaikyti vienas kitas retesnis žodis ar sudėtingesnė leksinė ir gramatinė struktūra.</w:t>
            </w:r>
          </w:p>
          <w:p w14:paraId="7E799491" w14:textId="77777777" w:rsidR="00584E2F" w:rsidRDefault="00584E2F" w:rsidP="00ED03BB">
            <w:r>
              <w:t xml:space="preserve">- </w:t>
            </w:r>
            <w:r>
              <w:t>Ne visada laikomasi neutralaus (ar pusiau oficialaus) registro, pasitaiko kelių skirtingų registrų žodžių.</w:t>
            </w:r>
          </w:p>
          <w:p w14:paraId="6440944F" w14:textId="40392CEA" w:rsidR="00584E2F" w:rsidRPr="00DA1563" w:rsidRDefault="00584E2F" w:rsidP="00444BD1">
            <w:r>
              <w:t xml:space="preserve">- </w:t>
            </w:r>
            <w:r>
              <w:t>Daroma atlikties ir kompetencijos klaidų vartojant tiek sudėtingas (jei jų yra), tiek paprastas struktūras. Daroma daug rašybos ir (ar) skyrybos klaidų. Dėl klaidų kartais gali būti sunku suprasti mintį</w:t>
            </w:r>
            <w:r>
              <w:t>.</w:t>
            </w:r>
          </w:p>
        </w:tc>
      </w:tr>
      <w:tr w:rsidR="00584E2F" w:rsidRPr="00DA1563" w14:paraId="5E16FF42" w14:textId="77777777" w:rsidTr="00584E2F">
        <w:tc>
          <w:tcPr>
            <w:tcW w:w="1690" w:type="dxa"/>
            <w:vMerge/>
          </w:tcPr>
          <w:p w14:paraId="3CDFC14C" w14:textId="77777777" w:rsidR="00584E2F" w:rsidRPr="00DA1563" w:rsidRDefault="00584E2F" w:rsidP="00DA1563">
            <w:pPr>
              <w:jc w:val="center"/>
              <w:rPr>
                <w:b/>
                <w:bCs/>
              </w:rPr>
            </w:pPr>
          </w:p>
        </w:tc>
        <w:tc>
          <w:tcPr>
            <w:tcW w:w="999" w:type="dxa"/>
          </w:tcPr>
          <w:p w14:paraId="6F076622" w14:textId="6C7CD17D" w:rsidR="00584E2F" w:rsidRPr="00DA1563" w:rsidRDefault="00584E2F" w:rsidP="00DA1563">
            <w:pPr>
              <w:jc w:val="center"/>
            </w:pPr>
            <w:r>
              <w:t>1</w:t>
            </w:r>
          </w:p>
        </w:tc>
        <w:tc>
          <w:tcPr>
            <w:tcW w:w="7074" w:type="dxa"/>
          </w:tcPr>
          <w:p w14:paraId="7076DBC4" w14:textId="77777777" w:rsidR="00584E2F" w:rsidRDefault="00584E2F" w:rsidP="00ED03BB">
            <w:r>
              <w:t>- Žodynas ribotas. Jo pakanka kai kuriems pagrindinėms asmeninėms mintims reikšti, tačiau dėl akivaizdžių žodyno spragų gali nepavykti apibūdinti detalių ir išreikšti kai kurių minčių.</w:t>
            </w:r>
          </w:p>
          <w:p w14:paraId="6B529BE3" w14:textId="77777777" w:rsidR="00584E2F" w:rsidRDefault="00584E2F" w:rsidP="00ED03BB">
            <w:r>
              <w:t xml:space="preserve">- </w:t>
            </w:r>
            <w:r>
              <w:t>Vyrauja paprastas kasdienis žodynas, bendros frazės bei paprastos leksinės ir gramatinės struktūros.</w:t>
            </w:r>
          </w:p>
          <w:p w14:paraId="2D77BFB2" w14:textId="77777777" w:rsidR="00584E2F" w:rsidRDefault="00584E2F" w:rsidP="00ED03BB">
            <w:r>
              <w:t xml:space="preserve">- </w:t>
            </w:r>
            <w:r>
              <w:t>Registro raiška nenuosekli arba nepakankama. Dažnai vartojami registro požiūriu atsitiktiniai žodžiai.</w:t>
            </w:r>
          </w:p>
          <w:p w14:paraId="09E62B47" w14:textId="140429C9" w:rsidR="00584E2F" w:rsidRPr="00DA1563" w:rsidRDefault="00584E2F" w:rsidP="00ED03BB">
            <w:r>
              <w:t xml:space="preserve">- </w:t>
            </w:r>
            <w:r>
              <w:t>Daroma daug atlikties ir kompetencijos klaidų vartojant paprastas leksines ir gramatines struktūras, taip pat daug rašybos ir (ar) skyrybos klaidų. Klaidos nuolat trukdo suprasti, kas norėta pasakyti.</w:t>
            </w:r>
          </w:p>
        </w:tc>
      </w:tr>
      <w:tr w:rsidR="00584E2F" w:rsidRPr="00DA1563" w14:paraId="3140DAAF" w14:textId="77777777" w:rsidTr="00584E2F">
        <w:tc>
          <w:tcPr>
            <w:tcW w:w="1690" w:type="dxa"/>
            <w:vMerge/>
          </w:tcPr>
          <w:p w14:paraId="0D272286" w14:textId="77777777" w:rsidR="00584E2F" w:rsidRPr="00DA1563" w:rsidRDefault="00584E2F" w:rsidP="00DA1563">
            <w:pPr>
              <w:jc w:val="center"/>
              <w:rPr>
                <w:b/>
                <w:bCs/>
              </w:rPr>
            </w:pPr>
          </w:p>
        </w:tc>
        <w:tc>
          <w:tcPr>
            <w:tcW w:w="999" w:type="dxa"/>
          </w:tcPr>
          <w:p w14:paraId="316416EB" w14:textId="12CB1E53" w:rsidR="00584E2F" w:rsidRDefault="00584E2F" w:rsidP="00DA1563">
            <w:pPr>
              <w:jc w:val="center"/>
            </w:pPr>
            <w:r>
              <w:t>0</w:t>
            </w:r>
          </w:p>
        </w:tc>
        <w:tc>
          <w:tcPr>
            <w:tcW w:w="7074" w:type="dxa"/>
          </w:tcPr>
          <w:p w14:paraId="4BC8B5CF" w14:textId="77777777" w:rsidR="00584E2F" w:rsidRDefault="00584E2F" w:rsidP="00ED03BB">
            <w:r>
              <w:t>- Žodynas labai ribotas arba nepakankamas, norint įvertinti tekstą pagal šį kriterijų.</w:t>
            </w:r>
          </w:p>
          <w:p w14:paraId="1FBB5C11" w14:textId="77777777" w:rsidR="00584E2F" w:rsidRDefault="00584E2F" w:rsidP="00ED03BB">
            <w:r>
              <w:t xml:space="preserve">- </w:t>
            </w:r>
            <w:r>
              <w:t>Žodyną sudaro paprasti dažniausi pavieniai žodžiai ir frazės.</w:t>
            </w:r>
          </w:p>
          <w:p w14:paraId="4916D759" w14:textId="77777777" w:rsidR="00584E2F" w:rsidRDefault="00584E2F" w:rsidP="00ED03BB">
            <w:r>
              <w:t xml:space="preserve">- </w:t>
            </w:r>
            <w:r>
              <w:t>Painiojama skirtingų registrų leksika, neatsižvelgiama į žodžių stilistinius ypatumus arba registras yra netinkamas.</w:t>
            </w:r>
          </w:p>
          <w:p w14:paraId="67CFFD9A" w14:textId="03C39B55" w:rsidR="00584E2F" w:rsidRDefault="00584E2F" w:rsidP="00ED03BB">
            <w:r>
              <w:t xml:space="preserve">- </w:t>
            </w:r>
            <w:r>
              <w:t>Dėl labai dažnų atlikties ir kompetencijos klaidų sunku suprasti, kas norėta pasakyti.</w:t>
            </w:r>
          </w:p>
        </w:tc>
      </w:tr>
      <w:tr w:rsidR="00AA67B5" w:rsidRPr="00DA1563" w14:paraId="3B38F2E5" w14:textId="77777777" w:rsidTr="00584E2F">
        <w:tc>
          <w:tcPr>
            <w:tcW w:w="1690" w:type="dxa"/>
          </w:tcPr>
          <w:p w14:paraId="5AFA46FB" w14:textId="7E45D605" w:rsidR="00AA67B5" w:rsidRPr="00DA1563" w:rsidRDefault="00AA67B5" w:rsidP="00DA1563">
            <w:pPr>
              <w:jc w:val="center"/>
              <w:rPr>
                <w:b/>
                <w:bCs/>
              </w:rPr>
            </w:pPr>
            <w:r>
              <w:rPr>
                <w:b/>
                <w:bCs/>
              </w:rPr>
              <w:t>Iš viso:</w:t>
            </w:r>
          </w:p>
        </w:tc>
        <w:tc>
          <w:tcPr>
            <w:tcW w:w="999" w:type="dxa"/>
          </w:tcPr>
          <w:p w14:paraId="4E820039" w14:textId="55C16A2F" w:rsidR="00AA67B5" w:rsidRPr="00AA67B5" w:rsidRDefault="00AA67B5" w:rsidP="00DA1563">
            <w:pPr>
              <w:jc w:val="center"/>
              <w:rPr>
                <w:b/>
                <w:bCs/>
              </w:rPr>
            </w:pPr>
            <w:r w:rsidRPr="00AA67B5">
              <w:rPr>
                <w:b/>
                <w:bCs/>
              </w:rPr>
              <w:t>15</w:t>
            </w:r>
          </w:p>
        </w:tc>
        <w:tc>
          <w:tcPr>
            <w:tcW w:w="7074" w:type="dxa"/>
          </w:tcPr>
          <w:p w14:paraId="6C4F59E7" w14:textId="77777777" w:rsidR="00AA67B5" w:rsidRDefault="00AA67B5" w:rsidP="00ED03BB"/>
        </w:tc>
      </w:tr>
    </w:tbl>
    <w:p w14:paraId="7613E7EE" w14:textId="77777777" w:rsidR="00487430" w:rsidRDefault="00487430" w:rsidP="00ED03BB">
      <w:pPr>
        <w:rPr>
          <w:sz w:val="20"/>
          <w:szCs w:val="20"/>
        </w:rPr>
      </w:pPr>
    </w:p>
    <w:p w14:paraId="27013CCE" w14:textId="77777777" w:rsidR="00AA67B5" w:rsidRDefault="00AA67B5" w:rsidP="00AA67B5">
      <w:pPr>
        <w:ind w:right="440"/>
        <w:rPr>
          <w:sz w:val="24"/>
          <w:szCs w:val="24"/>
        </w:rPr>
      </w:pPr>
      <w:r>
        <w:rPr>
          <w:b/>
          <w:sz w:val="24"/>
          <w:szCs w:val="24"/>
        </w:rPr>
        <w:t>Rašinyje</w:t>
      </w:r>
      <w:r>
        <w:rPr>
          <w:sz w:val="24"/>
          <w:szCs w:val="24"/>
        </w:rPr>
        <w:t xml:space="preserve">, jei teksto apimtis mažesnė negu 180 žodžių, t. y.: </w:t>
      </w:r>
    </w:p>
    <w:p w14:paraId="75868319" w14:textId="77777777" w:rsidR="00AA67B5" w:rsidRDefault="00AA67B5" w:rsidP="00AA67B5">
      <w:pPr>
        <w:ind w:right="440"/>
        <w:rPr>
          <w:sz w:val="24"/>
          <w:szCs w:val="24"/>
        </w:rPr>
      </w:pPr>
      <w:r>
        <w:rPr>
          <w:sz w:val="24"/>
          <w:szCs w:val="24"/>
        </w:rPr>
        <w:t xml:space="preserve">179–171 ž. – taškai nenuimami; </w:t>
      </w:r>
    </w:p>
    <w:p w14:paraId="4460553C" w14:textId="77777777" w:rsidR="00AA67B5" w:rsidRDefault="00AA67B5" w:rsidP="00AA67B5">
      <w:pPr>
        <w:ind w:right="440"/>
        <w:rPr>
          <w:sz w:val="24"/>
          <w:szCs w:val="24"/>
        </w:rPr>
      </w:pPr>
      <w:r>
        <w:rPr>
          <w:sz w:val="24"/>
          <w:szCs w:val="24"/>
        </w:rPr>
        <w:t xml:space="preserve">170– 144 ž. – atimamas 1 taškas (iš bendros taškų sumos); </w:t>
      </w:r>
    </w:p>
    <w:p w14:paraId="3EB2C214" w14:textId="77777777" w:rsidR="00AA67B5" w:rsidRDefault="00AA67B5" w:rsidP="00AA67B5">
      <w:pPr>
        <w:ind w:right="440"/>
        <w:rPr>
          <w:sz w:val="24"/>
          <w:szCs w:val="24"/>
        </w:rPr>
      </w:pPr>
      <w:r>
        <w:rPr>
          <w:sz w:val="24"/>
          <w:szCs w:val="24"/>
        </w:rPr>
        <w:t xml:space="preserve">143–117 ž. – atimami 2 taškai; </w:t>
      </w:r>
    </w:p>
    <w:p w14:paraId="6ACC4697" w14:textId="77777777" w:rsidR="00AA67B5" w:rsidRDefault="00AA67B5" w:rsidP="00AA67B5">
      <w:pPr>
        <w:ind w:right="440"/>
        <w:rPr>
          <w:sz w:val="24"/>
          <w:szCs w:val="24"/>
        </w:rPr>
      </w:pPr>
      <w:r>
        <w:rPr>
          <w:sz w:val="24"/>
          <w:szCs w:val="24"/>
        </w:rPr>
        <w:t xml:space="preserve">116–90 ž. – atimami 3 taškai; </w:t>
      </w:r>
    </w:p>
    <w:p w14:paraId="39BCFA14" w14:textId="77777777" w:rsidR="00AA67B5" w:rsidRDefault="00AA67B5" w:rsidP="00AA67B5">
      <w:pPr>
        <w:ind w:right="440"/>
        <w:rPr>
          <w:sz w:val="20"/>
          <w:szCs w:val="20"/>
        </w:rPr>
      </w:pPr>
      <w:r>
        <w:rPr>
          <w:sz w:val="24"/>
          <w:szCs w:val="24"/>
        </w:rPr>
        <w:t>mažiau negu 90 ž. – užduotis vertinama 0.</w:t>
      </w:r>
    </w:p>
    <w:p w14:paraId="75CE05FB" w14:textId="77777777" w:rsidR="00487430" w:rsidRDefault="00487430" w:rsidP="00ED03BB">
      <w:pPr>
        <w:rPr>
          <w:sz w:val="20"/>
          <w:szCs w:val="20"/>
        </w:rPr>
      </w:pPr>
    </w:p>
    <w:p w14:paraId="7A190887" w14:textId="77777777" w:rsidR="00DF2B2C" w:rsidRPr="00AA67B5" w:rsidRDefault="00000000" w:rsidP="00ED03BB">
      <w:pPr>
        <w:ind w:right="-39"/>
        <w:jc w:val="center"/>
        <w:rPr>
          <w:sz w:val="24"/>
          <w:szCs w:val="24"/>
        </w:rPr>
      </w:pPr>
      <w:r w:rsidRPr="00AA67B5">
        <w:rPr>
          <w:b/>
          <w:sz w:val="24"/>
          <w:szCs w:val="24"/>
        </w:rPr>
        <w:t>TAŠKŲ IR PAŽYMIŲ ATITIKMENŲ LENTELĖ</w:t>
      </w:r>
    </w:p>
    <w:p w14:paraId="2D692DBD" w14:textId="77777777" w:rsidR="00DF2B2C" w:rsidRPr="00AA67B5" w:rsidRDefault="00DF2B2C" w:rsidP="00ED03BB">
      <w:pPr>
        <w:rPr>
          <w:sz w:val="6"/>
          <w:szCs w:val="6"/>
        </w:rPr>
      </w:pPr>
    </w:p>
    <w:tbl>
      <w:tblPr>
        <w:tblStyle w:val="affa"/>
        <w:tblW w:w="5000" w:type="pct"/>
        <w:tblInd w:w="0" w:type="dxa"/>
        <w:tblLook w:val="0400" w:firstRow="0" w:lastRow="0" w:firstColumn="0" w:lastColumn="0" w:noHBand="0" w:noVBand="1"/>
      </w:tblPr>
      <w:tblGrid>
        <w:gridCol w:w="991"/>
        <w:gridCol w:w="990"/>
        <w:gridCol w:w="990"/>
        <w:gridCol w:w="848"/>
        <w:gridCol w:w="848"/>
        <w:gridCol w:w="990"/>
        <w:gridCol w:w="990"/>
        <w:gridCol w:w="1130"/>
        <w:gridCol w:w="990"/>
        <w:gridCol w:w="846"/>
      </w:tblGrid>
      <w:tr w:rsidR="00DF2B2C" w14:paraId="225326CE" w14:textId="77777777" w:rsidTr="00584E2F">
        <w:trPr>
          <w:trHeight w:val="287"/>
        </w:trPr>
        <w:tc>
          <w:tcPr>
            <w:tcW w:w="515" w:type="pct"/>
            <w:tcBorders>
              <w:top w:val="single" w:sz="8" w:space="0" w:color="000000"/>
              <w:left w:val="single" w:sz="8" w:space="0" w:color="000000"/>
              <w:bottom w:val="single" w:sz="8" w:space="0" w:color="000000"/>
              <w:right w:val="single" w:sz="8" w:space="0" w:color="000000"/>
            </w:tcBorders>
            <w:vAlign w:val="bottom"/>
          </w:tcPr>
          <w:p w14:paraId="370C6787" w14:textId="77777777" w:rsidR="00DF2B2C" w:rsidRDefault="00000000" w:rsidP="00ED03BB">
            <w:pPr>
              <w:jc w:val="center"/>
              <w:rPr>
                <w:sz w:val="20"/>
                <w:szCs w:val="20"/>
              </w:rPr>
            </w:pPr>
            <w:r>
              <w:rPr>
                <w:b/>
                <w:sz w:val="24"/>
                <w:szCs w:val="24"/>
              </w:rPr>
              <w:t>Taškai</w:t>
            </w:r>
          </w:p>
        </w:tc>
        <w:tc>
          <w:tcPr>
            <w:tcW w:w="515" w:type="pct"/>
            <w:tcBorders>
              <w:top w:val="single" w:sz="8" w:space="0" w:color="000000"/>
              <w:bottom w:val="single" w:sz="8" w:space="0" w:color="000000"/>
              <w:right w:val="single" w:sz="8" w:space="0" w:color="000000"/>
            </w:tcBorders>
            <w:vAlign w:val="bottom"/>
          </w:tcPr>
          <w:p w14:paraId="71EC84E6" w14:textId="77777777" w:rsidR="00DF2B2C" w:rsidRDefault="00000000" w:rsidP="00ED03BB">
            <w:pPr>
              <w:jc w:val="center"/>
              <w:rPr>
                <w:sz w:val="20"/>
                <w:szCs w:val="20"/>
              </w:rPr>
            </w:pPr>
            <w:r>
              <w:rPr>
                <w:sz w:val="24"/>
                <w:szCs w:val="24"/>
              </w:rPr>
              <w:t>1–2</w:t>
            </w:r>
          </w:p>
        </w:tc>
        <w:tc>
          <w:tcPr>
            <w:tcW w:w="515" w:type="pct"/>
            <w:tcBorders>
              <w:top w:val="single" w:sz="8" w:space="0" w:color="000000"/>
              <w:bottom w:val="single" w:sz="8" w:space="0" w:color="000000"/>
              <w:right w:val="single" w:sz="8" w:space="0" w:color="000000"/>
            </w:tcBorders>
            <w:vAlign w:val="bottom"/>
          </w:tcPr>
          <w:p w14:paraId="19B36A1C" w14:textId="77777777" w:rsidR="00DF2B2C" w:rsidRDefault="00000000" w:rsidP="00ED03BB">
            <w:pPr>
              <w:jc w:val="center"/>
              <w:rPr>
                <w:sz w:val="20"/>
                <w:szCs w:val="20"/>
              </w:rPr>
            </w:pPr>
            <w:r>
              <w:rPr>
                <w:sz w:val="24"/>
                <w:szCs w:val="24"/>
              </w:rPr>
              <w:t>3–4</w:t>
            </w:r>
          </w:p>
        </w:tc>
        <w:tc>
          <w:tcPr>
            <w:tcW w:w="441" w:type="pct"/>
            <w:tcBorders>
              <w:top w:val="single" w:sz="8" w:space="0" w:color="000000"/>
              <w:bottom w:val="single" w:sz="8" w:space="0" w:color="000000"/>
              <w:right w:val="single" w:sz="8" w:space="0" w:color="000000"/>
            </w:tcBorders>
            <w:vAlign w:val="bottom"/>
          </w:tcPr>
          <w:p w14:paraId="12FA8612" w14:textId="77777777" w:rsidR="00DF2B2C" w:rsidRDefault="00000000" w:rsidP="00ED03BB">
            <w:pPr>
              <w:jc w:val="center"/>
              <w:rPr>
                <w:sz w:val="20"/>
                <w:szCs w:val="20"/>
              </w:rPr>
            </w:pPr>
            <w:r>
              <w:rPr>
                <w:sz w:val="24"/>
                <w:szCs w:val="24"/>
              </w:rPr>
              <w:t>5–6</w:t>
            </w:r>
          </w:p>
        </w:tc>
        <w:tc>
          <w:tcPr>
            <w:tcW w:w="441" w:type="pct"/>
            <w:tcBorders>
              <w:top w:val="single" w:sz="8" w:space="0" w:color="000000"/>
              <w:bottom w:val="single" w:sz="8" w:space="0" w:color="000000"/>
              <w:right w:val="single" w:sz="8" w:space="0" w:color="000000"/>
            </w:tcBorders>
            <w:vAlign w:val="bottom"/>
          </w:tcPr>
          <w:p w14:paraId="2FF62879" w14:textId="77777777" w:rsidR="00DF2B2C" w:rsidRDefault="00000000" w:rsidP="00ED03BB">
            <w:pPr>
              <w:ind w:right="320"/>
              <w:jc w:val="right"/>
              <w:rPr>
                <w:sz w:val="20"/>
                <w:szCs w:val="20"/>
              </w:rPr>
            </w:pPr>
            <w:r>
              <w:rPr>
                <w:sz w:val="24"/>
                <w:szCs w:val="24"/>
              </w:rPr>
              <w:t>7</w:t>
            </w:r>
          </w:p>
        </w:tc>
        <w:tc>
          <w:tcPr>
            <w:tcW w:w="515" w:type="pct"/>
            <w:tcBorders>
              <w:top w:val="single" w:sz="8" w:space="0" w:color="000000"/>
              <w:bottom w:val="single" w:sz="8" w:space="0" w:color="000000"/>
              <w:right w:val="single" w:sz="8" w:space="0" w:color="000000"/>
            </w:tcBorders>
            <w:vAlign w:val="bottom"/>
          </w:tcPr>
          <w:p w14:paraId="117B6BD2" w14:textId="77777777" w:rsidR="00DF2B2C" w:rsidRDefault="00000000" w:rsidP="00584E2F">
            <w:pPr>
              <w:ind w:right="68"/>
              <w:jc w:val="center"/>
              <w:rPr>
                <w:sz w:val="20"/>
                <w:szCs w:val="20"/>
              </w:rPr>
            </w:pPr>
            <w:r>
              <w:rPr>
                <w:sz w:val="24"/>
                <w:szCs w:val="24"/>
              </w:rPr>
              <w:t>8</w:t>
            </w:r>
          </w:p>
        </w:tc>
        <w:tc>
          <w:tcPr>
            <w:tcW w:w="515" w:type="pct"/>
            <w:tcBorders>
              <w:top w:val="single" w:sz="8" w:space="0" w:color="000000"/>
              <w:bottom w:val="single" w:sz="8" w:space="0" w:color="000000"/>
              <w:right w:val="single" w:sz="8" w:space="0" w:color="000000"/>
            </w:tcBorders>
            <w:vAlign w:val="bottom"/>
          </w:tcPr>
          <w:p w14:paraId="46E4242A" w14:textId="77777777" w:rsidR="00DF2B2C" w:rsidRDefault="00000000" w:rsidP="00ED03BB">
            <w:pPr>
              <w:jc w:val="center"/>
              <w:rPr>
                <w:sz w:val="20"/>
                <w:szCs w:val="20"/>
              </w:rPr>
            </w:pPr>
            <w:r>
              <w:rPr>
                <w:sz w:val="24"/>
                <w:szCs w:val="24"/>
              </w:rPr>
              <w:t>9–10</w:t>
            </w:r>
          </w:p>
        </w:tc>
        <w:tc>
          <w:tcPr>
            <w:tcW w:w="588" w:type="pct"/>
            <w:tcBorders>
              <w:top w:val="single" w:sz="8" w:space="0" w:color="000000"/>
              <w:bottom w:val="single" w:sz="8" w:space="0" w:color="000000"/>
              <w:right w:val="single" w:sz="8" w:space="0" w:color="000000"/>
            </w:tcBorders>
            <w:vAlign w:val="bottom"/>
          </w:tcPr>
          <w:p w14:paraId="394C4709" w14:textId="77777777" w:rsidR="00DF2B2C" w:rsidRDefault="00000000" w:rsidP="00ED03BB">
            <w:pPr>
              <w:jc w:val="center"/>
              <w:rPr>
                <w:sz w:val="20"/>
                <w:szCs w:val="20"/>
              </w:rPr>
            </w:pPr>
            <w:r>
              <w:rPr>
                <w:sz w:val="24"/>
                <w:szCs w:val="24"/>
              </w:rPr>
              <w:t>11–12</w:t>
            </w:r>
          </w:p>
        </w:tc>
        <w:tc>
          <w:tcPr>
            <w:tcW w:w="515" w:type="pct"/>
            <w:tcBorders>
              <w:top w:val="single" w:sz="8" w:space="0" w:color="000000"/>
              <w:bottom w:val="single" w:sz="8" w:space="0" w:color="000000"/>
              <w:right w:val="single" w:sz="8" w:space="0" w:color="000000"/>
            </w:tcBorders>
            <w:vAlign w:val="bottom"/>
          </w:tcPr>
          <w:p w14:paraId="3E4DEDB3" w14:textId="77777777" w:rsidR="00DF2B2C" w:rsidRDefault="00000000" w:rsidP="00ED03BB">
            <w:pPr>
              <w:jc w:val="center"/>
              <w:rPr>
                <w:sz w:val="20"/>
                <w:szCs w:val="20"/>
              </w:rPr>
            </w:pPr>
            <w:r>
              <w:rPr>
                <w:sz w:val="24"/>
                <w:szCs w:val="24"/>
              </w:rPr>
              <w:t>13–14</w:t>
            </w:r>
          </w:p>
        </w:tc>
        <w:tc>
          <w:tcPr>
            <w:tcW w:w="441" w:type="pct"/>
            <w:tcBorders>
              <w:top w:val="single" w:sz="8" w:space="0" w:color="000000"/>
              <w:bottom w:val="single" w:sz="8" w:space="0" w:color="000000"/>
              <w:right w:val="single" w:sz="8" w:space="0" w:color="000000"/>
            </w:tcBorders>
            <w:vAlign w:val="bottom"/>
          </w:tcPr>
          <w:p w14:paraId="4EA4C62A" w14:textId="77777777" w:rsidR="00DF2B2C" w:rsidRDefault="00000000" w:rsidP="00584E2F">
            <w:pPr>
              <w:jc w:val="center"/>
              <w:rPr>
                <w:sz w:val="20"/>
                <w:szCs w:val="20"/>
              </w:rPr>
            </w:pPr>
            <w:r>
              <w:rPr>
                <w:sz w:val="24"/>
                <w:szCs w:val="24"/>
              </w:rPr>
              <w:t>15</w:t>
            </w:r>
          </w:p>
        </w:tc>
      </w:tr>
      <w:tr w:rsidR="00DF2B2C" w14:paraId="7044FF2F" w14:textId="77777777" w:rsidTr="00584E2F">
        <w:trPr>
          <w:trHeight w:val="266"/>
        </w:trPr>
        <w:tc>
          <w:tcPr>
            <w:tcW w:w="515" w:type="pct"/>
            <w:tcBorders>
              <w:left w:val="single" w:sz="8" w:space="0" w:color="000000"/>
              <w:bottom w:val="single" w:sz="8" w:space="0" w:color="000000"/>
              <w:right w:val="single" w:sz="8" w:space="0" w:color="000000"/>
            </w:tcBorders>
            <w:vAlign w:val="bottom"/>
          </w:tcPr>
          <w:p w14:paraId="6B0475BD" w14:textId="77777777" w:rsidR="00DF2B2C" w:rsidRDefault="00000000" w:rsidP="00ED03BB">
            <w:pPr>
              <w:jc w:val="center"/>
              <w:rPr>
                <w:sz w:val="20"/>
                <w:szCs w:val="20"/>
              </w:rPr>
            </w:pPr>
            <w:r>
              <w:rPr>
                <w:b/>
                <w:sz w:val="24"/>
                <w:szCs w:val="24"/>
              </w:rPr>
              <w:t>Pažymys</w:t>
            </w:r>
          </w:p>
        </w:tc>
        <w:tc>
          <w:tcPr>
            <w:tcW w:w="515" w:type="pct"/>
            <w:tcBorders>
              <w:bottom w:val="single" w:sz="8" w:space="0" w:color="000000"/>
              <w:right w:val="single" w:sz="8" w:space="0" w:color="000000"/>
            </w:tcBorders>
            <w:vAlign w:val="bottom"/>
          </w:tcPr>
          <w:p w14:paraId="2525C9C0" w14:textId="77777777" w:rsidR="00DF2B2C" w:rsidRDefault="00000000" w:rsidP="00584E2F">
            <w:pPr>
              <w:ind w:right="22"/>
              <w:jc w:val="center"/>
              <w:rPr>
                <w:sz w:val="20"/>
                <w:szCs w:val="20"/>
              </w:rPr>
            </w:pPr>
            <w:r>
              <w:rPr>
                <w:sz w:val="24"/>
                <w:szCs w:val="24"/>
              </w:rPr>
              <w:t>2</w:t>
            </w:r>
          </w:p>
        </w:tc>
        <w:tc>
          <w:tcPr>
            <w:tcW w:w="515" w:type="pct"/>
            <w:tcBorders>
              <w:bottom w:val="single" w:sz="8" w:space="0" w:color="000000"/>
              <w:right w:val="single" w:sz="8" w:space="0" w:color="000000"/>
            </w:tcBorders>
            <w:vAlign w:val="bottom"/>
          </w:tcPr>
          <w:p w14:paraId="35B9886B" w14:textId="77777777" w:rsidR="00DF2B2C" w:rsidRDefault="00000000" w:rsidP="00584E2F">
            <w:pPr>
              <w:ind w:right="34"/>
              <w:jc w:val="center"/>
              <w:rPr>
                <w:sz w:val="20"/>
                <w:szCs w:val="20"/>
              </w:rPr>
            </w:pPr>
            <w:r>
              <w:rPr>
                <w:sz w:val="24"/>
                <w:szCs w:val="24"/>
              </w:rPr>
              <w:t>3</w:t>
            </w:r>
          </w:p>
        </w:tc>
        <w:tc>
          <w:tcPr>
            <w:tcW w:w="441" w:type="pct"/>
            <w:tcBorders>
              <w:bottom w:val="single" w:sz="8" w:space="0" w:color="000000"/>
              <w:right w:val="single" w:sz="8" w:space="0" w:color="000000"/>
            </w:tcBorders>
            <w:vAlign w:val="bottom"/>
          </w:tcPr>
          <w:p w14:paraId="29B33728" w14:textId="77777777" w:rsidR="00DF2B2C" w:rsidRDefault="00000000" w:rsidP="00584E2F">
            <w:pPr>
              <w:ind w:right="34"/>
              <w:jc w:val="center"/>
              <w:rPr>
                <w:sz w:val="20"/>
                <w:szCs w:val="20"/>
              </w:rPr>
            </w:pPr>
            <w:r>
              <w:rPr>
                <w:sz w:val="24"/>
                <w:szCs w:val="24"/>
              </w:rPr>
              <w:t>4</w:t>
            </w:r>
          </w:p>
        </w:tc>
        <w:tc>
          <w:tcPr>
            <w:tcW w:w="441" w:type="pct"/>
            <w:tcBorders>
              <w:bottom w:val="single" w:sz="8" w:space="0" w:color="000000"/>
              <w:right w:val="single" w:sz="8" w:space="0" w:color="000000"/>
            </w:tcBorders>
            <w:vAlign w:val="bottom"/>
          </w:tcPr>
          <w:p w14:paraId="5B57BB8B" w14:textId="77777777" w:rsidR="00DF2B2C" w:rsidRDefault="00000000" w:rsidP="00584E2F">
            <w:pPr>
              <w:ind w:right="34"/>
              <w:jc w:val="center"/>
              <w:rPr>
                <w:sz w:val="20"/>
                <w:szCs w:val="20"/>
              </w:rPr>
            </w:pPr>
            <w:r>
              <w:rPr>
                <w:sz w:val="24"/>
                <w:szCs w:val="24"/>
              </w:rPr>
              <w:t>5</w:t>
            </w:r>
          </w:p>
        </w:tc>
        <w:tc>
          <w:tcPr>
            <w:tcW w:w="515" w:type="pct"/>
            <w:tcBorders>
              <w:bottom w:val="single" w:sz="8" w:space="0" w:color="000000"/>
              <w:right w:val="single" w:sz="8" w:space="0" w:color="000000"/>
            </w:tcBorders>
            <w:vAlign w:val="bottom"/>
          </w:tcPr>
          <w:p w14:paraId="4FC29E4F" w14:textId="77777777" w:rsidR="00DF2B2C" w:rsidRDefault="00000000" w:rsidP="00584E2F">
            <w:pPr>
              <w:ind w:right="34"/>
              <w:jc w:val="center"/>
              <w:rPr>
                <w:sz w:val="20"/>
                <w:szCs w:val="20"/>
              </w:rPr>
            </w:pPr>
            <w:r>
              <w:rPr>
                <w:sz w:val="24"/>
                <w:szCs w:val="24"/>
              </w:rPr>
              <w:t>6</w:t>
            </w:r>
          </w:p>
        </w:tc>
        <w:tc>
          <w:tcPr>
            <w:tcW w:w="515" w:type="pct"/>
            <w:tcBorders>
              <w:bottom w:val="single" w:sz="8" w:space="0" w:color="000000"/>
              <w:right w:val="single" w:sz="8" w:space="0" w:color="000000"/>
            </w:tcBorders>
            <w:vAlign w:val="bottom"/>
          </w:tcPr>
          <w:p w14:paraId="78401C3B" w14:textId="77777777" w:rsidR="00DF2B2C" w:rsidRDefault="00000000" w:rsidP="00584E2F">
            <w:pPr>
              <w:ind w:right="34"/>
              <w:jc w:val="center"/>
              <w:rPr>
                <w:sz w:val="20"/>
                <w:szCs w:val="20"/>
              </w:rPr>
            </w:pPr>
            <w:r>
              <w:rPr>
                <w:sz w:val="24"/>
                <w:szCs w:val="24"/>
              </w:rPr>
              <w:t>7</w:t>
            </w:r>
          </w:p>
        </w:tc>
        <w:tc>
          <w:tcPr>
            <w:tcW w:w="588" w:type="pct"/>
            <w:tcBorders>
              <w:bottom w:val="single" w:sz="8" w:space="0" w:color="000000"/>
              <w:right w:val="single" w:sz="8" w:space="0" w:color="000000"/>
            </w:tcBorders>
            <w:vAlign w:val="bottom"/>
          </w:tcPr>
          <w:p w14:paraId="4E87F3FA" w14:textId="77777777" w:rsidR="00DF2B2C" w:rsidRDefault="00000000" w:rsidP="00584E2F">
            <w:pPr>
              <w:ind w:right="34"/>
              <w:jc w:val="center"/>
              <w:rPr>
                <w:sz w:val="20"/>
                <w:szCs w:val="20"/>
              </w:rPr>
            </w:pPr>
            <w:r>
              <w:rPr>
                <w:sz w:val="24"/>
                <w:szCs w:val="24"/>
              </w:rPr>
              <w:t>8</w:t>
            </w:r>
          </w:p>
        </w:tc>
        <w:tc>
          <w:tcPr>
            <w:tcW w:w="515" w:type="pct"/>
            <w:tcBorders>
              <w:bottom w:val="single" w:sz="8" w:space="0" w:color="000000"/>
              <w:right w:val="single" w:sz="8" w:space="0" w:color="000000"/>
            </w:tcBorders>
            <w:vAlign w:val="bottom"/>
          </w:tcPr>
          <w:p w14:paraId="50A79111" w14:textId="77777777" w:rsidR="00DF2B2C" w:rsidRDefault="00000000" w:rsidP="00584E2F">
            <w:pPr>
              <w:ind w:right="34"/>
              <w:jc w:val="center"/>
              <w:rPr>
                <w:sz w:val="20"/>
                <w:szCs w:val="20"/>
              </w:rPr>
            </w:pPr>
            <w:r>
              <w:rPr>
                <w:sz w:val="24"/>
                <w:szCs w:val="24"/>
              </w:rPr>
              <w:t>9</w:t>
            </w:r>
          </w:p>
        </w:tc>
        <w:tc>
          <w:tcPr>
            <w:tcW w:w="441" w:type="pct"/>
            <w:tcBorders>
              <w:bottom w:val="single" w:sz="8" w:space="0" w:color="000000"/>
              <w:right w:val="single" w:sz="8" w:space="0" w:color="000000"/>
            </w:tcBorders>
            <w:vAlign w:val="bottom"/>
          </w:tcPr>
          <w:p w14:paraId="47750B72" w14:textId="77777777" w:rsidR="00DF2B2C" w:rsidRDefault="00000000" w:rsidP="00584E2F">
            <w:pPr>
              <w:ind w:right="34"/>
              <w:jc w:val="center"/>
              <w:rPr>
                <w:sz w:val="20"/>
                <w:szCs w:val="20"/>
              </w:rPr>
            </w:pPr>
            <w:r>
              <w:rPr>
                <w:sz w:val="24"/>
                <w:szCs w:val="24"/>
              </w:rPr>
              <w:t>10</w:t>
            </w:r>
          </w:p>
        </w:tc>
      </w:tr>
    </w:tbl>
    <w:p w14:paraId="21FEA80F" w14:textId="77777777" w:rsidR="00DF2B2C" w:rsidRPr="00584E2F" w:rsidRDefault="00DF2B2C" w:rsidP="00ED03BB">
      <w:pPr>
        <w:rPr>
          <w:sz w:val="24"/>
          <w:szCs w:val="24"/>
        </w:rPr>
      </w:pPr>
    </w:p>
    <w:p w14:paraId="41821633" w14:textId="77777777" w:rsidR="00DF2B2C" w:rsidRDefault="00000000" w:rsidP="00584E2F">
      <w:pPr>
        <w:ind w:right="-8"/>
        <w:jc w:val="center"/>
        <w:rPr>
          <w:sz w:val="20"/>
          <w:szCs w:val="20"/>
        </w:rPr>
      </w:pPr>
      <w:r>
        <w:rPr>
          <w:b/>
          <w:sz w:val="24"/>
          <w:szCs w:val="24"/>
        </w:rPr>
        <w:t>KETVIRTASIS SKIRSNIS</w:t>
      </w:r>
    </w:p>
    <w:p w14:paraId="5F151A28" w14:textId="06B0B9E2" w:rsidR="00DF2B2C" w:rsidRDefault="00000000" w:rsidP="00ED03BB">
      <w:pPr>
        <w:ind w:right="-39"/>
        <w:jc w:val="center"/>
        <w:rPr>
          <w:sz w:val="20"/>
          <w:szCs w:val="20"/>
        </w:rPr>
      </w:pPr>
      <w:r>
        <w:rPr>
          <w:b/>
          <w:sz w:val="24"/>
          <w:szCs w:val="24"/>
        </w:rPr>
        <w:t>VISUOMENINIAI MOKSLAI (ISTORIJA, GEOGRAFIJA,</w:t>
      </w:r>
      <w:r w:rsidR="001C227C">
        <w:rPr>
          <w:b/>
          <w:sz w:val="24"/>
          <w:szCs w:val="24"/>
        </w:rPr>
        <w:t xml:space="preserve"> </w:t>
      </w:r>
      <w:r>
        <w:rPr>
          <w:b/>
          <w:sz w:val="24"/>
          <w:szCs w:val="24"/>
        </w:rPr>
        <w:t>PILIETIŠKUMO PAGRINDAI, EKONOMIKA IR VERSLUMAS, ISTORIJOS MODULIS)</w:t>
      </w:r>
    </w:p>
    <w:p w14:paraId="47995409" w14:textId="77777777" w:rsidR="00DF2B2C" w:rsidRPr="00584E2F" w:rsidRDefault="00DF2B2C" w:rsidP="00ED03BB">
      <w:pPr>
        <w:rPr>
          <w:sz w:val="24"/>
          <w:szCs w:val="24"/>
        </w:rPr>
      </w:pPr>
    </w:p>
    <w:p w14:paraId="2274705D" w14:textId="505BAFD2" w:rsidR="00DF2B2C" w:rsidRPr="001C227C" w:rsidRDefault="002B687A" w:rsidP="00ED03BB">
      <w:pPr>
        <w:pStyle w:val="Sraopastraipa"/>
        <w:numPr>
          <w:ilvl w:val="0"/>
          <w:numId w:val="12"/>
        </w:numPr>
        <w:tabs>
          <w:tab w:val="left" w:pos="1120"/>
        </w:tabs>
        <w:ind w:left="0" w:firstLine="709"/>
        <w:jc w:val="both"/>
        <w:rPr>
          <w:sz w:val="24"/>
          <w:szCs w:val="24"/>
        </w:rPr>
      </w:pPr>
      <w:r w:rsidRPr="001C227C">
        <w:rPr>
          <w:sz w:val="24"/>
          <w:szCs w:val="24"/>
        </w:rPr>
        <w:t>9,</w:t>
      </w:r>
      <w:r w:rsidR="001C227C" w:rsidRPr="001C227C">
        <w:rPr>
          <w:sz w:val="24"/>
          <w:szCs w:val="24"/>
        </w:rPr>
        <w:t xml:space="preserve"> </w:t>
      </w:r>
      <w:r w:rsidRPr="001C227C">
        <w:rPr>
          <w:sz w:val="24"/>
          <w:szCs w:val="24"/>
        </w:rPr>
        <w:t xml:space="preserve">10, I–IV </w:t>
      </w:r>
      <w:r w:rsidR="006F575D" w:rsidRPr="001C227C">
        <w:rPr>
          <w:sz w:val="24"/>
          <w:szCs w:val="24"/>
        </w:rPr>
        <w:t xml:space="preserve">gimnazijos </w:t>
      </w:r>
      <w:r w:rsidRPr="001C227C">
        <w:rPr>
          <w:sz w:val="24"/>
          <w:szCs w:val="24"/>
        </w:rPr>
        <w:t>klas</w:t>
      </w:r>
      <w:r w:rsidR="006F575D" w:rsidRPr="001C227C">
        <w:rPr>
          <w:sz w:val="24"/>
          <w:szCs w:val="24"/>
        </w:rPr>
        <w:t>ių</w:t>
      </w:r>
      <w:r w:rsidRPr="001C227C">
        <w:rPr>
          <w:sz w:val="24"/>
          <w:szCs w:val="24"/>
        </w:rPr>
        <w:t xml:space="preserve"> mokinių istorijos, geografijos, pilietiškumo pagrindų bei</w:t>
      </w:r>
      <w:r w:rsidR="006F575D" w:rsidRPr="001C227C">
        <w:rPr>
          <w:sz w:val="24"/>
          <w:szCs w:val="24"/>
        </w:rPr>
        <w:t xml:space="preserve"> </w:t>
      </w:r>
      <w:r w:rsidRPr="001C227C">
        <w:rPr>
          <w:sz w:val="24"/>
          <w:szCs w:val="24"/>
        </w:rPr>
        <w:t>ekonomikos ir verslumo pasiekimai vertinami pažymiu.</w:t>
      </w:r>
    </w:p>
    <w:p w14:paraId="6807519C" w14:textId="77777777" w:rsidR="00DF2B2C" w:rsidRDefault="00000000" w:rsidP="001C227C">
      <w:pPr>
        <w:pStyle w:val="Sraopastraipa"/>
        <w:numPr>
          <w:ilvl w:val="0"/>
          <w:numId w:val="12"/>
        </w:numPr>
        <w:tabs>
          <w:tab w:val="left" w:pos="1120"/>
        </w:tabs>
        <w:ind w:left="0" w:firstLine="709"/>
        <w:jc w:val="both"/>
        <w:rPr>
          <w:sz w:val="24"/>
          <w:szCs w:val="24"/>
        </w:rPr>
      </w:pPr>
      <w:r>
        <w:rPr>
          <w:sz w:val="24"/>
          <w:szCs w:val="24"/>
        </w:rPr>
        <w:t>Pažymiu vertinami:</w:t>
      </w:r>
    </w:p>
    <w:p w14:paraId="344B0314" w14:textId="6C454899" w:rsidR="002B687A" w:rsidRDefault="006F575D" w:rsidP="001C227C">
      <w:pPr>
        <w:pStyle w:val="Sraopastraipa"/>
        <w:numPr>
          <w:ilvl w:val="1"/>
          <w:numId w:val="87"/>
        </w:numPr>
        <w:tabs>
          <w:tab w:val="left" w:pos="709"/>
          <w:tab w:val="left" w:pos="1134"/>
        </w:tabs>
        <w:ind w:left="0" w:firstLine="709"/>
        <w:jc w:val="both"/>
        <w:rPr>
          <w:sz w:val="24"/>
          <w:szCs w:val="24"/>
        </w:rPr>
      </w:pPr>
      <w:r w:rsidRPr="002B687A">
        <w:rPr>
          <w:sz w:val="24"/>
          <w:szCs w:val="24"/>
        </w:rPr>
        <w:t>atsiskaitomieji darbai, kurie rašomi baigus temą (ne rečiau nei kartą per mėnesį);</w:t>
      </w:r>
    </w:p>
    <w:p w14:paraId="577B18EC" w14:textId="58F07FAC" w:rsidR="002B687A" w:rsidRDefault="00000000" w:rsidP="001C227C">
      <w:pPr>
        <w:pStyle w:val="Sraopastraipa"/>
        <w:numPr>
          <w:ilvl w:val="1"/>
          <w:numId w:val="87"/>
        </w:numPr>
        <w:tabs>
          <w:tab w:val="left" w:pos="567"/>
          <w:tab w:val="left" w:pos="709"/>
          <w:tab w:val="left" w:pos="1134"/>
        </w:tabs>
        <w:ind w:left="0" w:firstLine="709"/>
        <w:jc w:val="both"/>
        <w:rPr>
          <w:sz w:val="24"/>
          <w:szCs w:val="24"/>
        </w:rPr>
      </w:pPr>
      <w:r w:rsidRPr="002B687A">
        <w:rPr>
          <w:sz w:val="24"/>
          <w:szCs w:val="24"/>
        </w:rPr>
        <w:t>savarankiški darbai (darbas su informaciniais tekstais, žemėlapiais, įvairių tipų pasakojimų (esė, recenzijos, biografijos ir kt.), vizualizacijų (garso ar vaizdo pasakojimai, schemų, asmenybių, reiškinių ar įvykių grafinius paveikslų ir kt.) kūrimas);</w:t>
      </w:r>
    </w:p>
    <w:p w14:paraId="6F1A97FD" w14:textId="77777777" w:rsidR="002B687A" w:rsidRDefault="00000000" w:rsidP="001C227C">
      <w:pPr>
        <w:pStyle w:val="Sraopastraipa"/>
        <w:numPr>
          <w:ilvl w:val="1"/>
          <w:numId w:val="87"/>
        </w:numPr>
        <w:tabs>
          <w:tab w:val="left" w:pos="567"/>
          <w:tab w:val="left" w:pos="709"/>
          <w:tab w:val="left" w:pos="1134"/>
        </w:tabs>
        <w:ind w:left="0" w:firstLine="709"/>
        <w:jc w:val="both"/>
        <w:rPr>
          <w:sz w:val="24"/>
          <w:szCs w:val="24"/>
        </w:rPr>
      </w:pPr>
      <w:r w:rsidRPr="002B687A">
        <w:rPr>
          <w:sz w:val="24"/>
          <w:szCs w:val="24"/>
        </w:rPr>
        <w:t>patikrinimai žodžiu (temos išaiškinimas bendraklasiams, atsakinėjimai į mokytojo ir bendraklasių pateiktus klausimus, debatų, diskusijos vedimas);</w:t>
      </w:r>
    </w:p>
    <w:p w14:paraId="18375D77" w14:textId="77777777" w:rsidR="002B687A" w:rsidRDefault="00000000" w:rsidP="001C227C">
      <w:pPr>
        <w:pStyle w:val="Sraopastraipa"/>
        <w:numPr>
          <w:ilvl w:val="1"/>
          <w:numId w:val="87"/>
        </w:numPr>
        <w:tabs>
          <w:tab w:val="left" w:pos="567"/>
          <w:tab w:val="left" w:pos="709"/>
          <w:tab w:val="left" w:pos="1134"/>
        </w:tabs>
        <w:ind w:left="0" w:firstLine="709"/>
        <w:jc w:val="both"/>
        <w:rPr>
          <w:sz w:val="24"/>
          <w:szCs w:val="24"/>
        </w:rPr>
      </w:pPr>
      <w:r w:rsidRPr="002B687A">
        <w:rPr>
          <w:sz w:val="24"/>
          <w:szCs w:val="24"/>
        </w:rPr>
        <w:lastRenderedPageBreak/>
        <w:t>metiniai ir trumpalaikiai projektiniai darbai;</w:t>
      </w:r>
    </w:p>
    <w:p w14:paraId="2A73F216" w14:textId="689ADDAE" w:rsidR="00DF2B2C" w:rsidRPr="002B687A" w:rsidRDefault="00000000" w:rsidP="001C227C">
      <w:pPr>
        <w:pStyle w:val="Sraopastraipa"/>
        <w:numPr>
          <w:ilvl w:val="1"/>
          <w:numId w:val="87"/>
        </w:numPr>
        <w:tabs>
          <w:tab w:val="left" w:pos="567"/>
          <w:tab w:val="left" w:pos="709"/>
          <w:tab w:val="left" w:pos="1134"/>
        </w:tabs>
        <w:ind w:left="0" w:firstLine="709"/>
        <w:jc w:val="both"/>
        <w:rPr>
          <w:sz w:val="24"/>
          <w:szCs w:val="24"/>
        </w:rPr>
      </w:pPr>
      <w:r w:rsidRPr="002B687A">
        <w:rPr>
          <w:sz w:val="24"/>
          <w:szCs w:val="24"/>
        </w:rPr>
        <w:t>rezultatyvus dalyvavimas mokomųjų dalykų olimpiadose („10“ balų vertinami I–III vietų mokyklinio turo laimėtojai ir aukštesnio lygmens (miesto, respublikos) olimpiadų dalyviai).</w:t>
      </w:r>
    </w:p>
    <w:p w14:paraId="526C0DDA" w14:textId="54C26F63" w:rsidR="00DF2B2C" w:rsidRDefault="006F575D" w:rsidP="001C227C">
      <w:pPr>
        <w:pStyle w:val="Sraopastraipa"/>
        <w:numPr>
          <w:ilvl w:val="0"/>
          <w:numId w:val="12"/>
        </w:numPr>
        <w:tabs>
          <w:tab w:val="left" w:pos="1120"/>
        </w:tabs>
        <w:ind w:left="0" w:firstLine="709"/>
        <w:jc w:val="both"/>
        <w:rPr>
          <w:sz w:val="24"/>
          <w:szCs w:val="24"/>
        </w:rPr>
      </w:pPr>
      <w:r>
        <w:rPr>
          <w:sz w:val="24"/>
          <w:szCs w:val="24"/>
        </w:rPr>
        <w:t>Atsiskaitomųjų</w:t>
      </w:r>
      <w:r w:rsidR="00000000">
        <w:rPr>
          <w:sz w:val="24"/>
          <w:szCs w:val="24"/>
        </w:rPr>
        <w:t xml:space="preserve"> ir savarankiškų darbų užduotys vertinamos taškais. Pažymys skaičiuojamas pagal lentelę:</w:t>
      </w:r>
    </w:p>
    <w:p w14:paraId="165C4442" w14:textId="77777777" w:rsidR="00DF2B2C" w:rsidRPr="001C227C" w:rsidRDefault="00DF2B2C" w:rsidP="00ED03BB">
      <w:pPr>
        <w:rPr>
          <w:sz w:val="6"/>
          <w:szCs w:val="6"/>
        </w:rPr>
      </w:pPr>
    </w:p>
    <w:tbl>
      <w:tblPr>
        <w:tblStyle w:val="affb"/>
        <w:tblW w:w="9459" w:type="dxa"/>
        <w:tblInd w:w="170" w:type="dxa"/>
        <w:tblLayout w:type="fixed"/>
        <w:tblLook w:val="0400" w:firstRow="0" w:lastRow="0" w:firstColumn="0" w:lastColumn="0" w:noHBand="0" w:noVBand="1"/>
      </w:tblPr>
      <w:tblGrid>
        <w:gridCol w:w="1096"/>
        <w:gridCol w:w="709"/>
        <w:gridCol w:w="709"/>
        <w:gridCol w:w="850"/>
        <w:gridCol w:w="851"/>
        <w:gridCol w:w="850"/>
        <w:gridCol w:w="851"/>
        <w:gridCol w:w="850"/>
        <w:gridCol w:w="851"/>
        <w:gridCol w:w="850"/>
        <w:gridCol w:w="992"/>
      </w:tblGrid>
      <w:tr w:rsidR="00DF2B2C" w14:paraId="2F78B4C1" w14:textId="77777777" w:rsidTr="001C227C">
        <w:trPr>
          <w:trHeight w:val="284"/>
        </w:trPr>
        <w:tc>
          <w:tcPr>
            <w:tcW w:w="1096" w:type="dxa"/>
            <w:tcBorders>
              <w:top w:val="single" w:sz="8" w:space="0" w:color="000000"/>
              <w:left w:val="single" w:sz="8" w:space="0" w:color="000000"/>
              <w:bottom w:val="single" w:sz="8" w:space="0" w:color="000000"/>
              <w:right w:val="single" w:sz="8" w:space="0" w:color="000000"/>
            </w:tcBorders>
            <w:vAlign w:val="bottom"/>
          </w:tcPr>
          <w:p w14:paraId="6CB34634" w14:textId="77777777" w:rsidR="00DF2B2C" w:rsidRDefault="00000000" w:rsidP="00ED03BB">
            <w:pPr>
              <w:jc w:val="center"/>
              <w:rPr>
                <w:sz w:val="20"/>
                <w:szCs w:val="20"/>
              </w:rPr>
            </w:pPr>
            <w:r>
              <w:rPr>
                <w:b/>
                <w:sz w:val="24"/>
                <w:szCs w:val="24"/>
              </w:rPr>
              <w:t>Pažymys</w:t>
            </w:r>
          </w:p>
        </w:tc>
        <w:tc>
          <w:tcPr>
            <w:tcW w:w="709" w:type="dxa"/>
            <w:tcBorders>
              <w:top w:val="single" w:sz="8" w:space="0" w:color="000000"/>
              <w:bottom w:val="single" w:sz="8" w:space="0" w:color="000000"/>
              <w:right w:val="single" w:sz="8" w:space="0" w:color="000000"/>
            </w:tcBorders>
            <w:vAlign w:val="bottom"/>
          </w:tcPr>
          <w:p w14:paraId="34993BDE" w14:textId="77777777" w:rsidR="00DF2B2C" w:rsidRDefault="00000000" w:rsidP="00ED03BB">
            <w:pPr>
              <w:ind w:right="160"/>
              <w:jc w:val="right"/>
              <w:rPr>
                <w:sz w:val="20"/>
                <w:szCs w:val="20"/>
              </w:rPr>
            </w:pPr>
            <w:r>
              <w:rPr>
                <w:sz w:val="24"/>
                <w:szCs w:val="24"/>
              </w:rPr>
              <w:t>1</w:t>
            </w:r>
          </w:p>
        </w:tc>
        <w:tc>
          <w:tcPr>
            <w:tcW w:w="709" w:type="dxa"/>
            <w:tcBorders>
              <w:top w:val="single" w:sz="8" w:space="0" w:color="000000"/>
              <w:bottom w:val="single" w:sz="8" w:space="0" w:color="000000"/>
              <w:right w:val="single" w:sz="8" w:space="0" w:color="000000"/>
            </w:tcBorders>
            <w:vAlign w:val="bottom"/>
          </w:tcPr>
          <w:p w14:paraId="759A7A9A" w14:textId="77777777" w:rsidR="00DF2B2C" w:rsidRDefault="00000000" w:rsidP="00ED03BB">
            <w:pPr>
              <w:ind w:right="260"/>
              <w:jc w:val="right"/>
              <w:rPr>
                <w:sz w:val="20"/>
                <w:szCs w:val="20"/>
              </w:rPr>
            </w:pPr>
            <w:r>
              <w:rPr>
                <w:sz w:val="24"/>
                <w:szCs w:val="24"/>
              </w:rPr>
              <w:t>2</w:t>
            </w:r>
          </w:p>
        </w:tc>
        <w:tc>
          <w:tcPr>
            <w:tcW w:w="850" w:type="dxa"/>
            <w:tcBorders>
              <w:top w:val="single" w:sz="8" w:space="0" w:color="000000"/>
              <w:bottom w:val="single" w:sz="8" w:space="0" w:color="000000"/>
              <w:right w:val="single" w:sz="8" w:space="0" w:color="000000"/>
            </w:tcBorders>
            <w:vAlign w:val="bottom"/>
          </w:tcPr>
          <w:p w14:paraId="425E66AC" w14:textId="77777777" w:rsidR="00DF2B2C" w:rsidRDefault="00000000" w:rsidP="00ED03BB">
            <w:pPr>
              <w:ind w:right="280"/>
              <w:jc w:val="right"/>
              <w:rPr>
                <w:sz w:val="20"/>
                <w:szCs w:val="20"/>
              </w:rPr>
            </w:pPr>
            <w:r>
              <w:rPr>
                <w:sz w:val="24"/>
                <w:szCs w:val="24"/>
              </w:rPr>
              <w:t>3</w:t>
            </w:r>
          </w:p>
        </w:tc>
        <w:tc>
          <w:tcPr>
            <w:tcW w:w="851" w:type="dxa"/>
            <w:tcBorders>
              <w:top w:val="single" w:sz="8" w:space="0" w:color="000000"/>
              <w:bottom w:val="single" w:sz="8" w:space="0" w:color="000000"/>
              <w:right w:val="single" w:sz="8" w:space="0" w:color="000000"/>
            </w:tcBorders>
            <w:vAlign w:val="bottom"/>
          </w:tcPr>
          <w:p w14:paraId="3A95B0B9" w14:textId="77777777" w:rsidR="00DF2B2C" w:rsidRDefault="00000000" w:rsidP="00ED03BB">
            <w:pPr>
              <w:ind w:right="260"/>
              <w:jc w:val="right"/>
              <w:rPr>
                <w:sz w:val="20"/>
                <w:szCs w:val="20"/>
              </w:rPr>
            </w:pPr>
            <w:r>
              <w:rPr>
                <w:sz w:val="24"/>
                <w:szCs w:val="24"/>
              </w:rPr>
              <w:t>4</w:t>
            </w:r>
          </w:p>
        </w:tc>
        <w:tc>
          <w:tcPr>
            <w:tcW w:w="850" w:type="dxa"/>
            <w:tcBorders>
              <w:top w:val="single" w:sz="8" w:space="0" w:color="000000"/>
              <w:bottom w:val="single" w:sz="8" w:space="0" w:color="000000"/>
              <w:right w:val="single" w:sz="8" w:space="0" w:color="000000"/>
            </w:tcBorders>
            <w:vAlign w:val="bottom"/>
          </w:tcPr>
          <w:p w14:paraId="1BA973B0" w14:textId="77777777" w:rsidR="00DF2B2C" w:rsidRDefault="00000000" w:rsidP="00ED03BB">
            <w:pPr>
              <w:ind w:right="280"/>
              <w:jc w:val="right"/>
              <w:rPr>
                <w:sz w:val="20"/>
                <w:szCs w:val="20"/>
              </w:rPr>
            </w:pPr>
            <w:r>
              <w:rPr>
                <w:sz w:val="24"/>
                <w:szCs w:val="24"/>
              </w:rPr>
              <w:t>5</w:t>
            </w:r>
          </w:p>
        </w:tc>
        <w:tc>
          <w:tcPr>
            <w:tcW w:w="851" w:type="dxa"/>
            <w:tcBorders>
              <w:top w:val="single" w:sz="8" w:space="0" w:color="000000"/>
              <w:bottom w:val="single" w:sz="8" w:space="0" w:color="000000"/>
              <w:right w:val="single" w:sz="8" w:space="0" w:color="000000"/>
            </w:tcBorders>
            <w:vAlign w:val="bottom"/>
          </w:tcPr>
          <w:p w14:paraId="4EC7EF8B" w14:textId="77777777" w:rsidR="00DF2B2C" w:rsidRDefault="00000000" w:rsidP="00ED03BB">
            <w:pPr>
              <w:ind w:right="240"/>
              <w:jc w:val="right"/>
              <w:rPr>
                <w:sz w:val="20"/>
                <w:szCs w:val="20"/>
              </w:rPr>
            </w:pPr>
            <w:r>
              <w:rPr>
                <w:sz w:val="24"/>
                <w:szCs w:val="24"/>
              </w:rPr>
              <w:t>6</w:t>
            </w:r>
          </w:p>
        </w:tc>
        <w:tc>
          <w:tcPr>
            <w:tcW w:w="850" w:type="dxa"/>
            <w:tcBorders>
              <w:top w:val="single" w:sz="8" w:space="0" w:color="000000"/>
              <w:bottom w:val="single" w:sz="8" w:space="0" w:color="000000"/>
              <w:right w:val="single" w:sz="8" w:space="0" w:color="000000"/>
            </w:tcBorders>
            <w:vAlign w:val="bottom"/>
          </w:tcPr>
          <w:p w14:paraId="673D81B5" w14:textId="77777777" w:rsidR="00DF2B2C" w:rsidRDefault="00000000" w:rsidP="00ED03BB">
            <w:pPr>
              <w:ind w:right="280"/>
              <w:jc w:val="right"/>
              <w:rPr>
                <w:sz w:val="20"/>
                <w:szCs w:val="20"/>
              </w:rPr>
            </w:pPr>
            <w:r>
              <w:rPr>
                <w:sz w:val="24"/>
                <w:szCs w:val="24"/>
              </w:rPr>
              <w:t>7</w:t>
            </w:r>
          </w:p>
        </w:tc>
        <w:tc>
          <w:tcPr>
            <w:tcW w:w="851" w:type="dxa"/>
            <w:tcBorders>
              <w:top w:val="single" w:sz="8" w:space="0" w:color="000000"/>
              <w:bottom w:val="single" w:sz="8" w:space="0" w:color="000000"/>
              <w:right w:val="single" w:sz="8" w:space="0" w:color="000000"/>
            </w:tcBorders>
            <w:vAlign w:val="bottom"/>
          </w:tcPr>
          <w:p w14:paraId="3DA5F145" w14:textId="77777777" w:rsidR="00DF2B2C" w:rsidRDefault="00000000" w:rsidP="00ED03BB">
            <w:pPr>
              <w:ind w:right="260"/>
              <w:jc w:val="right"/>
              <w:rPr>
                <w:sz w:val="20"/>
                <w:szCs w:val="20"/>
              </w:rPr>
            </w:pPr>
            <w:r>
              <w:rPr>
                <w:sz w:val="24"/>
                <w:szCs w:val="24"/>
              </w:rPr>
              <w:t>8</w:t>
            </w:r>
          </w:p>
        </w:tc>
        <w:tc>
          <w:tcPr>
            <w:tcW w:w="850" w:type="dxa"/>
            <w:tcBorders>
              <w:top w:val="single" w:sz="8" w:space="0" w:color="000000"/>
              <w:bottom w:val="single" w:sz="8" w:space="0" w:color="000000"/>
              <w:right w:val="single" w:sz="8" w:space="0" w:color="000000"/>
            </w:tcBorders>
            <w:vAlign w:val="bottom"/>
          </w:tcPr>
          <w:p w14:paraId="2225A8DA" w14:textId="77777777" w:rsidR="00DF2B2C" w:rsidRDefault="00000000" w:rsidP="00ED03BB">
            <w:pPr>
              <w:ind w:right="280"/>
              <w:jc w:val="right"/>
              <w:rPr>
                <w:sz w:val="20"/>
                <w:szCs w:val="20"/>
              </w:rPr>
            </w:pPr>
            <w:r>
              <w:rPr>
                <w:sz w:val="24"/>
                <w:szCs w:val="24"/>
              </w:rPr>
              <w:t>9</w:t>
            </w:r>
          </w:p>
        </w:tc>
        <w:tc>
          <w:tcPr>
            <w:tcW w:w="992" w:type="dxa"/>
            <w:tcBorders>
              <w:top w:val="single" w:sz="8" w:space="0" w:color="000000"/>
              <w:bottom w:val="single" w:sz="8" w:space="0" w:color="000000"/>
              <w:right w:val="single" w:sz="8" w:space="0" w:color="000000"/>
            </w:tcBorders>
            <w:vAlign w:val="bottom"/>
          </w:tcPr>
          <w:p w14:paraId="19CB834C" w14:textId="77777777" w:rsidR="00DF2B2C" w:rsidRDefault="00000000" w:rsidP="00ED03BB">
            <w:pPr>
              <w:ind w:right="260"/>
              <w:jc w:val="right"/>
              <w:rPr>
                <w:sz w:val="20"/>
                <w:szCs w:val="20"/>
              </w:rPr>
            </w:pPr>
            <w:r>
              <w:rPr>
                <w:sz w:val="24"/>
                <w:szCs w:val="24"/>
              </w:rPr>
              <w:t>10</w:t>
            </w:r>
          </w:p>
        </w:tc>
      </w:tr>
      <w:tr w:rsidR="00DF2B2C" w14:paraId="4EEDDFBE" w14:textId="77777777" w:rsidTr="001C227C">
        <w:trPr>
          <w:trHeight w:val="268"/>
        </w:trPr>
        <w:tc>
          <w:tcPr>
            <w:tcW w:w="1096" w:type="dxa"/>
            <w:tcBorders>
              <w:left w:val="single" w:sz="8" w:space="0" w:color="000000"/>
              <w:bottom w:val="single" w:sz="8" w:space="0" w:color="000000"/>
              <w:right w:val="single" w:sz="8" w:space="0" w:color="000000"/>
            </w:tcBorders>
            <w:vAlign w:val="bottom"/>
          </w:tcPr>
          <w:p w14:paraId="44BB2827" w14:textId="77777777" w:rsidR="00DF2B2C" w:rsidRDefault="00000000" w:rsidP="00ED03BB">
            <w:pPr>
              <w:jc w:val="center"/>
              <w:rPr>
                <w:sz w:val="20"/>
                <w:szCs w:val="20"/>
              </w:rPr>
            </w:pPr>
            <w:r>
              <w:rPr>
                <w:b/>
                <w:sz w:val="24"/>
                <w:szCs w:val="24"/>
              </w:rPr>
              <w:t>Procentai</w:t>
            </w:r>
          </w:p>
        </w:tc>
        <w:tc>
          <w:tcPr>
            <w:tcW w:w="709" w:type="dxa"/>
            <w:tcBorders>
              <w:bottom w:val="single" w:sz="8" w:space="0" w:color="000000"/>
              <w:right w:val="single" w:sz="8" w:space="0" w:color="000000"/>
            </w:tcBorders>
            <w:vAlign w:val="bottom"/>
          </w:tcPr>
          <w:p w14:paraId="5B004A6A" w14:textId="77777777" w:rsidR="00DF2B2C" w:rsidRDefault="00000000" w:rsidP="00ED03BB">
            <w:pPr>
              <w:jc w:val="center"/>
              <w:rPr>
                <w:sz w:val="20"/>
                <w:szCs w:val="20"/>
              </w:rPr>
            </w:pPr>
            <w:r>
              <w:rPr>
                <w:sz w:val="24"/>
                <w:szCs w:val="24"/>
              </w:rPr>
              <w:t>0–9</w:t>
            </w:r>
          </w:p>
        </w:tc>
        <w:tc>
          <w:tcPr>
            <w:tcW w:w="709" w:type="dxa"/>
            <w:tcBorders>
              <w:bottom w:val="single" w:sz="8" w:space="0" w:color="000000"/>
              <w:right w:val="single" w:sz="8" w:space="0" w:color="000000"/>
            </w:tcBorders>
            <w:vAlign w:val="bottom"/>
          </w:tcPr>
          <w:p w14:paraId="3533B414" w14:textId="77777777" w:rsidR="00DF2B2C" w:rsidRDefault="00000000" w:rsidP="00ED03BB">
            <w:pPr>
              <w:jc w:val="center"/>
              <w:rPr>
                <w:sz w:val="20"/>
                <w:szCs w:val="20"/>
              </w:rPr>
            </w:pPr>
            <w:r>
              <w:rPr>
                <w:sz w:val="24"/>
                <w:szCs w:val="24"/>
              </w:rPr>
              <w:t>10–19</w:t>
            </w:r>
          </w:p>
        </w:tc>
        <w:tc>
          <w:tcPr>
            <w:tcW w:w="850" w:type="dxa"/>
            <w:tcBorders>
              <w:bottom w:val="single" w:sz="8" w:space="0" w:color="000000"/>
              <w:right w:val="single" w:sz="8" w:space="0" w:color="000000"/>
            </w:tcBorders>
            <w:vAlign w:val="bottom"/>
          </w:tcPr>
          <w:p w14:paraId="1B902880" w14:textId="77777777" w:rsidR="00DF2B2C" w:rsidRDefault="00000000" w:rsidP="00ED03BB">
            <w:pPr>
              <w:jc w:val="center"/>
              <w:rPr>
                <w:sz w:val="20"/>
                <w:szCs w:val="20"/>
              </w:rPr>
            </w:pPr>
            <w:r>
              <w:rPr>
                <w:sz w:val="24"/>
                <w:szCs w:val="24"/>
              </w:rPr>
              <w:t>20–29</w:t>
            </w:r>
          </w:p>
        </w:tc>
        <w:tc>
          <w:tcPr>
            <w:tcW w:w="851" w:type="dxa"/>
            <w:tcBorders>
              <w:bottom w:val="single" w:sz="8" w:space="0" w:color="000000"/>
              <w:right w:val="single" w:sz="8" w:space="0" w:color="000000"/>
            </w:tcBorders>
            <w:vAlign w:val="bottom"/>
          </w:tcPr>
          <w:p w14:paraId="046E8A0D" w14:textId="77777777" w:rsidR="00DF2B2C" w:rsidRDefault="00000000" w:rsidP="00ED03BB">
            <w:pPr>
              <w:jc w:val="center"/>
              <w:rPr>
                <w:sz w:val="20"/>
                <w:szCs w:val="20"/>
              </w:rPr>
            </w:pPr>
            <w:r>
              <w:rPr>
                <w:sz w:val="24"/>
                <w:szCs w:val="24"/>
              </w:rPr>
              <w:t>30–39</w:t>
            </w:r>
          </w:p>
        </w:tc>
        <w:tc>
          <w:tcPr>
            <w:tcW w:w="850" w:type="dxa"/>
            <w:tcBorders>
              <w:bottom w:val="single" w:sz="8" w:space="0" w:color="000000"/>
              <w:right w:val="single" w:sz="8" w:space="0" w:color="000000"/>
            </w:tcBorders>
            <w:vAlign w:val="bottom"/>
          </w:tcPr>
          <w:p w14:paraId="1FB2B625" w14:textId="77777777" w:rsidR="00DF2B2C" w:rsidRDefault="00000000" w:rsidP="00ED03BB">
            <w:pPr>
              <w:jc w:val="center"/>
              <w:rPr>
                <w:sz w:val="20"/>
                <w:szCs w:val="20"/>
              </w:rPr>
            </w:pPr>
            <w:r>
              <w:rPr>
                <w:sz w:val="24"/>
                <w:szCs w:val="24"/>
              </w:rPr>
              <w:t>40–49</w:t>
            </w:r>
          </w:p>
        </w:tc>
        <w:tc>
          <w:tcPr>
            <w:tcW w:w="851" w:type="dxa"/>
            <w:tcBorders>
              <w:bottom w:val="single" w:sz="8" w:space="0" w:color="000000"/>
              <w:right w:val="single" w:sz="8" w:space="0" w:color="000000"/>
            </w:tcBorders>
            <w:vAlign w:val="bottom"/>
          </w:tcPr>
          <w:p w14:paraId="26025D5E" w14:textId="77777777" w:rsidR="00DF2B2C" w:rsidRDefault="00000000" w:rsidP="00ED03BB">
            <w:pPr>
              <w:jc w:val="center"/>
              <w:rPr>
                <w:sz w:val="20"/>
                <w:szCs w:val="20"/>
              </w:rPr>
            </w:pPr>
            <w:r>
              <w:rPr>
                <w:sz w:val="24"/>
                <w:szCs w:val="24"/>
              </w:rPr>
              <w:t>50–59</w:t>
            </w:r>
          </w:p>
        </w:tc>
        <w:tc>
          <w:tcPr>
            <w:tcW w:w="850" w:type="dxa"/>
            <w:tcBorders>
              <w:bottom w:val="single" w:sz="8" w:space="0" w:color="000000"/>
              <w:right w:val="single" w:sz="8" w:space="0" w:color="000000"/>
            </w:tcBorders>
            <w:vAlign w:val="bottom"/>
          </w:tcPr>
          <w:p w14:paraId="43C4B444" w14:textId="77777777" w:rsidR="00DF2B2C" w:rsidRDefault="00000000" w:rsidP="00ED03BB">
            <w:pPr>
              <w:jc w:val="center"/>
              <w:rPr>
                <w:sz w:val="20"/>
                <w:szCs w:val="20"/>
              </w:rPr>
            </w:pPr>
            <w:r>
              <w:rPr>
                <w:sz w:val="24"/>
                <w:szCs w:val="24"/>
              </w:rPr>
              <w:t>60–69</w:t>
            </w:r>
          </w:p>
        </w:tc>
        <w:tc>
          <w:tcPr>
            <w:tcW w:w="851" w:type="dxa"/>
            <w:tcBorders>
              <w:bottom w:val="single" w:sz="8" w:space="0" w:color="000000"/>
              <w:right w:val="single" w:sz="8" w:space="0" w:color="000000"/>
            </w:tcBorders>
            <w:vAlign w:val="bottom"/>
          </w:tcPr>
          <w:p w14:paraId="6C447BBA" w14:textId="77777777" w:rsidR="00DF2B2C" w:rsidRDefault="00000000" w:rsidP="00ED03BB">
            <w:pPr>
              <w:jc w:val="center"/>
              <w:rPr>
                <w:sz w:val="20"/>
                <w:szCs w:val="20"/>
              </w:rPr>
            </w:pPr>
            <w:r>
              <w:rPr>
                <w:sz w:val="24"/>
                <w:szCs w:val="24"/>
              </w:rPr>
              <w:t>70–79</w:t>
            </w:r>
          </w:p>
        </w:tc>
        <w:tc>
          <w:tcPr>
            <w:tcW w:w="850" w:type="dxa"/>
            <w:tcBorders>
              <w:bottom w:val="single" w:sz="8" w:space="0" w:color="000000"/>
              <w:right w:val="single" w:sz="8" w:space="0" w:color="000000"/>
            </w:tcBorders>
            <w:vAlign w:val="bottom"/>
          </w:tcPr>
          <w:p w14:paraId="1A4B8569" w14:textId="77777777" w:rsidR="00DF2B2C" w:rsidRDefault="00000000" w:rsidP="00ED03BB">
            <w:pPr>
              <w:jc w:val="center"/>
              <w:rPr>
                <w:sz w:val="20"/>
                <w:szCs w:val="20"/>
              </w:rPr>
            </w:pPr>
            <w:r>
              <w:rPr>
                <w:sz w:val="24"/>
                <w:szCs w:val="24"/>
              </w:rPr>
              <w:t>80–89</w:t>
            </w:r>
          </w:p>
        </w:tc>
        <w:tc>
          <w:tcPr>
            <w:tcW w:w="992" w:type="dxa"/>
            <w:tcBorders>
              <w:bottom w:val="single" w:sz="8" w:space="0" w:color="000000"/>
              <w:right w:val="single" w:sz="8" w:space="0" w:color="000000"/>
            </w:tcBorders>
            <w:vAlign w:val="bottom"/>
          </w:tcPr>
          <w:p w14:paraId="5E49C3EA" w14:textId="77777777" w:rsidR="00DF2B2C" w:rsidRDefault="00000000" w:rsidP="00ED03BB">
            <w:pPr>
              <w:jc w:val="center"/>
              <w:rPr>
                <w:sz w:val="20"/>
                <w:szCs w:val="20"/>
              </w:rPr>
            </w:pPr>
            <w:r>
              <w:rPr>
                <w:sz w:val="24"/>
                <w:szCs w:val="24"/>
              </w:rPr>
              <w:t>90–100</w:t>
            </w:r>
          </w:p>
        </w:tc>
      </w:tr>
    </w:tbl>
    <w:p w14:paraId="360F8DBE" w14:textId="2209AE35" w:rsidR="00DF2B2C" w:rsidRPr="004343B1" w:rsidRDefault="00DF2B2C" w:rsidP="00ED03BB">
      <w:pPr>
        <w:ind w:right="-179"/>
        <w:jc w:val="center"/>
        <w:rPr>
          <w:sz w:val="12"/>
          <w:szCs w:val="12"/>
        </w:rPr>
      </w:pPr>
      <w:bookmarkStart w:id="4" w:name="bookmark=id.49x2ik5" w:colFirst="0" w:colLast="0"/>
      <w:bookmarkEnd w:id="4"/>
    </w:p>
    <w:p w14:paraId="0DBD8C17" w14:textId="101A6D8A" w:rsidR="00DF2B2C" w:rsidRPr="00F4472D" w:rsidRDefault="006F575D" w:rsidP="004343B1">
      <w:pPr>
        <w:pStyle w:val="Sraopastraipa"/>
        <w:numPr>
          <w:ilvl w:val="0"/>
          <w:numId w:val="12"/>
        </w:numPr>
        <w:tabs>
          <w:tab w:val="left" w:pos="1120"/>
        </w:tabs>
        <w:ind w:left="0" w:firstLine="709"/>
        <w:jc w:val="both"/>
        <w:rPr>
          <w:sz w:val="24"/>
          <w:szCs w:val="24"/>
        </w:rPr>
      </w:pPr>
      <w:r>
        <w:rPr>
          <w:sz w:val="24"/>
          <w:szCs w:val="24"/>
        </w:rPr>
        <w:t>Kaupiamasis vertinimas:</w:t>
      </w:r>
    </w:p>
    <w:p w14:paraId="3BB40E92" w14:textId="10DCC700" w:rsidR="00DF2B2C" w:rsidRDefault="004343B1" w:rsidP="004343B1">
      <w:pPr>
        <w:ind w:firstLine="709"/>
        <w:jc w:val="both"/>
        <w:rPr>
          <w:sz w:val="20"/>
          <w:szCs w:val="20"/>
        </w:rPr>
      </w:pPr>
      <w:r>
        <w:rPr>
          <w:sz w:val="24"/>
          <w:szCs w:val="24"/>
        </w:rPr>
        <w:t xml:space="preserve">80.1. </w:t>
      </w:r>
      <w:r w:rsidR="00000000">
        <w:rPr>
          <w:sz w:val="24"/>
          <w:szCs w:val="24"/>
        </w:rPr>
        <w:t xml:space="preserve">Žinių ir įgūdžių formavimo skatinimui </w:t>
      </w:r>
      <w:r w:rsidR="00F4472D">
        <w:rPr>
          <w:sz w:val="24"/>
          <w:szCs w:val="24"/>
        </w:rPr>
        <w:t>9, 10 (</w:t>
      </w:r>
      <w:r w:rsidR="00000000">
        <w:rPr>
          <w:sz w:val="24"/>
          <w:szCs w:val="24"/>
        </w:rPr>
        <w:t xml:space="preserve">I–II </w:t>
      </w:r>
      <w:r w:rsidR="00F4472D">
        <w:rPr>
          <w:sz w:val="24"/>
          <w:szCs w:val="24"/>
        </w:rPr>
        <w:t>gimnazijos</w:t>
      </w:r>
      <w:r w:rsidR="002D5710">
        <w:rPr>
          <w:sz w:val="24"/>
          <w:szCs w:val="24"/>
        </w:rPr>
        <w:t>)</w:t>
      </w:r>
      <w:r w:rsidR="00F4472D">
        <w:rPr>
          <w:sz w:val="24"/>
          <w:szCs w:val="24"/>
        </w:rPr>
        <w:t xml:space="preserve"> </w:t>
      </w:r>
      <w:r w:rsidR="00000000">
        <w:rPr>
          <w:sz w:val="24"/>
          <w:szCs w:val="24"/>
        </w:rPr>
        <w:t>klasė</w:t>
      </w:r>
      <w:r w:rsidR="00F4472D">
        <w:rPr>
          <w:sz w:val="24"/>
          <w:szCs w:val="24"/>
        </w:rPr>
        <w:t>s</w:t>
      </w:r>
      <w:r w:rsidR="00000000">
        <w:rPr>
          <w:sz w:val="24"/>
          <w:szCs w:val="24"/>
        </w:rPr>
        <w:t>e taikoma ir kaupiamojo vertinimo sistema. Kaupiamasis balas rašomas už:</w:t>
      </w:r>
    </w:p>
    <w:p w14:paraId="713CED3E" w14:textId="72E0E444" w:rsidR="00F4472D" w:rsidRDefault="00000000" w:rsidP="004343B1">
      <w:pPr>
        <w:pStyle w:val="Sraopastraipa"/>
        <w:numPr>
          <w:ilvl w:val="2"/>
          <w:numId w:val="88"/>
        </w:numPr>
        <w:tabs>
          <w:tab w:val="left" w:pos="900"/>
        </w:tabs>
        <w:ind w:left="0" w:firstLine="709"/>
        <w:rPr>
          <w:sz w:val="24"/>
          <w:szCs w:val="24"/>
        </w:rPr>
      </w:pPr>
      <w:r w:rsidRPr="00F4472D">
        <w:rPr>
          <w:sz w:val="24"/>
          <w:szCs w:val="24"/>
        </w:rPr>
        <w:t>atsakinėjimą į klausimus žodžiu frontalios apklausos metu pamokoje;</w:t>
      </w:r>
    </w:p>
    <w:p w14:paraId="09688929" w14:textId="14CC7743" w:rsidR="00F4472D" w:rsidRDefault="00000000" w:rsidP="004343B1">
      <w:pPr>
        <w:pStyle w:val="Sraopastraipa"/>
        <w:numPr>
          <w:ilvl w:val="2"/>
          <w:numId w:val="88"/>
        </w:numPr>
        <w:tabs>
          <w:tab w:val="left" w:pos="900"/>
        </w:tabs>
        <w:ind w:left="0" w:firstLine="709"/>
        <w:rPr>
          <w:sz w:val="24"/>
          <w:szCs w:val="24"/>
        </w:rPr>
      </w:pPr>
      <w:r w:rsidRPr="00F4472D">
        <w:rPr>
          <w:sz w:val="24"/>
          <w:szCs w:val="24"/>
        </w:rPr>
        <w:t>kolektyvinį ir individualų aktualių informacinių šaltinių nagrinėjimą klasėje</w:t>
      </w:r>
      <w:r w:rsidR="00F4472D">
        <w:rPr>
          <w:sz w:val="24"/>
          <w:szCs w:val="24"/>
        </w:rPr>
        <w:t>;</w:t>
      </w:r>
    </w:p>
    <w:p w14:paraId="50D4F51F" w14:textId="03080662" w:rsidR="00F4472D" w:rsidRDefault="00000000" w:rsidP="004343B1">
      <w:pPr>
        <w:pStyle w:val="Sraopastraipa"/>
        <w:numPr>
          <w:ilvl w:val="2"/>
          <w:numId w:val="88"/>
        </w:numPr>
        <w:tabs>
          <w:tab w:val="left" w:pos="900"/>
        </w:tabs>
        <w:ind w:left="0" w:firstLine="709"/>
        <w:rPr>
          <w:sz w:val="24"/>
          <w:szCs w:val="24"/>
        </w:rPr>
      </w:pPr>
      <w:r w:rsidRPr="00F4472D">
        <w:rPr>
          <w:sz w:val="24"/>
          <w:szCs w:val="24"/>
        </w:rPr>
        <w:t>namų darbų atlikimą raštu pratybose, užduočių lapuose, kontūriniuose žemėlapiuose</w:t>
      </w:r>
      <w:r w:rsidR="00F4472D">
        <w:rPr>
          <w:sz w:val="24"/>
          <w:szCs w:val="24"/>
        </w:rPr>
        <w:t>;</w:t>
      </w:r>
    </w:p>
    <w:p w14:paraId="6BF84D8C" w14:textId="77777777" w:rsidR="00F4472D" w:rsidRDefault="00000000" w:rsidP="004343B1">
      <w:pPr>
        <w:pStyle w:val="Sraopastraipa"/>
        <w:numPr>
          <w:ilvl w:val="2"/>
          <w:numId w:val="88"/>
        </w:numPr>
        <w:tabs>
          <w:tab w:val="left" w:pos="900"/>
        </w:tabs>
        <w:ind w:left="0" w:firstLine="709"/>
        <w:rPr>
          <w:sz w:val="24"/>
          <w:szCs w:val="24"/>
        </w:rPr>
      </w:pPr>
      <w:r w:rsidRPr="00F4472D">
        <w:rPr>
          <w:sz w:val="24"/>
          <w:szCs w:val="24"/>
        </w:rPr>
        <w:t>papildymus žodžiu, atsakinėjant bendraklasiams;</w:t>
      </w:r>
    </w:p>
    <w:p w14:paraId="520AA2DF" w14:textId="77777777" w:rsidR="00F4472D" w:rsidRDefault="00000000" w:rsidP="004343B1">
      <w:pPr>
        <w:pStyle w:val="Sraopastraipa"/>
        <w:numPr>
          <w:ilvl w:val="2"/>
          <w:numId w:val="88"/>
        </w:numPr>
        <w:tabs>
          <w:tab w:val="left" w:pos="900"/>
        </w:tabs>
        <w:ind w:left="0" w:firstLine="709"/>
        <w:rPr>
          <w:sz w:val="24"/>
          <w:szCs w:val="24"/>
        </w:rPr>
      </w:pPr>
      <w:r w:rsidRPr="00F4472D">
        <w:rPr>
          <w:sz w:val="24"/>
          <w:szCs w:val="24"/>
        </w:rPr>
        <w:t>klausimų formulavimą ir uždavimą pamokoje žodžiu atsakinėjantiems bendraklasiams;</w:t>
      </w:r>
    </w:p>
    <w:p w14:paraId="23A17BC8" w14:textId="77777777" w:rsidR="00F4472D" w:rsidRDefault="00000000" w:rsidP="004343B1">
      <w:pPr>
        <w:pStyle w:val="Sraopastraipa"/>
        <w:numPr>
          <w:ilvl w:val="2"/>
          <w:numId w:val="88"/>
        </w:numPr>
        <w:tabs>
          <w:tab w:val="left" w:pos="900"/>
        </w:tabs>
        <w:ind w:left="0" w:firstLine="709"/>
        <w:rPr>
          <w:sz w:val="24"/>
          <w:szCs w:val="24"/>
        </w:rPr>
      </w:pPr>
      <w:r w:rsidRPr="00F4472D">
        <w:rPr>
          <w:sz w:val="24"/>
          <w:szCs w:val="24"/>
        </w:rPr>
        <w:t>atsakinėjimą į kartojimo klausimus bei į mokytojo klausimus, kartu kolektyviai nagrinėjant naują temą;</w:t>
      </w:r>
    </w:p>
    <w:p w14:paraId="5C779D32" w14:textId="77777777" w:rsidR="00F4472D" w:rsidRDefault="00000000" w:rsidP="004343B1">
      <w:pPr>
        <w:pStyle w:val="Sraopastraipa"/>
        <w:numPr>
          <w:ilvl w:val="2"/>
          <w:numId w:val="88"/>
        </w:numPr>
        <w:tabs>
          <w:tab w:val="left" w:pos="900"/>
        </w:tabs>
        <w:ind w:left="0" w:firstLine="709"/>
        <w:rPr>
          <w:sz w:val="24"/>
          <w:szCs w:val="24"/>
        </w:rPr>
      </w:pPr>
      <w:r w:rsidRPr="00F4472D">
        <w:rPr>
          <w:sz w:val="24"/>
          <w:szCs w:val="24"/>
        </w:rPr>
        <w:t>darbą su internetinių portalų, virtualių archyvų, bibliotekų, muziejų, kitų šiuolaikinių medijų informacinėmis bazėmis, pagal mokytojo nurodytą tematiką (trumpos apžvalgos; tekstų vertimai iš užsienio kalbos);</w:t>
      </w:r>
    </w:p>
    <w:p w14:paraId="0978959F" w14:textId="0617DCA0" w:rsidR="00DF2B2C" w:rsidRPr="00F4472D" w:rsidRDefault="00000000" w:rsidP="004343B1">
      <w:pPr>
        <w:pStyle w:val="Sraopastraipa"/>
        <w:numPr>
          <w:ilvl w:val="2"/>
          <w:numId w:val="88"/>
        </w:numPr>
        <w:tabs>
          <w:tab w:val="left" w:pos="900"/>
        </w:tabs>
        <w:ind w:left="0" w:firstLine="709"/>
        <w:rPr>
          <w:sz w:val="24"/>
          <w:szCs w:val="24"/>
        </w:rPr>
      </w:pPr>
      <w:r w:rsidRPr="00F4472D">
        <w:rPr>
          <w:sz w:val="24"/>
          <w:szCs w:val="24"/>
        </w:rPr>
        <w:t>mokinio užrašų sąsiuvinio ir pratybų sąsiuvinio informaciją;</w:t>
      </w:r>
    </w:p>
    <w:p w14:paraId="0443DBA3" w14:textId="49ADAD7B" w:rsidR="00DF2B2C" w:rsidRDefault="004343B1" w:rsidP="004343B1">
      <w:pPr>
        <w:ind w:firstLine="709"/>
        <w:jc w:val="both"/>
        <w:rPr>
          <w:sz w:val="20"/>
          <w:szCs w:val="20"/>
        </w:rPr>
      </w:pPr>
      <w:r>
        <w:rPr>
          <w:sz w:val="24"/>
          <w:szCs w:val="24"/>
        </w:rPr>
        <w:t>80</w:t>
      </w:r>
      <w:r w:rsidR="00000000">
        <w:rPr>
          <w:sz w:val="24"/>
          <w:szCs w:val="24"/>
        </w:rPr>
        <w:t xml:space="preserve">.2. mokiniui surinkus ne mažiau 3 kaupiamuosius pažymius, jų vidurkis (išvedamas taikant aritmetinio skaičių apvalinimo taisyklę) įrašomas į dienyną. Šį vertinimą rekomenduotina (bet nėra privaloma) taikyti ir III–IV </w:t>
      </w:r>
      <w:r w:rsidR="00F4472D">
        <w:rPr>
          <w:sz w:val="24"/>
          <w:szCs w:val="24"/>
        </w:rPr>
        <w:t xml:space="preserve">gimnazijos </w:t>
      </w:r>
      <w:r w:rsidR="00000000">
        <w:rPr>
          <w:sz w:val="24"/>
          <w:szCs w:val="24"/>
        </w:rPr>
        <w:t>klas</w:t>
      </w:r>
      <w:r w:rsidR="00F4472D">
        <w:rPr>
          <w:sz w:val="24"/>
          <w:szCs w:val="24"/>
        </w:rPr>
        <w:t>ių</w:t>
      </w:r>
      <w:r w:rsidR="00000000">
        <w:rPr>
          <w:sz w:val="24"/>
          <w:szCs w:val="24"/>
        </w:rPr>
        <w:t xml:space="preserve"> mokiniams.</w:t>
      </w:r>
    </w:p>
    <w:p w14:paraId="524B601C" w14:textId="67C25933" w:rsidR="00DF2B2C" w:rsidRDefault="00000000" w:rsidP="004343B1">
      <w:pPr>
        <w:pStyle w:val="Sraopastraipa"/>
        <w:numPr>
          <w:ilvl w:val="0"/>
          <w:numId w:val="12"/>
        </w:numPr>
        <w:tabs>
          <w:tab w:val="left" w:pos="1120"/>
        </w:tabs>
        <w:ind w:left="0" w:firstLine="709"/>
        <w:jc w:val="both"/>
        <w:rPr>
          <w:sz w:val="24"/>
          <w:szCs w:val="24"/>
        </w:rPr>
      </w:pPr>
      <w:r>
        <w:rPr>
          <w:sz w:val="24"/>
          <w:szCs w:val="24"/>
        </w:rPr>
        <w:t xml:space="preserve">III–IV </w:t>
      </w:r>
      <w:r w:rsidR="00F4472D">
        <w:rPr>
          <w:sz w:val="24"/>
          <w:szCs w:val="24"/>
        </w:rPr>
        <w:t xml:space="preserve">gimnazijos </w:t>
      </w:r>
      <w:r>
        <w:rPr>
          <w:sz w:val="24"/>
          <w:szCs w:val="24"/>
        </w:rPr>
        <w:t>klas</w:t>
      </w:r>
      <w:r w:rsidR="00F4472D">
        <w:rPr>
          <w:sz w:val="24"/>
          <w:szCs w:val="24"/>
        </w:rPr>
        <w:t>ių</w:t>
      </w:r>
      <w:r>
        <w:rPr>
          <w:sz w:val="24"/>
          <w:szCs w:val="24"/>
        </w:rPr>
        <w:t xml:space="preserve"> mokinių istorijos modulio pažanga ir pasiekimai vertinami „įskaityta”, „neįskaityta”. Per pusmetį organizuojami ne mažiau kaip 3 atsiskaitomieji istorijos modulio programos darbai. Pusmetis ir metinis įvertinimas vedamas „įskaityta”, kai įrašų „įskaityta” už atsiskaitomuosius darbus yra daugiau nei įrašų „neįskaityta”.</w:t>
      </w:r>
    </w:p>
    <w:p w14:paraId="30B2EAAA" w14:textId="77777777" w:rsidR="00DF2B2C" w:rsidRPr="00C71019" w:rsidRDefault="00DF2B2C" w:rsidP="00ED03BB">
      <w:pPr>
        <w:rPr>
          <w:sz w:val="24"/>
          <w:szCs w:val="24"/>
        </w:rPr>
      </w:pPr>
    </w:p>
    <w:p w14:paraId="5AE14317" w14:textId="77777777" w:rsidR="00DF2B2C" w:rsidRDefault="00000000" w:rsidP="00ED03BB">
      <w:pPr>
        <w:ind w:right="-179"/>
        <w:jc w:val="center"/>
        <w:rPr>
          <w:sz w:val="20"/>
          <w:szCs w:val="20"/>
        </w:rPr>
      </w:pPr>
      <w:r>
        <w:rPr>
          <w:b/>
          <w:sz w:val="24"/>
          <w:szCs w:val="24"/>
        </w:rPr>
        <w:t>PENKTASIS SKIRSNIS</w:t>
      </w:r>
    </w:p>
    <w:p w14:paraId="0ED7A033" w14:textId="77777777" w:rsidR="00DF2B2C" w:rsidRDefault="00000000" w:rsidP="00ED03BB">
      <w:pPr>
        <w:ind w:right="-179"/>
        <w:jc w:val="center"/>
        <w:rPr>
          <w:sz w:val="20"/>
          <w:szCs w:val="20"/>
        </w:rPr>
      </w:pPr>
      <w:r>
        <w:rPr>
          <w:b/>
          <w:sz w:val="24"/>
          <w:szCs w:val="24"/>
        </w:rPr>
        <w:t>MATEMATIKA</w:t>
      </w:r>
    </w:p>
    <w:p w14:paraId="01298C03" w14:textId="77777777" w:rsidR="00DF2B2C" w:rsidRPr="00C71019" w:rsidRDefault="00DF2B2C" w:rsidP="00ED03BB">
      <w:pPr>
        <w:rPr>
          <w:sz w:val="24"/>
          <w:szCs w:val="24"/>
        </w:rPr>
      </w:pPr>
    </w:p>
    <w:p w14:paraId="31ED0D82" w14:textId="77777777" w:rsidR="00DF2B2C" w:rsidRDefault="00000000" w:rsidP="004343B1">
      <w:pPr>
        <w:pStyle w:val="Sraopastraipa"/>
        <w:numPr>
          <w:ilvl w:val="0"/>
          <w:numId w:val="12"/>
        </w:numPr>
        <w:tabs>
          <w:tab w:val="left" w:pos="1120"/>
        </w:tabs>
        <w:ind w:left="0" w:firstLine="709"/>
        <w:jc w:val="both"/>
        <w:rPr>
          <w:sz w:val="24"/>
          <w:szCs w:val="24"/>
        </w:rPr>
      </w:pPr>
      <w:r>
        <w:rPr>
          <w:sz w:val="24"/>
          <w:szCs w:val="24"/>
        </w:rPr>
        <w:t>Pažymiu vertinama:</w:t>
      </w:r>
    </w:p>
    <w:p w14:paraId="7E18DB4F" w14:textId="0968CDA9" w:rsidR="00F4472D" w:rsidRDefault="00F4472D" w:rsidP="004343B1">
      <w:pPr>
        <w:pStyle w:val="Sraopastraipa"/>
        <w:numPr>
          <w:ilvl w:val="1"/>
          <w:numId w:val="89"/>
        </w:numPr>
        <w:tabs>
          <w:tab w:val="left" w:pos="709"/>
        </w:tabs>
        <w:ind w:left="0" w:firstLine="709"/>
        <w:rPr>
          <w:sz w:val="24"/>
          <w:szCs w:val="24"/>
        </w:rPr>
      </w:pPr>
      <w:r>
        <w:rPr>
          <w:sz w:val="24"/>
          <w:szCs w:val="24"/>
        </w:rPr>
        <w:t>atsiskaitomieji</w:t>
      </w:r>
      <w:r w:rsidRPr="00F4472D">
        <w:rPr>
          <w:sz w:val="24"/>
          <w:szCs w:val="24"/>
        </w:rPr>
        <w:t xml:space="preserve"> darbai baigus skyrių;</w:t>
      </w:r>
    </w:p>
    <w:p w14:paraId="26B71F47" w14:textId="17265F55" w:rsidR="00F4472D" w:rsidRDefault="00000000" w:rsidP="004343B1">
      <w:pPr>
        <w:pStyle w:val="Sraopastraipa"/>
        <w:numPr>
          <w:ilvl w:val="1"/>
          <w:numId w:val="89"/>
        </w:numPr>
        <w:tabs>
          <w:tab w:val="left" w:pos="709"/>
        </w:tabs>
        <w:ind w:left="0" w:firstLine="709"/>
        <w:rPr>
          <w:sz w:val="24"/>
          <w:szCs w:val="24"/>
        </w:rPr>
      </w:pPr>
      <w:r w:rsidRPr="00F4472D">
        <w:rPr>
          <w:sz w:val="24"/>
          <w:szCs w:val="24"/>
        </w:rPr>
        <w:t>savarankiški darbai ir apklausos raštu iš svarbesnių temų;</w:t>
      </w:r>
    </w:p>
    <w:p w14:paraId="2C522325" w14:textId="77777777" w:rsidR="00F4472D" w:rsidRDefault="00000000" w:rsidP="004343B1">
      <w:pPr>
        <w:pStyle w:val="Sraopastraipa"/>
        <w:numPr>
          <w:ilvl w:val="1"/>
          <w:numId w:val="89"/>
        </w:numPr>
        <w:tabs>
          <w:tab w:val="left" w:pos="709"/>
        </w:tabs>
        <w:ind w:left="0" w:firstLine="709"/>
        <w:rPr>
          <w:sz w:val="24"/>
          <w:szCs w:val="24"/>
        </w:rPr>
      </w:pPr>
      <w:r w:rsidRPr="00F4472D">
        <w:rPr>
          <w:sz w:val="24"/>
          <w:szCs w:val="24"/>
        </w:rPr>
        <w:t>kartojimo ir apibendrinamieji kontroliniai darbai;</w:t>
      </w:r>
    </w:p>
    <w:p w14:paraId="6FBE2D54" w14:textId="77777777" w:rsidR="00F4472D" w:rsidRDefault="00F4472D" w:rsidP="004343B1">
      <w:pPr>
        <w:pStyle w:val="Sraopastraipa"/>
        <w:numPr>
          <w:ilvl w:val="1"/>
          <w:numId w:val="89"/>
        </w:numPr>
        <w:tabs>
          <w:tab w:val="left" w:pos="709"/>
        </w:tabs>
        <w:ind w:left="0" w:firstLine="709"/>
        <w:rPr>
          <w:sz w:val="24"/>
          <w:szCs w:val="24"/>
        </w:rPr>
      </w:pPr>
      <w:r>
        <w:rPr>
          <w:sz w:val="24"/>
          <w:szCs w:val="24"/>
        </w:rPr>
        <w:t>atsiskaitomieji</w:t>
      </w:r>
      <w:r w:rsidRPr="00F4472D">
        <w:rPr>
          <w:sz w:val="24"/>
          <w:szCs w:val="24"/>
        </w:rPr>
        <w:t xml:space="preserve"> darbai pagal VBE ir PUPP formatą;</w:t>
      </w:r>
    </w:p>
    <w:p w14:paraId="5D35AF8B" w14:textId="3B45619A" w:rsidR="00DF2B2C" w:rsidRPr="00F4472D" w:rsidRDefault="00000000" w:rsidP="004343B1">
      <w:pPr>
        <w:pStyle w:val="Sraopastraipa"/>
        <w:numPr>
          <w:ilvl w:val="1"/>
          <w:numId w:val="89"/>
        </w:numPr>
        <w:tabs>
          <w:tab w:val="left" w:pos="709"/>
        </w:tabs>
        <w:ind w:left="0" w:firstLine="709"/>
        <w:rPr>
          <w:sz w:val="24"/>
          <w:szCs w:val="24"/>
        </w:rPr>
      </w:pPr>
      <w:r w:rsidRPr="00F4472D">
        <w:rPr>
          <w:sz w:val="24"/>
          <w:szCs w:val="24"/>
        </w:rPr>
        <w:t>projektiniai darbai.</w:t>
      </w:r>
    </w:p>
    <w:p w14:paraId="59DF2244" w14:textId="77777777" w:rsidR="00DF2B2C" w:rsidRDefault="00000000" w:rsidP="004343B1">
      <w:pPr>
        <w:pStyle w:val="Sraopastraipa"/>
        <w:numPr>
          <w:ilvl w:val="0"/>
          <w:numId w:val="12"/>
        </w:numPr>
        <w:tabs>
          <w:tab w:val="left" w:pos="1120"/>
        </w:tabs>
        <w:ind w:left="0" w:firstLine="709"/>
        <w:jc w:val="both"/>
        <w:rPr>
          <w:sz w:val="24"/>
          <w:szCs w:val="24"/>
        </w:rPr>
      </w:pPr>
      <w:r>
        <w:rPr>
          <w:sz w:val="24"/>
          <w:szCs w:val="24"/>
        </w:rPr>
        <w:t>Mokytojas gali naudoti kaupiamąjį balą (darbas klasėje, namų darbai, kūrybinės užduotys, apklausos raštu ir žodžiu).</w:t>
      </w:r>
    </w:p>
    <w:p w14:paraId="083C7AB0" w14:textId="215159AB" w:rsidR="00DF2B2C" w:rsidRDefault="00000000" w:rsidP="004343B1">
      <w:pPr>
        <w:pStyle w:val="Sraopastraipa"/>
        <w:numPr>
          <w:ilvl w:val="0"/>
          <w:numId w:val="12"/>
        </w:numPr>
        <w:tabs>
          <w:tab w:val="left" w:pos="1120"/>
        </w:tabs>
        <w:ind w:left="0" w:firstLine="709"/>
        <w:jc w:val="both"/>
        <w:rPr>
          <w:sz w:val="24"/>
          <w:szCs w:val="24"/>
        </w:rPr>
      </w:pPr>
      <w:r>
        <w:rPr>
          <w:sz w:val="24"/>
          <w:szCs w:val="24"/>
        </w:rPr>
        <w:t>Mokytojas gali naudoti suminį pažymį</w:t>
      </w:r>
      <w:r w:rsidR="00F4472D">
        <w:rPr>
          <w:sz w:val="24"/>
          <w:szCs w:val="24"/>
        </w:rPr>
        <w:t xml:space="preserve">: </w:t>
      </w:r>
      <w:r>
        <w:rPr>
          <w:sz w:val="24"/>
          <w:szCs w:val="24"/>
        </w:rPr>
        <w:t>dviejų ar daugiau mažesnės apimties darbų vertinimo taškai sumuojami ir konvertuojami į pažymį.</w:t>
      </w:r>
    </w:p>
    <w:p w14:paraId="6B158980" w14:textId="77777777" w:rsidR="00DF2B2C" w:rsidRDefault="00000000" w:rsidP="004343B1">
      <w:pPr>
        <w:pStyle w:val="Sraopastraipa"/>
        <w:numPr>
          <w:ilvl w:val="0"/>
          <w:numId w:val="12"/>
        </w:numPr>
        <w:tabs>
          <w:tab w:val="left" w:pos="1120"/>
        </w:tabs>
        <w:ind w:left="0" w:firstLine="709"/>
        <w:jc w:val="both"/>
        <w:rPr>
          <w:sz w:val="24"/>
          <w:szCs w:val="24"/>
        </w:rPr>
      </w:pPr>
      <w:r>
        <w:rPr>
          <w:sz w:val="24"/>
          <w:szCs w:val="24"/>
        </w:rPr>
        <w:t>Atsiskaitomųjų darbų vertinimui sudaroma ir skelbiama taškų bei pažymių atitikties lentelė. Maksimalus taškų skaičius keičiasi priklausomai nuo užduočių sudėtingumo. Teigiamas įvertinimas rašomas surinkus ne mažiau kaip 25 proc. visų galimų taškų.</w:t>
      </w:r>
    </w:p>
    <w:p w14:paraId="6DBA1223" w14:textId="2C6C49D6" w:rsidR="00DF2B2C" w:rsidRDefault="00000000" w:rsidP="004343B1">
      <w:pPr>
        <w:pStyle w:val="Sraopastraipa"/>
        <w:numPr>
          <w:ilvl w:val="0"/>
          <w:numId w:val="12"/>
        </w:numPr>
        <w:tabs>
          <w:tab w:val="left" w:pos="1120"/>
        </w:tabs>
        <w:ind w:left="0" w:firstLine="709"/>
        <w:jc w:val="both"/>
        <w:rPr>
          <w:sz w:val="24"/>
          <w:szCs w:val="24"/>
        </w:rPr>
      </w:pPr>
      <w:r>
        <w:rPr>
          <w:sz w:val="24"/>
          <w:szCs w:val="24"/>
        </w:rPr>
        <w:t xml:space="preserve">III </w:t>
      </w:r>
      <w:r w:rsidR="00F4472D">
        <w:rPr>
          <w:sz w:val="24"/>
          <w:szCs w:val="24"/>
        </w:rPr>
        <w:t xml:space="preserve">gimnazijos </w:t>
      </w:r>
      <w:r>
        <w:rPr>
          <w:sz w:val="24"/>
          <w:szCs w:val="24"/>
        </w:rPr>
        <w:t xml:space="preserve">klasių matematikos modulis </w:t>
      </w:r>
      <w:r w:rsidR="00F4472D">
        <w:rPr>
          <w:sz w:val="24"/>
          <w:szCs w:val="24"/>
        </w:rPr>
        <w:t>„</w:t>
      </w:r>
      <w:r>
        <w:rPr>
          <w:sz w:val="24"/>
          <w:szCs w:val="24"/>
        </w:rPr>
        <w:t xml:space="preserve">Planimetrija” vertinamas „įskaityta“/„neįskaityta“. Kiekvieną kartą sudaroma ir skelbiama taškų lentelė. Įvertinimas „įskaityta“ rašomas surinkus ne mažiau kaip 35 proc. užduoties taškų. Per I pusmetį mokiniai atlieka 1 apibendrinamąjį </w:t>
      </w:r>
      <w:r w:rsidR="00F4472D">
        <w:rPr>
          <w:sz w:val="24"/>
          <w:szCs w:val="24"/>
        </w:rPr>
        <w:t>atsiskaitomąjį</w:t>
      </w:r>
      <w:r>
        <w:rPr>
          <w:sz w:val="24"/>
          <w:szCs w:val="24"/>
        </w:rPr>
        <w:t xml:space="preserve"> darbą ir jo įvertinimas yra I pusmečio įvertinimas. Per II pusmetį mokiniai atlieka ne mažiau kaip 2 apibendrinamuosius </w:t>
      </w:r>
      <w:r w:rsidR="00F4472D">
        <w:rPr>
          <w:sz w:val="24"/>
          <w:szCs w:val="24"/>
        </w:rPr>
        <w:t>atsiskaitomuosius</w:t>
      </w:r>
      <w:r>
        <w:rPr>
          <w:sz w:val="24"/>
          <w:szCs w:val="24"/>
        </w:rPr>
        <w:t xml:space="preserve"> darbus. Įvertinimas </w:t>
      </w:r>
      <w:r>
        <w:rPr>
          <w:sz w:val="24"/>
          <w:szCs w:val="24"/>
        </w:rPr>
        <w:lastRenderedPageBreak/>
        <w:t xml:space="preserve">„įskaityta“ rašomas, surinkus iš kiekvieno apibendrinamojo darbo ne mažiau kaip 35 proc. užduoties taškų. Pusmetis ar metinis įvertinimas vedamas </w:t>
      </w:r>
      <w:r w:rsidR="002D5710">
        <w:rPr>
          <w:sz w:val="24"/>
          <w:szCs w:val="24"/>
        </w:rPr>
        <w:t>„</w:t>
      </w:r>
      <w:r>
        <w:rPr>
          <w:sz w:val="24"/>
          <w:szCs w:val="24"/>
        </w:rPr>
        <w:t xml:space="preserve">įskaityta”, kai įrašų </w:t>
      </w:r>
      <w:r w:rsidR="002D5710">
        <w:rPr>
          <w:sz w:val="24"/>
          <w:szCs w:val="24"/>
        </w:rPr>
        <w:t>„</w:t>
      </w:r>
      <w:r>
        <w:rPr>
          <w:sz w:val="24"/>
          <w:szCs w:val="24"/>
        </w:rPr>
        <w:t xml:space="preserve">įskaityta” yra daugiau nei įrašų </w:t>
      </w:r>
      <w:r w:rsidR="002D5710">
        <w:rPr>
          <w:sz w:val="24"/>
          <w:szCs w:val="24"/>
        </w:rPr>
        <w:t>„</w:t>
      </w:r>
      <w:r>
        <w:rPr>
          <w:sz w:val="24"/>
          <w:szCs w:val="24"/>
        </w:rPr>
        <w:t>neįskaityta”. Vedant metinį, jei bent vieno pusmečio įvertinimas yra „neįskaityta“ („neįsk.“), tuomet metinis įvertinimas yra „neįskaityta“ („neįsk.“);</w:t>
      </w:r>
    </w:p>
    <w:p w14:paraId="1656A913" w14:textId="77777777" w:rsidR="00DF2B2C" w:rsidRPr="00C71019" w:rsidRDefault="00DF2B2C" w:rsidP="00ED03BB">
      <w:pPr>
        <w:rPr>
          <w:sz w:val="24"/>
          <w:szCs w:val="24"/>
        </w:rPr>
      </w:pPr>
    </w:p>
    <w:p w14:paraId="15A10829" w14:textId="77777777" w:rsidR="00DF2B2C" w:rsidRDefault="00000000" w:rsidP="00ED03BB">
      <w:pPr>
        <w:ind w:right="-179"/>
        <w:jc w:val="center"/>
        <w:rPr>
          <w:sz w:val="20"/>
          <w:szCs w:val="20"/>
        </w:rPr>
      </w:pPr>
      <w:r>
        <w:rPr>
          <w:b/>
          <w:sz w:val="24"/>
          <w:szCs w:val="24"/>
        </w:rPr>
        <w:t>ŠEŠTASIS SKIRSNIS</w:t>
      </w:r>
    </w:p>
    <w:p w14:paraId="5DC2C098" w14:textId="220A6114" w:rsidR="00DF2B2C" w:rsidRDefault="00000000" w:rsidP="00ED03BB">
      <w:pPr>
        <w:ind w:right="-179"/>
        <w:jc w:val="center"/>
        <w:rPr>
          <w:sz w:val="20"/>
          <w:szCs w:val="20"/>
        </w:rPr>
      </w:pPr>
      <w:r>
        <w:rPr>
          <w:b/>
          <w:sz w:val="24"/>
          <w:szCs w:val="24"/>
        </w:rPr>
        <w:t xml:space="preserve">INFORMACINĖS TECHNOLOGIJOS </w:t>
      </w:r>
    </w:p>
    <w:p w14:paraId="13636DCC" w14:textId="7E2A272C" w:rsidR="00DF2B2C" w:rsidRPr="00C71019" w:rsidRDefault="00DF2B2C" w:rsidP="00ED03BB">
      <w:pPr>
        <w:rPr>
          <w:sz w:val="24"/>
          <w:szCs w:val="24"/>
        </w:rPr>
      </w:pPr>
    </w:p>
    <w:p w14:paraId="6877F822" w14:textId="591EB077" w:rsidR="00DF2B2C" w:rsidRDefault="00F4472D" w:rsidP="004343B1">
      <w:pPr>
        <w:pStyle w:val="Sraopastraipa"/>
        <w:numPr>
          <w:ilvl w:val="0"/>
          <w:numId w:val="12"/>
        </w:numPr>
        <w:tabs>
          <w:tab w:val="left" w:pos="1120"/>
        </w:tabs>
        <w:ind w:left="0" w:firstLine="709"/>
        <w:jc w:val="both"/>
        <w:rPr>
          <w:sz w:val="24"/>
          <w:szCs w:val="24"/>
        </w:rPr>
      </w:pPr>
      <w:r>
        <w:rPr>
          <w:sz w:val="24"/>
          <w:szCs w:val="24"/>
        </w:rPr>
        <w:t>Pažymiu vertinama:</w:t>
      </w:r>
    </w:p>
    <w:p w14:paraId="160F545D" w14:textId="4D4C29FA" w:rsidR="00F4472D" w:rsidRDefault="00F4472D" w:rsidP="004343B1">
      <w:pPr>
        <w:ind w:right="2948" w:firstLine="709"/>
        <w:rPr>
          <w:sz w:val="24"/>
          <w:szCs w:val="24"/>
        </w:rPr>
      </w:pPr>
      <w:r>
        <w:rPr>
          <w:sz w:val="24"/>
          <w:szCs w:val="24"/>
        </w:rPr>
        <w:t>8</w:t>
      </w:r>
      <w:r w:rsidR="004343B1">
        <w:rPr>
          <w:sz w:val="24"/>
          <w:szCs w:val="24"/>
        </w:rPr>
        <w:t xml:space="preserve">7.1. </w:t>
      </w:r>
      <w:r>
        <w:rPr>
          <w:sz w:val="24"/>
          <w:szCs w:val="24"/>
        </w:rPr>
        <w:t xml:space="preserve">praktinės kontrolinės užduotys; </w:t>
      </w:r>
    </w:p>
    <w:p w14:paraId="6FEA7107" w14:textId="7489DB25" w:rsidR="00F4472D" w:rsidRDefault="00F4472D" w:rsidP="004343B1">
      <w:pPr>
        <w:ind w:right="2948" w:firstLine="709"/>
        <w:rPr>
          <w:sz w:val="24"/>
          <w:szCs w:val="24"/>
        </w:rPr>
      </w:pPr>
      <w:r>
        <w:rPr>
          <w:sz w:val="24"/>
          <w:szCs w:val="24"/>
        </w:rPr>
        <w:t>8</w:t>
      </w:r>
      <w:r w:rsidR="004343B1">
        <w:rPr>
          <w:sz w:val="24"/>
          <w:szCs w:val="24"/>
        </w:rPr>
        <w:t>7</w:t>
      </w:r>
      <w:r>
        <w:rPr>
          <w:sz w:val="24"/>
          <w:szCs w:val="24"/>
        </w:rPr>
        <w:t>.2. testai;</w:t>
      </w:r>
    </w:p>
    <w:p w14:paraId="4EE306D5" w14:textId="77777777" w:rsidR="00D544A5" w:rsidRDefault="00F4472D" w:rsidP="004343B1">
      <w:pPr>
        <w:ind w:right="2948" w:firstLine="709"/>
        <w:rPr>
          <w:sz w:val="24"/>
          <w:szCs w:val="24"/>
        </w:rPr>
      </w:pPr>
      <w:r>
        <w:rPr>
          <w:sz w:val="24"/>
          <w:szCs w:val="24"/>
        </w:rPr>
        <w:t xml:space="preserve">86.3. savarankiški kūrybiniai darbai; </w:t>
      </w:r>
    </w:p>
    <w:p w14:paraId="26BE41FD" w14:textId="5209E11F" w:rsidR="00DF2B2C" w:rsidRDefault="00D544A5" w:rsidP="004343B1">
      <w:pPr>
        <w:ind w:right="2948" w:firstLine="709"/>
        <w:rPr>
          <w:sz w:val="24"/>
          <w:szCs w:val="24"/>
        </w:rPr>
      </w:pPr>
      <w:r>
        <w:rPr>
          <w:sz w:val="24"/>
          <w:szCs w:val="24"/>
        </w:rPr>
        <w:t>86.4. projektiniai darbai.</w:t>
      </w:r>
    </w:p>
    <w:p w14:paraId="365710A4" w14:textId="049A83DC" w:rsidR="00DF2B2C" w:rsidRPr="004343B1" w:rsidRDefault="00000000" w:rsidP="00850328">
      <w:pPr>
        <w:pStyle w:val="Sraopastraipa"/>
        <w:numPr>
          <w:ilvl w:val="0"/>
          <w:numId w:val="12"/>
        </w:numPr>
        <w:tabs>
          <w:tab w:val="left" w:pos="1120"/>
        </w:tabs>
        <w:ind w:left="0" w:firstLine="709"/>
        <w:jc w:val="both"/>
        <w:rPr>
          <w:sz w:val="20"/>
          <w:szCs w:val="20"/>
        </w:rPr>
      </w:pPr>
      <w:r w:rsidRPr="004343B1">
        <w:rPr>
          <w:sz w:val="24"/>
          <w:szCs w:val="24"/>
        </w:rPr>
        <w:t>Užduotys vertinamos taškais, pažymys rašomas pagal šią atitikties lentelę:</w:t>
      </w:r>
      <w:bookmarkStart w:id="5" w:name="bookmark=id.2p2csry" w:colFirst="0" w:colLast="0"/>
      <w:bookmarkEnd w:id="5"/>
      <w:r w:rsidRPr="004343B1">
        <w:rPr>
          <w:sz w:val="24"/>
          <w:szCs w:val="24"/>
        </w:rPr>
        <w:t>31</w:t>
      </w:r>
    </w:p>
    <w:p w14:paraId="45262990" w14:textId="77777777" w:rsidR="00DF2B2C" w:rsidRPr="00850328" w:rsidRDefault="00DF2B2C" w:rsidP="00ED03BB">
      <w:pPr>
        <w:rPr>
          <w:sz w:val="6"/>
          <w:szCs w:val="6"/>
        </w:rPr>
      </w:pPr>
    </w:p>
    <w:tbl>
      <w:tblPr>
        <w:tblStyle w:val="affc"/>
        <w:tblW w:w="9356" w:type="dxa"/>
        <w:tblInd w:w="-10" w:type="dxa"/>
        <w:tblLayout w:type="fixed"/>
        <w:tblLook w:val="0400" w:firstRow="0" w:lastRow="0" w:firstColumn="0" w:lastColumn="0" w:noHBand="0" w:noVBand="1"/>
      </w:tblPr>
      <w:tblGrid>
        <w:gridCol w:w="1276"/>
        <w:gridCol w:w="709"/>
        <w:gridCol w:w="709"/>
        <w:gridCol w:w="850"/>
        <w:gridCol w:w="709"/>
        <w:gridCol w:w="850"/>
        <w:gridCol w:w="851"/>
        <w:gridCol w:w="850"/>
        <w:gridCol w:w="851"/>
        <w:gridCol w:w="850"/>
        <w:gridCol w:w="851"/>
      </w:tblGrid>
      <w:tr w:rsidR="00850328" w14:paraId="0630E2EC" w14:textId="77777777" w:rsidTr="00850328">
        <w:trPr>
          <w:trHeight w:val="284"/>
        </w:trPr>
        <w:tc>
          <w:tcPr>
            <w:tcW w:w="1276" w:type="dxa"/>
            <w:tcBorders>
              <w:top w:val="single" w:sz="8" w:space="0" w:color="000000"/>
              <w:left w:val="single" w:sz="8" w:space="0" w:color="000000"/>
              <w:bottom w:val="single" w:sz="8" w:space="0" w:color="000000"/>
              <w:right w:val="single" w:sz="8" w:space="0" w:color="000000"/>
            </w:tcBorders>
            <w:vAlign w:val="bottom"/>
          </w:tcPr>
          <w:p w14:paraId="641545D0" w14:textId="77777777" w:rsidR="00DF2B2C" w:rsidRDefault="00000000" w:rsidP="00ED03BB">
            <w:pPr>
              <w:jc w:val="center"/>
              <w:rPr>
                <w:sz w:val="20"/>
                <w:szCs w:val="20"/>
              </w:rPr>
            </w:pPr>
            <w:r>
              <w:rPr>
                <w:b/>
                <w:sz w:val="24"/>
                <w:szCs w:val="24"/>
              </w:rPr>
              <w:t>Pažymys</w:t>
            </w:r>
          </w:p>
        </w:tc>
        <w:tc>
          <w:tcPr>
            <w:tcW w:w="709" w:type="dxa"/>
            <w:tcBorders>
              <w:top w:val="single" w:sz="8" w:space="0" w:color="000000"/>
              <w:bottom w:val="single" w:sz="8" w:space="0" w:color="000000"/>
              <w:right w:val="single" w:sz="8" w:space="0" w:color="000000"/>
            </w:tcBorders>
            <w:vAlign w:val="bottom"/>
          </w:tcPr>
          <w:p w14:paraId="1F2427DD" w14:textId="77777777" w:rsidR="00DF2B2C" w:rsidRDefault="00000000" w:rsidP="00ED03BB">
            <w:pPr>
              <w:ind w:right="160"/>
              <w:jc w:val="right"/>
              <w:rPr>
                <w:sz w:val="20"/>
                <w:szCs w:val="20"/>
              </w:rPr>
            </w:pPr>
            <w:r>
              <w:rPr>
                <w:sz w:val="24"/>
                <w:szCs w:val="24"/>
              </w:rPr>
              <w:t>1</w:t>
            </w:r>
          </w:p>
        </w:tc>
        <w:tc>
          <w:tcPr>
            <w:tcW w:w="709" w:type="dxa"/>
            <w:tcBorders>
              <w:top w:val="single" w:sz="8" w:space="0" w:color="000000"/>
              <w:bottom w:val="single" w:sz="8" w:space="0" w:color="000000"/>
              <w:right w:val="single" w:sz="8" w:space="0" w:color="000000"/>
            </w:tcBorders>
            <w:vAlign w:val="bottom"/>
          </w:tcPr>
          <w:p w14:paraId="491A00F5" w14:textId="77777777" w:rsidR="00DF2B2C" w:rsidRDefault="00000000" w:rsidP="00ED03BB">
            <w:pPr>
              <w:ind w:right="240"/>
              <w:jc w:val="right"/>
              <w:rPr>
                <w:sz w:val="20"/>
                <w:szCs w:val="20"/>
              </w:rPr>
            </w:pPr>
            <w:r>
              <w:rPr>
                <w:sz w:val="24"/>
                <w:szCs w:val="24"/>
              </w:rPr>
              <w:t>2</w:t>
            </w:r>
          </w:p>
        </w:tc>
        <w:tc>
          <w:tcPr>
            <w:tcW w:w="850" w:type="dxa"/>
            <w:tcBorders>
              <w:top w:val="single" w:sz="8" w:space="0" w:color="000000"/>
              <w:bottom w:val="single" w:sz="8" w:space="0" w:color="000000"/>
              <w:right w:val="single" w:sz="8" w:space="0" w:color="000000"/>
            </w:tcBorders>
            <w:vAlign w:val="bottom"/>
          </w:tcPr>
          <w:p w14:paraId="05A38F46" w14:textId="77777777" w:rsidR="00DF2B2C" w:rsidRDefault="00000000" w:rsidP="00ED03BB">
            <w:pPr>
              <w:ind w:right="280"/>
              <w:jc w:val="right"/>
              <w:rPr>
                <w:sz w:val="20"/>
                <w:szCs w:val="20"/>
              </w:rPr>
            </w:pPr>
            <w:r>
              <w:rPr>
                <w:sz w:val="24"/>
                <w:szCs w:val="24"/>
              </w:rPr>
              <w:t>3</w:t>
            </w:r>
          </w:p>
        </w:tc>
        <w:tc>
          <w:tcPr>
            <w:tcW w:w="709" w:type="dxa"/>
            <w:tcBorders>
              <w:top w:val="single" w:sz="8" w:space="0" w:color="000000"/>
              <w:bottom w:val="single" w:sz="8" w:space="0" w:color="000000"/>
              <w:right w:val="single" w:sz="8" w:space="0" w:color="000000"/>
            </w:tcBorders>
            <w:vAlign w:val="bottom"/>
          </w:tcPr>
          <w:p w14:paraId="6EBC22DB" w14:textId="77777777" w:rsidR="00DF2B2C" w:rsidRDefault="00000000" w:rsidP="00ED03BB">
            <w:pPr>
              <w:ind w:right="280"/>
              <w:jc w:val="right"/>
              <w:rPr>
                <w:sz w:val="20"/>
                <w:szCs w:val="20"/>
              </w:rPr>
            </w:pPr>
            <w:r>
              <w:rPr>
                <w:sz w:val="24"/>
                <w:szCs w:val="24"/>
              </w:rPr>
              <w:t>4</w:t>
            </w:r>
          </w:p>
        </w:tc>
        <w:tc>
          <w:tcPr>
            <w:tcW w:w="850" w:type="dxa"/>
            <w:tcBorders>
              <w:top w:val="single" w:sz="8" w:space="0" w:color="000000"/>
              <w:bottom w:val="single" w:sz="8" w:space="0" w:color="000000"/>
              <w:right w:val="single" w:sz="8" w:space="0" w:color="000000"/>
            </w:tcBorders>
            <w:vAlign w:val="bottom"/>
          </w:tcPr>
          <w:p w14:paraId="42920EC4" w14:textId="77777777" w:rsidR="00DF2B2C" w:rsidRDefault="00000000" w:rsidP="00ED03BB">
            <w:pPr>
              <w:ind w:right="260"/>
              <w:jc w:val="right"/>
              <w:rPr>
                <w:sz w:val="20"/>
                <w:szCs w:val="20"/>
              </w:rPr>
            </w:pPr>
            <w:r>
              <w:rPr>
                <w:sz w:val="24"/>
                <w:szCs w:val="24"/>
              </w:rPr>
              <w:t>5</w:t>
            </w:r>
          </w:p>
        </w:tc>
        <w:tc>
          <w:tcPr>
            <w:tcW w:w="851" w:type="dxa"/>
            <w:tcBorders>
              <w:top w:val="single" w:sz="8" w:space="0" w:color="000000"/>
              <w:bottom w:val="single" w:sz="8" w:space="0" w:color="000000"/>
              <w:right w:val="single" w:sz="8" w:space="0" w:color="000000"/>
            </w:tcBorders>
            <w:vAlign w:val="bottom"/>
          </w:tcPr>
          <w:p w14:paraId="784D3B8F" w14:textId="77777777" w:rsidR="00DF2B2C" w:rsidRDefault="00000000" w:rsidP="00ED03BB">
            <w:pPr>
              <w:ind w:right="260"/>
              <w:jc w:val="right"/>
              <w:rPr>
                <w:sz w:val="20"/>
                <w:szCs w:val="20"/>
              </w:rPr>
            </w:pPr>
            <w:r>
              <w:rPr>
                <w:sz w:val="24"/>
                <w:szCs w:val="24"/>
              </w:rPr>
              <w:t>6</w:t>
            </w:r>
          </w:p>
        </w:tc>
        <w:tc>
          <w:tcPr>
            <w:tcW w:w="850" w:type="dxa"/>
            <w:tcBorders>
              <w:top w:val="single" w:sz="8" w:space="0" w:color="000000"/>
              <w:bottom w:val="single" w:sz="8" w:space="0" w:color="000000"/>
              <w:right w:val="single" w:sz="8" w:space="0" w:color="000000"/>
            </w:tcBorders>
            <w:vAlign w:val="bottom"/>
          </w:tcPr>
          <w:p w14:paraId="45F2CC4B" w14:textId="77777777" w:rsidR="00DF2B2C" w:rsidRDefault="00000000" w:rsidP="00ED03BB">
            <w:pPr>
              <w:ind w:right="260"/>
              <w:jc w:val="right"/>
              <w:rPr>
                <w:sz w:val="20"/>
                <w:szCs w:val="20"/>
              </w:rPr>
            </w:pPr>
            <w:r>
              <w:rPr>
                <w:sz w:val="24"/>
                <w:szCs w:val="24"/>
              </w:rPr>
              <w:t>7</w:t>
            </w:r>
          </w:p>
        </w:tc>
        <w:tc>
          <w:tcPr>
            <w:tcW w:w="851" w:type="dxa"/>
            <w:tcBorders>
              <w:top w:val="single" w:sz="8" w:space="0" w:color="000000"/>
              <w:bottom w:val="single" w:sz="8" w:space="0" w:color="000000"/>
              <w:right w:val="single" w:sz="8" w:space="0" w:color="000000"/>
            </w:tcBorders>
            <w:vAlign w:val="bottom"/>
          </w:tcPr>
          <w:p w14:paraId="0E943017" w14:textId="77777777" w:rsidR="00DF2B2C" w:rsidRDefault="00000000" w:rsidP="00ED03BB">
            <w:pPr>
              <w:ind w:right="260"/>
              <w:jc w:val="right"/>
              <w:rPr>
                <w:sz w:val="20"/>
                <w:szCs w:val="20"/>
              </w:rPr>
            </w:pPr>
            <w:r>
              <w:rPr>
                <w:sz w:val="24"/>
                <w:szCs w:val="24"/>
              </w:rPr>
              <w:t>8</w:t>
            </w:r>
          </w:p>
        </w:tc>
        <w:tc>
          <w:tcPr>
            <w:tcW w:w="850" w:type="dxa"/>
            <w:tcBorders>
              <w:top w:val="single" w:sz="8" w:space="0" w:color="000000"/>
              <w:bottom w:val="single" w:sz="8" w:space="0" w:color="000000"/>
              <w:right w:val="single" w:sz="8" w:space="0" w:color="000000"/>
            </w:tcBorders>
            <w:vAlign w:val="bottom"/>
          </w:tcPr>
          <w:p w14:paraId="6605A9D6" w14:textId="77777777" w:rsidR="00DF2B2C" w:rsidRDefault="00000000" w:rsidP="00ED03BB">
            <w:pPr>
              <w:ind w:right="260"/>
              <w:jc w:val="right"/>
              <w:rPr>
                <w:sz w:val="20"/>
                <w:szCs w:val="20"/>
              </w:rPr>
            </w:pPr>
            <w:r>
              <w:rPr>
                <w:sz w:val="24"/>
                <w:szCs w:val="24"/>
              </w:rPr>
              <w:t>9</w:t>
            </w:r>
          </w:p>
        </w:tc>
        <w:tc>
          <w:tcPr>
            <w:tcW w:w="851" w:type="dxa"/>
            <w:tcBorders>
              <w:top w:val="single" w:sz="8" w:space="0" w:color="000000"/>
              <w:bottom w:val="single" w:sz="8" w:space="0" w:color="000000"/>
              <w:right w:val="single" w:sz="8" w:space="0" w:color="000000"/>
            </w:tcBorders>
            <w:vAlign w:val="bottom"/>
          </w:tcPr>
          <w:p w14:paraId="02515B86" w14:textId="77777777" w:rsidR="00DF2B2C" w:rsidRDefault="00000000" w:rsidP="00ED03BB">
            <w:pPr>
              <w:ind w:right="260"/>
              <w:jc w:val="right"/>
              <w:rPr>
                <w:sz w:val="20"/>
                <w:szCs w:val="20"/>
              </w:rPr>
            </w:pPr>
            <w:r>
              <w:rPr>
                <w:sz w:val="24"/>
                <w:szCs w:val="24"/>
              </w:rPr>
              <w:t>10</w:t>
            </w:r>
          </w:p>
        </w:tc>
      </w:tr>
      <w:tr w:rsidR="00850328" w14:paraId="7A7430A7" w14:textId="77777777" w:rsidTr="00850328">
        <w:trPr>
          <w:trHeight w:val="267"/>
        </w:trPr>
        <w:tc>
          <w:tcPr>
            <w:tcW w:w="1276" w:type="dxa"/>
            <w:tcBorders>
              <w:left w:val="single" w:sz="8" w:space="0" w:color="000000"/>
              <w:bottom w:val="single" w:sz="8" w:space="0" w:color="000000"/>
              <w:right w:val="single" w:sz="8" w:space="0" w:color="000000"/>
            </w:tcBorders>
            <w:vAlign w:val="bottom"/>
          </w:tcPr>
          <w:p w14:paraId="1C7E36E7" w14:textId="77777777" w:rsidR="00DF2B2C" w:rsidRDefault="00000000" w:rsidP="00ED03BB">
            <w:pPr>
              <w:jc w:val="center"/>
              <w:rPr>
                <w:sz w:val="20"/>
                <w:szCs w:val="20"/>
              </w:rPr>
            </w:pPr>
            <w:r>
              <w:rPr>
                <w:b/>
                <w:sz w:val="24"/>
                <w:szCs w:val="24"/>
              </w:rPr>
              <w:t>Procentai</w:t>
            </w:r>
          </w:p>
        </w:tc>
        <w:tc>
          <w:tcPr>
            <w:tcW w:w="709" w:type="dxa"/>
            <w:tcBorders>
              <w:bottom w:val="single" w:sz="8" w:space="0" w:color="000000"/>
              <w:right w:val="single" w:sz="8" w:space="0" w:color="000000"/>
            </w:tcBorders>
            <w:vAlign w:val="bottom"/>
          </w:tcPr>
          <w:p w14:paraId="310D0B1C" w14:textId="77777777" w:rsidR="00DF2B2C" w:rsidRDefault="00000000" w:rsidP="00ED03BB">
            <w:pPr>
              <w:ind w:right="60"/>
              <w:jc w:val="right"/>
              <w:rPr>
                <w:sz w:val="20"/>
                <w:szCs w:val="20"/>
              </w:rPr>
            </w:pPr>
            <w:r>
              <w:rPr>
                <w:sz w:val="24"/>
                <w:szCs w:val="24"/>
              </w:rPr>
              <w:t>0-9</w:t>
            </w:r>
          </w:p>
        </w:tc>
        <w:tc>
          <w:tcPr>
            <w:tcW w:w="709" w:type="dxa"/>
            <w:tcBorders>
              <w:bottom w:val="single" w:sz="8" w:space="0" w:color="000000"/>
              <w:right w:val="single" w:sz="8" w:space="0" w:color="000000"/>
            </w:tcBorders>
            <w:vAlign w:val="bottom"/>
          </w:tcPr>
          <w:p w14:paraId="5C6FFB89" w14:textId="77777777" w:rsidR="00DF2B2C" w:rsidRDefault="00000000" w:rsidP="00ED03BB">
            <w:pPr>
              <w:ind w:right="20"/>
              <w:jc w:val="right"/>
              <w:rPr>
                <w:sz w:val="20"/>
                <w:szCs w:val="20"/>
              </w:rPr>
            </w:pPr>
            <w:r>
              <w:rPr>
                <w:sz w:val="24"/>
                <w:szCs w:val="24"/>
              </w:rPr>
              <w:t>10-19</w:t>
            </w:r>
          </w:p>
        </w:tc>
        <w:tc>
          <w:tcPr>
            <w:tcW w:w="850" w:type="dxa"/>
            <w:tcBorders>
              <w:bottom w:val="single" w:sz="8" w:space="0" w:color="000000"/>
              <w:right w:val="single" w:sz="8" w:space="0" w:color="000000"/>
            </w:tcBorders>
            <w:vAlign w:val="bottom"/>
          </w:tcPr>
          <w:p w14:paraId="4F11AE78" w14:textId="77777777" w:rsidR="00DF2B2C" w:rsidRDefault="00000000" w:rsidP="00ED03BB">
            <w:pPr>
              <w:ind w:right="60"/>
              <w:jc w:val="right"/>
              <w:rPr>
                <w:sz w:val="20"/>
                <w:szCs w:val="20"/>
              </w:rPr>
            </w:pPr>
            <w:r>
              <w:rPr>
                <w:sz w:val="24"/>
                <w:szCs w:val="24"/>
              </w:rPr>
              <w:t>20-29</w:t>
            </w:r>
          </w:p>
        </w:tc>
        <w:tc>
          <w:tcPr>
            <w:tcW w:w="709" w:type="dxa"/>
            <w:tcBorders>
              <w:bottom w:val="single" w:sz="8" w:space="0" w:color="000000"/>
              <w:right w:val="single" w:sz="8" w:space="0" w:color="000000"/>
            </w:tcBorders>
            <w:vAlign w:val="bottom"/>
          </w:tcPr>
          <w:p w14:paraId="745EFEC4" w14:textId="77777777" w:rsidR="00DF2B2C" w:rsidRDefault="00000000" w:rsidP="00ED03BB">
            <w:pPr>
              <w:ind w:right="60"/>
              <w:jc w:val="right"/>
              <w:rPr>
                <w:sz w:val="20"/>
                <w:szCs w:val="20"/>
              </w:rPr>
            </w:pPr>
            <w:r>
              <w:rPr>
                <w:sz w:val="24"/>
                <w:szCs w:val="24"/>
              </w:rPr>
              <w:t>30-39</w:t>
            </w:r>
          </w:p>
        </w:tc>
        <w:tc>
          <w:tcPr>
            <w:tcW w:w="850" w:type="dxa"/>
            <w:tcBorders>
              <w:bottom w:val="single" w:sz="8" w:space="0" w:color="000000"/>
              <w:right w:val="single" w:sz="8" w:space="0" w:color="000000"/>
            </w:tcBorders>
            <w:vAlign w:val="bottom"/>
          </w:tcPr>
          <w:p w14:paraId="7B60A8D9" w14:textId="77777777" w:rsidR="00DF2B2C" w:rsidRDefault="00000000" w:rsidP="00ED03BB">
            <w:pPr>
              <w:ind w:right="40"/>
              <w:jc w:val="right"/>
              <w:rPr>
                <w:sz w:val="20"/>
                <w:szCs w:val="20"/>
              </w:rPr>
            </w:pPr>
            <w:r>
              <w:rPr>
                <w:sz w:val="24"/>
                <w:szCs w:val="24"/>
              </w:rPr>
              <w:t>40-49</w:t>
            </w:r>
          </w:p>
        </w:tc>
        <w:tc>
          <w:tcPr>
            <w:tcW w:w="851" w:type="dxa"/>
            <w:tcBorders>
              <w:bottom w:val="single" w:sz="8" w:space="0" w:color="000000"/>
              <w:right w:val="single" w:sz="8" w:space="0" w:color="000000"/>
            </w:tcBorders>
            <w:vAlign w:val="bottom"/>
          </w:tcPr>
          <w:p w14:paraId="463A9294" w14:textId="77777777" w:rsidR="00DF2B2C" w:rsidRDefault="00000000" w:rsidP="00ED03BB">
            <w:pPr>
              <w:ind w:right="40"/>
              <w:jc w:val="right"/>
              <w:rPr>
                <w:sz w:val="20"/>
                <w:szCs w:val="20"/>
              </w:rPr>
            </w:pPr>
            <w:r>
              <w:rPr>
                <w:sz w:val="24"/>
                <w:szCs w:val="24"/>
              </w:rPr>
              <w:t>50-59</w:t>
            </w:r>
          </w:p>
        </w:tc>
        <w:tc>
          <w:tcPr>
            <w:tcW w:w="850" w:type="dxa"/>
            <w:tcBorders>
              <w:bottom w:val="single" w:sz="8" w:space="0" w:color="000000"/>
              <w:right w:val="single" w:sz="8" w:space="0" w:color="000000"/>
            </w:tcBorders>
            <w:vAlign w:val="bottom"/>
          </w:tcPr>
          <w:p w14:paraId="50161A72" w14:textId="77777777" w:rsidR="00DF2B2C" w:rsidRDefault="00000000" w:rsidP="00ED03BB">
            <w:pPr>
              <w:ind w:right="40"/>
              <w:jc w:val="right"/>
              <w:rPr>
                <w:sz w:val="20"/>
                <w:szCs w:val="20"/>
              </w:rPr>
            </w:pPr>
            <w:r>
              <w:rPr>
                <w:sz w:val="24"/>
                <w:szCs w:val="24"/>
              </w:rPr>
              <w:t>60-69</w:t>
            </w:r>
          </w:p>
        </w:tc>
        <w:tc>
          <w:tcPr>
            <w:tcW w:w="851" w:type="dxa"/>
            <w:tcBorders>
              <w:bottom w:val="single" w:sz="8" w:space="0" w:color="000000"/>
              <w:right w:val="single" w:sz="8" w:space="0" w:color="000000"/>
            </w:tcBorders>
            <w:vAlign w:val="bottom"/>
          </w:tcPr>
          <w:p w14:paraId="7B0169B7" w14:textId="77777777" w:rsidR="00DF2B2C" w:rsidRDefault="00000000" w:rsidP="00ED03BB">
            <w:pPr>
              <w:ind w:right="40"/>
              <w:jc w:val="right"/>
              <w:rPr>
                <w:sz w:val="20"/>
                <w:szCs w:val="20"/>
              </w:rPr>
            </w:pPr>
            <w:r>
              <w:rPr>
                <w:sz w:val="24"/>
                <w:szCs w:val="24"/>
              </w:rPr>
              <w:t>70-79</w:t>
            </w:r>
          </w:p>
        </w:tc>
        <w:tc>
          <w:tcPr>
            <w:tcW w:w="850" w:type="dxa"/>
            <w:tcBorders>
              <w:bottom w:val="single" w:sz="8" w:space="0" w:color="000000"/>
              <w:right w:val="single" w:sz="8" w:space="0" w:color="000000"/>
            </w:tcBorders>
            <w:vAlign w:val="bottom"/>
          </w:tcPr>
          <w:p w14:paraId="00419DAD" w14:textId="77777777" w:rsidR="00DF2B2C" w:rsidRDefault="00000000" w:rsidP="00ED03BB">
            <w:pPr>
              <w:ind w:right="40"/>
              <w:jc w:val="right"/>
              <w:rPr>
                <w:sz w:val="20"/>
                <w:szCs w:val="20"/>
              </w:rPr>
            </w:pPr>
            <w:r>
              <w:rPr>
                <w:sz w:val="24"/>
                <w:szCs w:val="24"/>
              </w:rPr>
              <w:t>80-89</w:t>
            </w:r>
          </w:p>
        </w:tc>
        <w:tc>
          <w:tcPr>
            <w:tcW w:w="851" w:type="dxa"/>
            <w:tcBorders>
              <w:bottom w:val="single" w:sz="8" w:space="0" w:color="000000"/>
              <w:right w:val="single" w:sz="8" w:space="0" w:color="000000"/>
            </w:tcBorders>
            <w:vAlign w:val="bottom"/>
          </w:tcPr>
          <w:p w14:paraId="704AA3A0" w14:textId="77777777" w:rsidR="00DF2B2C" w:rsidRDefault="00000000" w:rsidP="00ED03BB">
            <w:pPr>
              <w:ind w:right="40"/>
              <w:jc w:val="right"/>
              <w:rPr>
                <w:sz w:val="20"/>
                <w:szCs w:val="20"/>
              </w:rPr>
            </w:pPr>
            <w:r>
              <w:rPr>
                <w:sz w:val="24"/>
                <w:szCs w:val="24"/>
              </w:rPr>
              <w:t>90-100</w:t>
            </w:r>
          </w:p>
        </w:tc>
      </w:tr>
    </w:tbl>
    <w:p w14:paraId="567B64BD" w14:textId="77777777" w:rsidR="00DF2B2C" w:rsidRPr="00850328" w:rsidRDefault="00DF2B2C" w:rsidP="00ED03BB">
      <w:pPr>
        <w:rPr>
          <w:sz w:val="12"/>
          <w:szCs w:val="12"/>
        </w:rPr>
      </w:pPr>
    </w:p>
    <w:p w14:paraId="56D47A0E" w14:textId="76C6F470" w:rsidR="00DF2B2C" w:rsidRDefault="00000000" w:rsidP="00850328">
      <w:pPr>
        <w:pStyle w:val="Sraopastraipa"/>
        <w:numPr>
          <w:ilvl w:val="0"/>
          <w:numId w:val="12"/>
        </w:numPr>
        <w:tabs>
          <w:tab w:val="left" w:pos="1120"/>
        </w:tabs>
        <w:ind w:left="0" w:firstLine="709"/>
        <w:jc w:val="both"/>
        <w:rPr>
          <w:sz w:val="24"/>
          <w:szCs w:val="24"/>
        </w:rPr>
      </w:pPr>
      <w:r>
        <w:rPr>
          <w:sz w:val="24"/>
          <w:szCs w:val="24"/>
        </w:rPr>
        <w:t xml:space="preserve">III </w:t>
      </w:r>
      <w:r w:rsidR="00D544A5">
        <w:rPr>
          <w:sz w:val="24"/>
          <w:szCs w:val="24"/>
        </w:rPr>
        <w:t xml:space="preserve">gimnazijos </w:t>
      </w:r>
      <w:r>
        <w:rPr>
          <w:sz w:val="24"/>
          <w:szCs w:val="24"/>
        </w:rPr>
        <w:t>klasių informatikos modulis “</w:t>
      </w:r>
      <w:r>
        <w:rPr>
          <w:i/>
          <w:sz w:val="24"/>
          <w:szCs w:val="24"/>
        </w:rPr>
        <w:t>Duomenų tyrybos, programavimo ir saugaus elgesio pradmenys”</w:t>
      </w:r>
      <w:r>
        <w:rPr>
          <w:sz w:val="24"/>
          <w:szCs w:val="24"/>
        </w:rPr>
        <w:t xml:space="preserve"> vertinamas „įskaityta“/„neįskaityta“. Kiekvieną kartą sudaroma ir skelbiama taškų</w:t>
      </w:r>
      <w:r>
        <w:rPr>
          <w:i/>
          <w:sz w:val="24"/>
          <w:szCs w:val="24"/>
        </w:rPr>
        <w:t xml:space="preserve"> </w:t>
      </w:r>
      <w:r>
        <w:rPr>
          <w:sz w:val="24"/>
          <w:szCs w:val="24"/>
        </w:rPr>
        <w:t xml:space="preserve">lentelė. Maksimalus taškų skaičius keičiasi priklausomai nuo užduočių sudėtingumo. Įvertinimas „įskaityta“ rašomas surinkus ne mažiau 35 proc. užduoties taškų. Per pusmetį mokiniai atlieka ne mažiau kaip 3 užduotis. Pusmetis ar metinis įvertinimas vedamas </w:t>
      </w:r>
      <w:r w:rsidR="00D544A5">
        <w:rPr>
          <w:sz w:val="24"/>
          <w:szCs w:val="24"/>
        </w:rPr>
        <w:t>,</w:t>
      </w:r>
      <w:r>
        <w:rPr>
          <w:sz w:val="24"/>
          <w:szCs w:val="24"/>
        </w:rPr>
        <w:t xml:space="preserve">įskaityta”, kai įrašų “įskaityta” yra daugiau nei įrašų </w:t>
      </w:r>
      <w:r w:rsidR="00D544A5">
        <w:rPr>
          <w:sz w:val="24"/>
          <w:szCs w:val="24"/>
        </w:rPr>
        <w:t>,</w:t>
      </w:r>
      <w:r>
        <w:rPr>
          <w:sz w:val="24"/>
          <w:szCs w:val="24"/>
        </w:rPr>
        <w:t>neįskaityta”. Jei bent vieno pusmečio įvertinimas yra „neįskaityta“ („neįsk.“), tuomet metinis įvertinimas yra „neįskaityta“ („neįsk.“);</w:t>
      </w:r>
    </w:p>
    <w:p w14:paraId="305B4B4C" w14:textId="77777777" w:rsidR="00DF2B2C" w:rsidRPr="00C71019" w:rsidRDefault="00DF2B2C" w:rsidP="00ED03BB">
      <w:pPr>
        <w:rPr>
          <w:sz w:val="24"/>
          <w:szCs w:val="24"/>
        </w:rPr>
      </w:pPr>
    </w:p>
    <w:p w14:paraId="39645EC7" w14:textId="77777777" w:rsidR="00DF2B2C" w:rsidRDefault="00000000" w:rsidP="00ED03BB">
      <w:pPr>
        <w:ind w:right="-179"/>
        <w:jc w:val="center"/>
        <w:rPr>
          <w:sz w:val="20"/>
          <w:szCs w:val="20"/>
        </w:rPr>
      </w:pPr>
      <w:r>
        <w:rPr>
          <w:b/>
          <w:sz w:val="24"/>
          <w:szCs w:val="24"/>
        </w:rPr>
        <w:t>SEPTINTASIS SKIRSNIS</w:t>
      </w:r>
    </w:p>
    <w:p w14:paraId="5A94CCA9" w14:textId="77777777" w:rsidR="00DF2B2C" w:rsidRDefault="00000000" w:rsidP="00ED03BB">
      <w:pPr>
        <w:ind w:right="-179"/>
        <w:jc w:val="center"/>
        <w:rPr>
          <w:sz w:val="20"/>
          <w:szCs w:val="20"/>
        </w:rPr>
      </w:pPr>
      <w:r>
        <w:rPr>
          <w:b/>
          <w:sz w:val="24"/>
          <w:szCs w:val="24"/>
        </w:rPr>
        <w:t>GAMTOS MOKSLAI (BIOLOGIJA, CHEMIJA, FIZIKA)</w:t>
      </w:r>
    </w:p>
    <w:p w14:paraId="197C5D78" w14:textId="77777777" w:rsidR="00DF2B2C" w:rsidRPr="00C71019" w:rsidRDefault="00DF2B2C" w:rsidP="00ED03BB">
      <w:pPr>
        <w:rPr>
          <w:sz w:val="24"/>
          <w:szCs w:val="24"/>
        </w:rPr>
      </w:pPr>
    </w:p>
    <w:p w14:paraId="531A718D" w14:textId="77777777" w:rsidR="00DF2B2C" w:rsidRDefault="00000000" w:rsidP="00850328">
      <w:pPr>
        <w:pStyle w:val="Sraopastraipa"/>
        <w:numPr>
          <w:ilvl w:val="0"/>
          <w:numId w:val="12"/>
        </w:numPr>
        <w:tabs>
          <w:tab w:val="left" w:pos="1120"/>
        </w:tabs>
        <w:ind w:left="0" w:firstLine="709"/>
        <w:jc w:val="both"/>
        <w:rPr>
          <w:sz w:val="24"/>
          <w:szCs w:val="24"/>
        </w:rPr>
      </w:pPr>
      <w:r>
        <w:rPr>
          <w:sz w:val="24"/>
          <w:szCs w:val="24"/>
        </w:rPr>
        <w:t>Pažymiu vertinami:</w:t>
      </w:r>
    </w:p>
    <w:p w14:paraId="15C22086" w14:textId="3A451201" w:rsidR="00DF2B2C" w:rsidRDefault="00000000" w:rsidP="00850328">
      <w:pPr>
        <w:ind w:firstLine="709"/>
        <w:jc w:val="both"/>
        <w:rPr>
          <w:sz w:val="20"/>
          <w:szCs w:val="20"/>
        </w:rPr>
      </w:pPr>
      <w:r>
        <w:rPr>
          <w:sz w:val="24"/>
          <w:szCs w:val="24"/>
        </w:rPr>
        <w:t>9</w:t>
      </w:r>
      <w:r w:rsidR="00850328">
        <w:rPr>
          <w:sz w:val="24"/>
          <w:szCs w:val="24"/>
        </w:rPr>
        <w:t>0</w:t>
      </w:r>
      <w:r>
        <w:rPr>
          <w:sz w:val="24"/>
          <w:szCs w:val="24"/>
        </w:rPr>
        <w:t xml:space="preserve">.1. </w:t>
      </w:r>
      <w:r w:rsidR="002C63C7">
        <w:rPr>
          <w:sz w:val="24"/>
          <w:szCs w:val="24"/>
        </w:rPr>
        <w:t>Atsiskaitomieji</w:t>
      </w:r>
      <w:r>
        <w:rPr>
          <w:sz w:val="24"/>
          <w:szCs w:val="24"/>
        </w:rPr>
        <w:t xml:space="preserve"> darbai raštu. Tikrinamos žinios, gebėjimai bei įgūdžiai, įgyti besimokant tam tikrą skyrių, ir jų taikymas. Kiekvieną kartą sudaroma ir skelbiama taškų ir pažymių atitikties lentelė. Maksimalus taškų skaičius keičiasi priklausomai nuo užduočių sudėtingumo. Patenkinamas (slenkstinis) įvertinimas rašomas surinkus ne mažiau kaip 30 proc. visų galimų taškų.</w:t>
      </w:r>
    </w:p>
    <w:p w14:paraId="19D6624B" w14:textId="06DA5B05" w:rsidR="00DF2B2C" w:rsidRDefault="00000000" w:rsidP="00850328">
      <w:pPr>
        <w:ind w:right="-6" w:firstLine="709"/>
        <w:jc w:val="both"/>
        <w:rPr>
          <w:sz w:val="20"/>
          <w:szCs w:val="20"/>
        </w:rPr>
      </w:pPr>
      <w:r>
        <w:rPr>
          <w:sz w:val="24"/>
          <w:szCs w:val="24"/>
        </w:rPr>
        <w:t>9</w:t>
      </w:r>
      <w:r w:rsidR="00850328">
        <w:rPr>
          <w:sz w:val="24"/>
          <w:szCs w:val="24"/>
        </w:rPr>
        <w:t>0</w:t>
      </w:r>
      <w:r>
        <w:rPr>
          <w:sz w:val="24"/>
          <w:szCs w:val="24"/>
        </w:rPr>
        <w:t>.2. Savarankiški darbai bei apklausos raštu. Vertinama, kiek mokinys įgijo žinių per 1-3</w:t>
      </w:r>
      <w:r w:rsidR="002C63C7">
        <w:rPr>
          <w:sz w:val="24"/>
          <w:szCs w:val="24"/>
        </w:rPr>
        <w:t xml:space="preserve"> </w:t>
      </w:r>
      <w:r>
        <w:rPr>
          <w:sz w:val="24"/>
          <w:szCs w:val="24"/>
        </w:rPr>
        <w:t>pamokas, gebėjimas jas pritaikyti</w:t>
      </w:r>
      <w:r>
        <w:rPr>
          <w:color w:val="0000FF"/>
          <w:sz w:val="24"/>
          <w:szCs w:val="24"/>
        </w:rPr>
        <w:t>.</w:t>
      </w:r>
      <w:r>
        <w:rPr>
          <w:sz w:val="24"/>
          <w:szCs w:val="24"/>
        </w:rPr>
        <w:t xml:space="preserve"> Apklauso trukmė – iki 20 min. Tikrinamos esminės sąvokos, dėsniai, taisyklės ir apibrėžimai, gebėjimas juos taikyti.</w:t>
      </w:r>
    </w:p>
    <w:p w14:paraId="30441491" w14:textId="677FA201" w:rsidR="00DF2B2C" w:rsidRDefault="00000000" w:rsidP="00850328">
      <w:pPr>
        <w:ind w:firstLine="709"/>
        <w:jc w:val="both"/>
        <w:rPr>
          <w:sz w:val="20"/>
          <w:szCs w:val="20"/>
        </w:rPr>
      </w:pPr>
      <w:r>
        <w:rPr>
          <w:sz w:val="24"/>
          <w:szCs w:val="24"/>
        </w:rPr>
        <w:t>9</w:t>
      </w:r>
      <w:r w:rsidR="00850328">
        <w:rPr>
          <w:sz w:val="24"/>
          <w:szCs w:val="24"/>
        </w:rPr>
        <w:t>0</w:t>
      </w:r>
      <w:r>
        <w:rPr>
          <w:sz w:val="24"/>
          <w:szCs w:val="24"/>
        </w:rPr>
        <w:t>.3 Atsakinėjimas žodžiu. Vertinamas mokinio pasiruošimas pamokai, gebėjimas suformuluoti atsakymą į pateiktą klausimą, tinkamas sąvokų vartojimas, gebėjimas argumentuotai išsakyti savo nuomonę ir sklandžiai reikšti mintis.</w:t>
      </w:r>
    </w:p>
    <w:p w14:paraId="2BAF5F56" w14:textId="3D60AEBB" w:rsidR="00DF2B2C" w:rsidRDefault="00000000" w:rsidP="00850328">
      <w:pPr>
        <w:ind w:firstLine="709"/>
        <w:jc w:val="both"/>
        <w:rPr>
          <w:sz w:val="20"/>
          <w:szCs w:val="20"/>
        </w:rPr>
      </w:pPr>
      <w:r>
        <w:rPr>
          <w:sz w:val="24"/>
          <w:szCs w:val="24"/>
        </w:rPr>
        <w:t>9</w:t>
      </w:r>
      <w:r w:rsidR="00850328">
        <w:rPr>
          <w:sz w:val="24"/>
          <w:szCs w:val="24"/>
        </w:rPr>
        <w:t>0</w:t>
      </w:r>
      <w:r>
        <w:rPr>
          <w:sz w:val="24"/>
          <w:szCs w:val="24"/>
        </w:rPr>
        <w:t>.4. Trumpalaikiai projektiniai ir laboratoriniai darbai:</w:t>
      </w:r>
    </w:p>
    <w:p w14:paraId="7870AC40" w14:textId="1C16B66D" w:rsidR="002C63C7" w:rsidRDefault="00000000" w:rsidP="00850328">
      <w:pPr>
        <w:pStyle w:val="Sraopastraipa"/>
        <w:numPr>
          <w:ilvl w:val="2"/>
          <w:numId w:val="90"/>
        </w:numPr>
        <w:tabs>
          <w:tab w:val="left" w:pos="1174"/>
        </w:tabs>
        <w:ind w:left="0" w:firstLine="709"/>
        <w:jc w:val="both"/>
        <w:rPr>
          <w:sz w:val="24"/>
          <w:szCs w:val="24"/>
        </w:rPr>
      </w:pPr>
      <w:r w:rsidRPr="002C63C7">
        <w:rPr>
          <w:sz w:val="24"/>
          <w:szCs w:val="24"/>
        </w:rPr>
        <w:t>trumpalaikių projektinių darbų vertinimo kriterijai</w:t>
      </w:r>
      <w:r w:rsidR="002C63C7">
        <w:rPr>
          <w:sz w:val="24"/>
          <w:szCs w:val="24"/>
        </w:rPr>
        <w:t xml:space="preserve">: </w:t>
      </w:r>
      <w:r w:rsidRPr="002C63C7">
        <w:rPr>
          <w:sz w:val="24"/>
          <w:szCs w:val="24"/>
        </w:rPr>
        <w:t>aktyvumas rengiant projektą, renkant informaciją, ieškant problemų sprendimų, darbo nuoseklumas ir išbaigtumas, darbo apipavidalinimas, pristatymas ir gynimas;</w:t>
      </w:r>
    </w:p>
    <w:p w14:paraId="47B6BA21" w14:textId="1F421339" w:rsidR="00DF2B2C" w:rsidRPr="002C63C7" w:rsidRDefault="00000000" w:rsidP="00850328">
      <w:pPr>
        <w:pStyle w:val="Sraopastraipa"/>
        <w:numPr>
          <w:ilvl w:val="2"/>
          <w:numId w:val="90"/>
        </w:numPr>
        <w:tabs>
          <w:tab w:val="left" w:pos="1174"/>
        </w:tabs>
        <w:ind w:left="0" w:firstLine="709"/>
        <w:jc w:val="both"/>
        <w:rPr>
          <w:sz w:val="24"/>
          <w:szCs w:val="24"/>
        </w:rPr>
      </w:pPr>
      <w:r w:rsidRPr="002C63C7">
        <w:rPr>
          <w:sz w:val="24"/>
          <w:szCs w:val="24"/>
        </w:rPr>
        <w:t>laboratorinių darbų vertinimo kriterijai</w:t>
      </w:r>
      <w:r w:rsidR="002C63C7">
        <w:rPr>
          <w:sz w:val="24"/>
          <w:szCs w:val="24"/>
        </w:rPr>
        <w:t>:</w:t>
      </w:r>
      <w:r w:rsidRPr="002C63C7">
        <w:rPr>
          <w:sz w:val="24"/>
          <w:szCs w:val="24"/>
        </w:rPr>
        <w:t xml:space="preserve"> pasiruošimas darbui, hipotezės kėlimas, darbo atlikimo savarankiškumas, gautų rezultatų apdorojimas, tinkamas gautų rezultatų pateikimas, išvadų formulavimas.</w:t>
      </w:r>
    </w:p>
    <w:p w14:paraId="0F41EEB1" w14:textId="16A2E3DC" w:rsidR="00DF2B2C" w:rsidRPr="002C63C7" w:rsidRDefault="00000000" w:rsidP="00850328">
      <w:pPr>
        <w:pStyle w:val="Sraopastraipa"/>
        <w:numPr>
          <w:ilvl w:val="0"/>
          <w:numId w:val="12"/>
        </w:numPr>
        <w:tabs>
          <w:tab w:val="left" w:pos="1120"/>
        </w:tabs>
        <w:ind w:left="0" w:firstLine="709"/>
        <w:jc w:val="both"/>
        <w:rPr>
          <w:sz w:val="24"/>
          <w:szCs w:val="24"/>
        </w:rPr>
      </w:pPr>
      <w:r w:rsidRPr="002C63C7">
        <w:rPr>
          <w:sz w:val="24"/>
          <w:szCs w:val="24"/>
        </w:rPr>
        <w:t xml:space="preserve">III </w:t>
      </w:r>
      <w:r w:rsidR="002C63C7">
        <w:rPr>
          <w:sz w:val="24"/>
          <w:szCs w:val="24"/>
        </w:rPr>
        <w:t xml:space="preserve">gimnazijos </w:t>
      </w:r>
      <w:r w:rsidRPr="002C63C7">
        <w:rPr>
          <w:sz w:val="24"/>
          <w:szCs w:val="24"/>
        </w:rPr>
        <w:t xml:space="preserve">klasių fizikos modulis “Fizikiniai inžinerijos pagrindai” ir biologijos modulis </w:t>
      </w:r>
      <w:r w:rsidR="002C63C7">
        <w:rPr>
          <w:sz w:val="24"/>
          <w:szCs w:val="24"/>
        </w:rPr>
        <w:t>„</w:t>
      </w:r>
      <w:r w:rsidRPr="002C63C7">
        <w:rPr>
          <w:sz w:val="24"/>
          <w:szCs w:val="24"/>
        </w:rPr>
        <w:t xml:space="preserve">Gamtamokslinis tyrinėjimas” vertinami „įskaityta“/„neįskaityta“. Per pusmetį mokiniai atlieka ne mažiau kaip 3 užduotis. Pusmetis ar metinis įvertinimas vedamas </w:t>
      </w:r>
      <w:r w:rsidR="002C63C7">
        <w:rPr>
          <w:sz w:val="24"/>
          <w:szCs w:val="24"/>
        </w:rPr>
        <w:t>„</w:t>
      </w:r>
      <w:r w:rsidRPr="002C63C7">
        <w:rPr>
          <w:sz w:val="24"/>
          <w:szCs w:val="24"/>
        </w:rPr>
        <w:t xml:space="preserve">įskaityta”, kai įrašų </w:t>
      </w:r>
      <w:r w:rsidR="002C63C7">
        <w:rPr>
          <w:sz w:val="24"/>
          <w:szCs w:val="24"/>
        </w:rPr>
        <w:t>„</w:t>
      </w:r>
      <w:r w:rsidRPr="002C63C7">
        <w:rPr>
          <w:sz w:val="24"/>
          <w:szCs w:val="24"/>
        </w:rPr>
        <w:t xml:space="preserve">įskaityta” yra daugiau nei įrašų </w:t>
      </w:r>
      <w:r w:rsidR="002C63C7">
        <w:rPr>
          <w:sz w:val="24"/>
          <w:szCs w:val="24"/>
        </w:rPr>
        <w:t>„</w:t>
      </w:r>
      <w:r w:rsidRPr="002C63C7">
        <w:rPr>
          <w:sz w:val="24"/>
          <w:szCs w:val="24"/>
        </w:rPr>
        <w:t>neįskaityta”. Jei bent vieno pusmečio įvertinimas yra „neįskaityta“ („neįsk.“), tuomet metinis įvertinimas yra „neįskaityta“ („neįsk.“).</w:t>
      </w:r>
    </w:p>
    <w:p w14:paraId="6F6EC102" w14:textId="2FF9B8A5" w:rsidR="00850328" w:rsidRDefault="00850328">
      <w:pPr>
        <w:rPr>
          <w:sz w:val="20"/>
          <w:szCs w:val="20"/>
        </w:rPr>
      </w:pPr>
      <w:r>
        <w:rPr>
          <w:sz w:val="20"/>
          <w:szCs w:val="20"/>
        </w:rPr>
        <w:br w:type="page"/>
      </w:r>
    </w:p>
    <w:p w14:paraId="1A2D595A" w14:textId="77777777" w:rsidR="00DF2B2C" w:rsidRPr="00C71019" w:rsidRDefault="00DF2B2C" w:rsidP="00ED03BB">
      <w:pPr>
        <w:rPr>
          <w:sz w:val="24"/>
          <w:szCs w:val="24"/>
        </w:rPr>
      </w:pPr>
    </w:p>
    <w:p w14:paraId="06EF5939" w14:textId="77777777" w:rsidR="00DF2B2C" w:rsidRDefault="00000000" w:rsidP="00ED03BB">
      <w:pPr>
        <w:ind w:right="-179"/>
        <w:jc w:val="center"/>
        <w:rPr>
          <w:sz w:val="20"/>
          <w:szCs w:val="20"/>
        </w:rPr>
      </w:pPr>
      <w:r>
        <w:rPr>
          <w:b/>
          <w:sz w:val="24"/>
          <w:szCs w:val="24"/>
        </w:rPr>
        <w:t>AŠTUNTASIS SKIRSNIS</w:t>
      </w:r>
    </w:p>
    <w:p w14:paraId="283F3120" w14:textId="4B3ACF83" w:rsidR="00DF2B2C" w:rsidRPr="00E723F8" w:rsidRDefault="00000000" w:rsidP="00ED03BB">
      <w:pPr>
        <w:ind w:left="560" w:right="380" w:firstLine="57"/>
        <w:jc w:val="center"/>
        <w:rPr>
          <w:sz w:val="24"/>
          <w:szCs w:val="24"/>
        </w:rPr>
      </w:pPr>
      <w:r w:rsidRPr="00E723F8">
        <w:rPr>
          <w:b/>
          <w:sz w:val="24"/>
          <w:szCs w:val="24"/>
        </w:rPr>
        <w:t>TECHNOLOGIJOS</w:t>
      </w:r>
      <w:r w:rsidR="002C63C7" w:rsidRPr="00E723F8">
        <w:rPr>
          <w:b/>
          <w:sz w:val="24"/>
          <w:szCs w:val="24"/>
        </w:rPr>
        <w:t xml:space="preserve">, </w:t>
      </w:r>
      <w:r w:rsidRPr="00E723F8">
        <w:rPr>
          <w:b/>
          <w:sz w:val="24"/>
          <w:szCs w:val="24"/>
        </w:rPr>
        <w:t>MENAI</w:t>
      </w:r>
    </w:p>
    <w:p w14:paraId="1B4C6009" w14:textId="77777777" w:rsidR="00DF2B2C" w:rsidRPr="00C71019" w:rsidRDefault="00DF2B2C" w:rsidP="00ED03BB">
      <w:pPr>
        <w:rPr>
          <w:sz w:val="24"/>
          <w:szCs w:val="24"/>
        </w:rPr>
      </w:pPr>
    </w:p>
    <w:p w14:paraId="5C0CF0B7" w14:textId="77777777" w:rsidR="00DF2B2C" w:rsidRDefault="00000000" w:rsidP="00850328">
      <w:pPr>
        <w:pStyle w:val="Sraopastraipa"/>
        <w:numPr>
          <w:ilvl w:val="0"/>
          <w:numId w:val="12"/>
        </w:numPr>
        <w:tabs>
          <w:tab w:val="left" w:pos="1120"/>
        </w:tabs>
        <w:ind w:left="0" w:firstLine="709"/>
        <w:jc w:val="both"/>
        <w:rPr>
          <w:sz w:val="26"/>
          <w:szCs w:val="26"/>
        </w:rPr>
      </w:pPr>
      <w:r>
        <w:rPr>
          <w:sz w:val="24"/>
          <w:szCs w:val="24"/>
        </w:rPr>
        <w:t>Mokinių pasiekimai vertinami pažymiais, daugiau dėmesio skiriant kaupiamajam vertinimui ir mokymo(si) pažangos įsivertinimui, skatinant mokinių saviugdą ir mokymosi motyvaciją, stiprinant jų savimonę ir savivertę.</w:t>
      </w:r>
    </w:p>
    <w:p w14:paraId="777B8634" w14:textId="77777777" w:rsidR="00DF2B2C" w:rsidRDefault="00000000" w:rsidP="00E723F8">
      <w:pPr>
        <w:pStyle w:val="Sraopastraipa"/>
        <w:numPr>
          <w:ilvl w:val="0"/>
          <w:numId w:val="12"/>
        </w:numPr>
        <w:tabs>
          <w:tab w:val="left" w:pos="1120"/>
        </w:tabs>
        <w:ind w:left="0" w:firstLine="709"/>
        <w:jc w:val="both"/>
        <w:rPr>
          <w:sz w:val="26"/>
          <w:szCs w:val="26"/>
        </w:rPr>
      </w:pPr>
      <w:r>
        <w:rPr>
          <w:sz w:val="24"/>
          <w:szCs w:val="24"/>
        </w:rPr>
        <w:t>Mokinių pasiekimai vertinami pažymiais, atsižvelgiant į:</w:t>
      </w:r>
    </w:p>
    <w:p w14:paraId="572F4C70" w14:textId="3215D7ED" w:rsidR="002C63C7" w:rsidRDefault="002C63C7" w:rsidP="00E723F8">
      <w:pPr>
        <w:pStyle w:val="Sraopastraipa"/>
        <w:numPr>
          <w:ilvl w:val="1"/>
          <w:numId w:val="91"/>
        </w:numPr>
        <w:tabs>
          <w:tab w:val="left" w:pos="1040"/>
          <w:tab w:val="left" w:pos="1276"/>
        </w:tabs>
        <w:rPr>
          <w:sz w:val="24"/>
          <w:szCs w:val="24"/>
        </w:rPr>
      </w:pPr>
      <w:r w:rsidRPr="002C63C7">
        <w:rPr>
          <w:sz w:val="24"/>
          <w:szCs w:val="24"/>
        </w:rPr>
        <w:t>individualią pažangą;</w:t>
      </w:r>
    </w:p>
    <w:p w14:paraId="06B7F671" w14:textId="65CDCC78" w:rsidR="002C63C7" w:rsidRDefault="00000000" w:rsidP="00E723F8">
      <w:pPr>
        <w:pStyle w:val="Sraopastraipa"/>
        <w:numPr>
          <w:ilvl w:val="1"/>
          <w:numId w:val="91"/>
        </w:numPr>
        <w:tabs>
          <w:tab w:val="left" w:pos="1040"/>
          <w:tab w:val="left" w:pos="1276"/>
        </w:tabs>
        <w:rPr>
          <w:sz w:val="24"/>
          <w:szCs w:val="24"/>
        </w:rPr>
      </w:pPr>
      <w:r w:rsidRPr="002C63C7">
        <w:rPr>
          <w:sz w:val="24"/>
          <w:szCs w:val="24"/>
        </w:rPr>
        <w:t>komandinio darbo gebėjimus;</w:t>
      </w:r>
    </w:p>
    <w:p w14:paraId="55E35BCB" w14:textId="77777777" w:rsidR="002C63C7" w:rsidRDefault="00000000" w:rsidP="00E723F8">
      <w:pPr>
        <w:pStyle w:val="Sraopastraipa"/>
        <w:numPr>
          <w:ilvl w:val="1"/>
          <w:numId w:val="91"/>
        </w:numPr>
        <w:tabs>
          <w:tab w:val="left" w:pos="1040"/>
          <w:tab w:val="left" w:pos="1276"/>
        </w:tabs>
        <w:rPr>
          <w:sz w:val="24"/>
          <w:szCs w:val="24"/>
        </w:rPr>
      </w:pPr>
      <w:r w:rsidRPr="002C63C7">
        <w:rPr>
          <w:sz w:val="24"/>
          <w:szCs w:val="24"/>
        </w:rPr>
        <w:t>saviraišką ir kūrybiškumą;</w:t>
      </w:r>
    </w:p>
    <w:p w14:paraId="5E967F3B" w14:textId="73D1E24B" w:rsidR="00DF2B2C" w:rsidRPr="002C63C7" w:rsidRDefault="00000000" w:rsidP="00E723F8">
      <w:pPr>
        <w:pStyle w:val="Sraopastraipa"/>
        <w:numPr>
          <w:ilvl w:val="1"/>
          <w:numId w:val="91"/>
        </w:numPr>
        <w:tabs>
          <w:tab w:val="left" w:pos="1040"/>
          <w:tab w:val="left" w:pos="1276"/>
        </w:tabs>
        <w:ind w:firstLine="229"/>
        <w:rPr>
          <w:sz w:val="24"/>
          <w:szCs w:val="24"/>
        </w:rPr>
      </w:pPr>
      <w:r w:rsidRPr="002C63C7">
        <w:rPr>
          <w:sz w:val="24"/>
          <w:szCs w:val="24"/>
        </w:rPr>
        <w:t>iniciatyvumą.</w:t>
      </w:r>
    </w:p>
    <w:p w14:paraId="4B3C26CF" w14:textId="77777777" w:rsidR="009206EA" w:rsidRDefault="00000000" w:rsidP="00E723F8">
      <w:pPr>
        <w:pStyle w:val="Sraopastraipa"/>
        <w:numPr>
          <w:ilvl w:val="0"/>
          <w:numId w:val="12"/>
        </w:numPr>
        <w:tabs>
          <w:tab w:val="left" w:pos="1120"/>
        </w:tabs>
        <w:ind w:left="0" w:firstLine="709"/>
        <w:jc w:val="both"/>
        <w:rPr>
          <w:sz w:val="24"/>
          <w:szCs w:val="24"/>
        </w:rPr>
      </w:pPr>
      <w:r>
        <w:rPr>
          <w:sz w:val="24"/>
          <w:szCs w:val="24"/>
        </w:rPr>
        <w:t>Be formalaus naudojamas ir neformalus mokinio pasiekimų vertinimas/įsivertinimas, padedantis vertinti mokinių gebėjimus ir įgytą patirtį: mokėti turiningai, nuosekliai ir prasmingai dirbti; fiksuoti ir kaupti surinktą informaciją; turtinti žodyną, ugdyti kalbinius įgūdžius; ugdyti mokinių kritinio vertinimo ir kultūros pažinimo gebėjimus; gebėti pristatyti savo kūrybinius</w:t>
      </w:r>
      <w:r w:rsidR="009206EA">
        <w:rPr>
          <w:sz w:val="24"/>
          <w:szCs w:val="24"/>
        </w:rPr>
        <w:t xml:space="preserve"> </w:t>
      </w:r>
      <w:r w:rsidR="009206EA">
        <w:rPr>
          <w:sz w:val="24"/>
          <w:szCs w:val="24"/>
        </w:rPr>
        <w:t>pasiekimus. Mokiniams sudaromos sąlygos patiems į(si)vertinti savo pastangų rezultatus – darbų peržiūras, kūrybinių darbų parodas ir pan., dalyvavimą renginiuose, jų organizavimą.</w:t>
      </w:r>
    </w:p>
    <w:p w14:paraId="79BDB0D8" w14:textId="77777777" w:rsidR="009206EA" w:rsidRDefault="009206EA" w:rsidP="00E723F8">
      <w:pPr>
        <w:pStyle w:val="Sraopastraipa"/>
        <w:numPr>
          <w:ilvl w:val="0"/>
          <w:numId w:val="12"/>
        </w:numPr>
        <w:tabs>
          <w:tab w:val="left" w:pos="1120"/>
        </w:tabs>
        <w:ind w:left="0" w:firstLine="709"/>
        <w:jc w:val="both"/>
        <w:rPr>
          <w:sz w:val="24"/>
          <w:szCs w:val="24"/>
        </w:rPr>
      </w:pPr>
      <w:r>
        <w:rPr>
          <w:sz w:val="24"/>
          <w:szCs w:val="24"/>
        </w:rPr>
        <w:t>Mokinių, atleistų nuo dalies dailės, medijų meno, muzikos ir šokio pamokų lankymo, pasiekimai vertinami pusmečio pabaigoje. Per pusmetį dailę, medijų meną ir šokį besimokantiems mokiniams mokytojas pateikia 3 kūrybines užduotis 9, 10 (I-II gimnazijos) klasių mokiniams ir 4 užduotis III-IV gimnazijos klasių mokiniams, muzikos – iš anksto pateiktas užduotis, kurių kiekviena vertinama pažymiu. Pusmečio pažymys – gautas užduočių pažymių vidurkis.</w:t>
      </w:r>
    </w:p>
    <w:p w14:paraId="2C84B1A7" w14:textId="77777777" w:rsidR="009206EA" w:rsidRDefault="009206EA" w:rsidP="009206EA">
      <w:pPr>
        <w:tabs>
          <w:tab w:val="left" w:pos="1120"/>
        </w:tabs>
        <w:jc w:val="both"/>
        <w:rPr>
          <w:sz w:val="24"/>
          <w:szCs w:val="24"/>
        </w:rPr>
      </w:pPr>
    </w:p>
    <w:p w14:paraId="2190D4A7" w14:textId="77777777" w:rsidR="009206EA" w:rsidRDefault="009206EA" w:rsidP="009206EA">
      <w:pPr>
        <w:ind w:right="-179"/>
        <w:jc w:val="center"/>
        <w:rPr>
          <w:sz w:val="20"/>
          <w:szCs w:val="20"/>
        </w:rPr>
      </w:pPr>
      <w:r>
        <w:rPr>
          <w:b/>
          <w:sz w:val="24"/>
          <w:szCs w:val="24"/>
        </w:rPr>
        <w:t>DEVINTASIS SKIRSNIS</w:t>
      </w:r>
    </w:p>
    <w:p w14:paraId="0CEE14B8" w14:textId="4C3AE050" w:rsidR="009206EA" w:rsidRDefault="009206EA" w:rsidP="009206EA">
      <w:pPr>
        <w:tabs>
          <w:tab w:val="left" w:pos="1120"/>
        </w:tabs>
        <w:jc w:val="center"/>
        <w:rPr>
          <w:sz w:val="24"/>
          <w:szCs w:val="24"/>
        </w:rPr>
      </w:pPr>
      <w:r>
        <w:rPr>
          <w:b/>
          <w:sz w:val="24"/>
          <w:szCs w:val="24"/>
        </w:rPr>
        <w:t>EKSPERIMENTO TECHNOLOGIJOS</w:t>
      </w:r>
    </w:p>
    <w:p w14:paraId="4A1845BD" w14:textId="77777777" w:rsidR="009206EA" w:rsidRDefault="009206EA" w:rsidP="009206EA">
      <w:pPr>
        <w:tabs>
          <w:tab w:val="left" w:pos="1120"/>
        </w:tabs>
        <w:jc w:val="both"/>
        <w:rPr>
          <w:sz w:val="24"/>
          <w:szCs w:val="24"/>
        </w:rPr>
      </w:pPr>
    </w:p>
    <w:p w14:paraId="27D2F23A" w14:textId="7650B30B" w:rsidR="009206EA" w:rsidRDefault="009206EA" w:rsidP="009206EA">
      <w:pPr>
        <w:pStyle w:val="Sraopastraipa"/>
        <w:numPr>
          <w:ilvl w:val="0"/>
          <w:numId w:val="12"/>
        </w:numPr>
        <w:tabs>
          <w:tab w:val="left" w:pos="1120"/>
        </w:tabs>
        <w:ind w:left="0" w:firstLine="709"/>
        <w:jc w:val="both"/>
        <w:rPr>
          <w:sz w:val="24"/>
          <w:szCs w:val="24"/>
        </w:rPr>
      </w:pPr>
      <w:r>
        <w:rPr>
          <w:sz w:val="24"/>
          <w:szCs w:val="24"/>
        </w:rPr>
        <w:t>Pamokose taikomas formuojamasis, diagnostinis, apibendrinamasis vertinimas. Mokiniams sudaromos sąlygos vertinti, įsivertinti (darbų peržiūros, parodos ir kt.), stebėti savo daromą pažangą.</w:t>
      </w:r>
    </w:p>
    <w:p w14:paraId="239F6311" w14:textId="1F294412" w:rsidR="009206EA" w:rsidRDefault="009206EA" w:rsidP="009206EA">
      <w:pPr>
        <w:pStyle w:val="Sraopastraipa"/>
        <w:numPr>
          <w:ilvl w:val="0"/>
          <w:numId w:val="12"/>
        </w:numPr>
        <w:tabs>
          <w:tab w:val="left" w:pos="1120"/>
        </w:tabs>
        <w:ind w:left="0" w:firstLine="709"/>
        <w:jc w:val="both"/>
        <w:rPr>
          <w:sz w:val="24"/>
          <w:szCs w:val="24"/>
        </w:rPr>
      </w:pPr>
      <w:r>
        <w:rPr>
          <w:sz w:val="24"/>
          <w:szCs w:val="24"/>
        </w:rPr>
        <w:t>Eksperimento technologijos (fizika, chemija, biologija, IT) užduoties vertinimo aspektai – pasiruošimas darbui, hipotezės kėlimas, savarankiškumas, gauto rezultato apdorojimas, tinkamas gauto rezultato pateikimas, išvadų formulavimas.</w:t>
      </w:r>
    </w:p>
    <w:p w14:paraId="67B0CB97" w14:textId="4B8613E0" w:rsidR="009206EA" w:rsidRPr="009206EA" w:rsidRDefault="009206EA" w:rsidP="009206EA">
      <w:pPr>
        <w:pStyle w:val="Sraopastraipa"/>
        <w:numPr>
          <w:ilvl w:val="0"/>
          <w:numId w:val="12"/>
        </w:numPr>
        <w:tabs>
          <w:tab w:val="left" w:pos="1120"/>
        </w:tabs>
        <w:ind w:left="0" w:firstLine="709"/>
        <w:jc w:val="both"/>
        <w:rPr>
          <w:sz w:val="24"/>
          <w:szCs w:val="24"/>
        </w:rPr>
      </w:pPr>
      <w:r>
        <w:rPr>
          <w:sz w:val="24"/>
          <w:szCs w:val="24"/>
        </w:rPr>
        <w:t>Per pusmetį mokiniai atlieka ne mažiau kaip 3 užduotis. Kiekvieną kartą sudaroma ir skelbiama taškų lentelė pagal užduoties vertinimo aspektus. Maksimalus taškų skaičius keičiasi priklausomai nuo užduočių sudėtingumo. Patenkinamas (slenkstinis) įvertinimas rašomas surinkus ne mažiau kaip 30 proc. visų užduoties galimų taškų.</w:t>
      </w:r>
    </w:p>
    <w:p w14:paraId="30F480E8" w14:textId="77777777" w:rsidR="009206EA" w:rsidRDefault="009206EA" w:rsidP="009206EA">
      <w:pPr>
        <w:tabs>
          <w:tab w:val="left" w:pos="1120"/>
        </w:tabs>
        <w:jc w:val="both"/>
        <w:rPr>
          <w:sz w:val="24"/>
          <w:szCs w:val="24"/>
        </w:rPr>
      </w:pPr>
    </w:p>
    <w:p w14:paraId="4BB43295" w14:textId="77777777" w:rsidR="009206EA" w:rsidRDefault="009206EA" w:rsidP="009206EA">
      <w:pPr>
        <w:jc w:val="center"/>
        <w:rPr>
          <w:sz w:val="20"/>
          <w:szCs w:val="20"/>
        </w:rPr>
      </w:pPr>
      <w:r>
        <w:rPr>
          <w:b/>
          <w:sz w:val="24"/>
          <w:szCs w:val="24"/>
        </w:rPr>
        <w:t>DEŠIMTASIS SKIRSNIS</w:t>
      </w:r>
    </w:p>
    <w:p w14:paraId="7FA0990D" w14:textId="0A94A758" w:rsidR="009206EA" w:rsidRDefault="009206EA" w:rsidP="009206EA">
      <w:pPr>
        <w:tabs>
          <w:tab w:val="left" w:pos="1120"/>
        </w:tabs>
        <w:jc w:val="center"/>
        <w:rPr>
          <w:sz w:val="24"/>
          <w:szCs w:val="24"/>
        </w:rPr>
      </w:pPr>
      <w:r>
        <w:rPr>
          <w:b/>
          <w:sz w:val="24"/>
          <w:szCs w:val="24"/>
        </w:rPr>
        <w:t>FIZINIS UGDYMAS</w:t>
      </w:r>
    </w:p>
    <w:p w14:paraId="133E705E" w14:textId="77777777" w:rsidR="009206EA" w:rsidRDefault="009206EA" w:rsidP="009206EA">
      <w:pPr>
        <w:tabs>
          <w:tab w:val="left" w:pos="1120"/>
        </w:tabs>
        <w:jc w:val="both"/>
        <w:rPr>
          <w:sz w:val="24"/>
          <w:szCs w:val="24"/>
        </w:rPr>
      </w:pPr>
    </w:p>
    <w:p w14:paraId="32C4DCCA" w14:textId="6170035C" w:rsidR="009206EA" w:rsidRDefault="009206EA" w:rsidP="009206EA">
      <w:pPr>
        <w:pStyle w:val="Sraopastraipa"/>
        <w:numPr>
          <w:ilvl w:val="0"/>
          <w:numId w:val="12"/>
        </w:numPr>
        <w:tabs>
          <w:tab w:val="left" w:pos="1120"/>
        </w:tabs>
        <w:ind w:left="0" w:firstLine="709"/>
        <w:jc w:val="both"/>
        <w:rPr>
          <w:sz w:val="24"/>
          <w:szCs w:val="24"/>
        </w:rPr>
      </w:pPr>
      <w:r w:rsidRPr="009206EA">
        <w:rPr>
          <w:sz w:val="24"/>
          <w:szCs w:val="24"/>
        </w:rPr>
        <w:t>Informacija, kaip mokiniams sekasi siekti asmeninės pažangos, gaunama atliekant mokinių fizinio pajėgumo testus (Lietuvos Respublikos apsaugos ministro 2019 m. spalio 8 d. įsakymas Nr. V-1153 „Dėl mokinių, besimokančių pagal pradinio, pagrindinio ir vidurinio ugdymo programas, fizinio pajėgumo nustatymo tvarkos aprašo patvirtinimo“).</w:t>
      </w:r>
    </w:p>
    <w:p w14:paraId="5F5F46FA" w14:textId="388231E7" w:rsidR="009206EA" w:rsidRDefault="009206EA" w:rsidP="009206EA">
      <w:pPr>
        <w:pStyle w:val="Sraopastraipa"/>
        <w:numPr>
          <w:ilvl w:val="0"/>
          <w:numId w:val="12"/>
        </w:numPr>
        <w:tabs>
          <w:tab w:val="left" w:pos="1120"/>
        </w:tabs>
        <w:ind w:left="0" w:firstLine="709"/>
        <w:jc w:val="both"/>
        <w:rPr>
          <w:sz w:val="24"/>
          <w:szCs w:val="24"/>
        </w:rPr>
      </w:pPr>
      <w:r w:rsidRPr="00172E1C">
        <w:rPr>
          <w:sz w:val="24"/>
          <w:szCs w:val="24"/>
        </w:rPr>
        <w:t>Mokantis nuotoliniu būdu, fizinio ugdymo pasiekimai vertinami „įskaityta“ arba „neįskaityta“.</w:t>
      </w:r>
    </w:p>
    <w:p w14:paraId="0FD6F66A" w14:textId="03AB13D9" w:rsidR="009206EA" w:rsidRDefault="009206EA" w:rsidP="009206EA">
      <w:pPr>
        <w:pStyle w:val="Sraopastraipa"/>
        <w:numPr>
          <w:ilvl w:val="0"/>
          <w:numId w:val="12"/>
        </w:numPr>
        <w:tabs>
          <w:tab w:val="left" w:pos="1120"/>
        </w:tabs>
        <w:ind w:left="0" w:firstLine="709"/>
        <w:jc w:val="both"/>
        <w:rPr>
          <w:sz w:val="24"/>
          <w:szCs w:val="24"/>
        </w:rPr>
      </w:pPr>
      <w:r w:rsidRPr="00DF6388">
        <w:rPr>
          <w:sz w:val="24"/>
          <w:szCs w:val="24"/>
        </w:rPr>
        <w:t>Mokiniai, kurie dėl ligos ir/ar sveikatos problemų atleidžiami nuo daugiau kaip 50 proc.</w:t>
      </w:r>
      <w:r>
        <w:rPr>
          <w:sz w:val="24"/>
          <w:szCs w:val="24"/>
        </w:rPr>
        <w:t xml:space="preserve"> </w:t>
      </w:r>
      <w:r w:rsidRPr="00DF6388">
        <w:rPr>
          <w:sz w:val="24"/>
          <w:szCs w:val="24"/>
        </w:rPr>
        <w:t>visų pusmečio pamokų, pristatę gydytojo pažymą, vertinami „atl.“ (atleistas).</w:t>
      </w:r>
    </w:p>
    <w:p w14:paraId="4BF48A0C" w14:textId="720F0FD5" w:rsidR="00DF2B2C" w:rsidRPr="009206EA" w:rsidRDefault="009206EA" w:rsidP="009206EA">
      <w:pPr>
        <w:pStyle w:val="Sraopastraipa"/>
        <w:numPr>
          <w:ilvl w:val="0"/>
          <w:numId w:val="12"/>
        </w:numPr>
        <w:tabs>
          <w:tab w:val="left" w:pos="1120"/>
        </w:tabs>
        <w:ind w:left="0" w:firstLine="709"/>
        <w:jc w:val="both"/>
        <w:rPr>
          <w:sz w:val="24"/>
          <w:szCs w:val="24"/>
        </w:rPr>
        <w:sectPr w:rsidR="00DF2B2C" w:rsidRPr="009206EA" w:rsidSect="004343B1">
          <w:pgSz w:w="11900" w:h="16838"/>
          <w:pgMar w:top="1135" w:right="566" w:bottom="1276" w:left="1701" w:header="0" w:footer="0" w:gutter="0"/>
          <w:cols w:space="1296"/>
        </w:sectPr>
      </w:pPr>
      <w:r w:rsidRPr="009206EA">
        <w:rPr>
          <w:sz w:val="24"/>
          <w:szCs w:val="24"/>
        </w:rPr>
        <w:t>Mokiniai, lankantys neformaliojo švietimo ugdymo įstaigas ir pristatę pažymą bei tėvų prašymą, Centro direktoriaus įsakymu atleidžiami nuo dalies fizinio ugdymo pamokų lankymo. Mokinių pasiekimai vertinami pažymiu, atsižvelgiant į trenerio pateiktą vertinimo rekomendaciją.</w:t>
      </w:r>
      <w:r w:rsidRPr="009206EA">
        <w:rPr>
          <w:sz w:val="24"/>
          <w:szCs w:val="24"/>
        </w:rPr>
        <w:t xml:space="preserve"> </w:t>
      </w:r>
    </w:p>
    <w:p w14:paraId="12A44077" w14:textId="17C891E5" w:rsidR="00DF2B2C" w:rsidRDefault="009206EA" w:rsidP="00ED03BB">
      <w:pPr>
        <w:ind w:right="180"/>
        <w:jc w:val="center"/>
        <w:rPr>
          <w:sz w:val="20"/>
          <w:szCs w:val="20"/>
        </w:rPr>
      </w:pPr>
      <w:bookmarkStart w:id="6" w:name="bookmark=id.147n2zr" w:colFirst="0" w:colLast="0"/>
      <w:bookmarkEnd w:id="6"/>
      <w:r>
        <w:rPr>
          <w:b/>
          <w:sz w:val="24"/>
          <w:szCs w:val="24"/>
        </w:rPr>
        <w:lastRenderedPageBreak/>
        <w:t>VIENUO</w:t>
      </w:r>
      <w:r w:rsidR="00000000">
        <w:rPr>
          <w:b/>
          <w:sz w:val="24"/>
          <w:szCs w:val="24"/>
        </w:rPr>
        <w:t>LIKTASIS SKIRSNIS</w:t>
      </w:r>
    </w:p>
    <w:p w14:paraId="4249E0E9" w14:textId="77777777" w:rsidR="00DF2B2C" w:rsidRDefault="00000000" w:rsidP="00ED03BB">
      <w:pPr>
        <w:ind w:right="180"/>
        <w:jc w:val="center"/>
        <w:rPr>
          <w:sz w:val="20"/>
          <w:szCs w:val="20"/>
        </w:rPr>
      </w:pPr>
      <w:r>
        <w:rPr>
          <w:b/>
          <w:sz w:val="24"/>
          <w:szCs w:val="24"/>
        </w:rPr>
        <w:t>PSICHOLOGIJA</w:t>
      </w:r>
    </w:p>
    <w:p w14:paraId="27460FA8" w14:textId="77777777" w:rsidR="00DF2B2C" w:rsidRDefault="00DF2B2C" w:rsidP="00ED03BB">
      <w:pPr>
        <w:rPr>
          <w:sz w:val="20"/>
          <w:szCs w:val="20"/>
        </w:rPr>
      </w:pPr>
    </w:p>
    <w:p w14:paraId="45D35EAC" w14:textId="782AE923" w:rsidR="00DF2B2C" w:rsidRPr="00E455C5" w:rsidRDefault="00E455C5" w:rsidP="00C565F5">
      <w:pPr>
        <w:pStyle w:val="Sraopastraipa"/>
        <w:numPr>
          <w:ilvl w:val="0"/>
          <w:numId w:val="12"/>
        </w:numPr>
        <w:tabs>
          <w:tab w:val="left" w:pos="1120"/>
        </w:tabs>
        <w:ind w:left="0" w:firstLine="709"/>
        <w:jc w:val="both"/>
        <w:rPr>
          <w:sz w:val="24"/>
          <w:szCs w:val="24"/>
        </w:rPr>
      </w:pPr>
      <w:r w:rsidRPr="00E455C5">
        <w:rPr>
          <w:sz w:val="24"/>
          <w:szCs w:val="24"/>
        </w:rPr>
        <w:t>Mokinių pažanga ir pasiekimai vertinami „įskaityta“, „neįskaityta“.</w:t>
      </w:r>
    </w:p>
    <w:p w14:paraId="3B88BFB4" w14:textId="77777777" w:rsidR="00C565F5" w:rsidRDefault="00000000" w:rsidP="00C565F5">
      <w:pPr>
        <w:pStyle w:val="Sraopastraipa"/>
        <w:numPr>
          <w:ilvl w:val="0"/>
          <w:numId w:val="12"/>
        </w:numPr>
        <w:tabs>
          <w:tab w:val="left" w:pos="1120"/>
        </w:tabs>
        <w:ind w:left="0" w:firstLine="709"/>
        <w:jc w:val="both"/>
        <w:rPr>
          <w:sz w:val="24"/>
          <w:szCs w:val="24"/>
        </w:rPr>
      </w:pPr>
      <w:r w:rsidRPr="00E455C5">
        <w:rPr>
          <w:sz w:val="24"/>
          <w:szCs w:val="24"/>
        </w:rPr>
        <w:t>Vertinant pirmenybė teikiama neformaliajam idiografiniam vertinimui (vertinami kiekvieno mokinio gebėjimai lyginant juos su ankstesniais to paties mokinio gebėjimais), kuris</w:t>
      </w:r>
      <w:r w:rsidR="00C565F5">
        <w:rPr>
          <w:sz w:val="24"/>
          <w:szCs w:val="24"/>
        </w:rPr>
        <w:t xml:space="preserve"> </w:t>
      </w:r>
      <w:r w:rsidR="00C565F5">
        <w:rPr>
          <w:sz w:val="24"/>
          <w:szCs w:val="24"/>
        </w:rPr>
        <w:t>vykdomas stebėjimu, kokybiškos informacijos rinkimu, komentarais, individualiais pokalbiais tarp mokytojo ir mokinio ir kt. Vertinant orientuojamasi į žinias ir jų įsiminimą, mąstymą, supratimą, interpretavimą, kūrybą bei individualią pažangą.</w:t>
      </w:r>
    </w:p>
    <w:p w14:paraId="04F295A4" w14:textId="77777777" w:rsidR="00C565F5" w:rsidRDefault="00C565F5" w:rsidP="00C565F5">
      <w:pPr>
        <w:pStyle w:val="Sraopastraipa"/>
        <w:numPr>
          <w:ilvl w:val="0"/>
          <w:numId w:val="12"/>
        </w:numPr>
        <w:tabs>
          <w:tab w:val="left" w:pos="1120"/>
        </w:tabs>
        <w:ind w:left="0" w:firstLine="709"/>
        <w:jc w:val="both"/>
        <w:rPr>
          <w:sz w:val="24"/>
          <w:szCs w:val="24"/>
        </w:rPr>
      </w:pPr>
      <w:r w:rsidRPr="00E455C5">
        <w:rPr>
          <w:sz w:val="24"/>
          <w:szCs w:val="24"/>
        </w:rPr>
        <w:t>Pamokose taikoma kaupiamojo vertinimo sistema. Klasėje vertinama: klausinėjant, atliekant užduotis, tolerantiškai klausant vienas kito, dalyvaujant diskusijose, pristatant atliktas užduotis raštu. Vertinamas ne tik medžiagos supratimas, bet ir mokinių aktyvumas, kritiškas žvilgsnis, gebėjimas įsivertinti, naudotis įvairiais darbo metodais, raiškos būdais.</w:t>
      </w:r>
    </w:p>
    <w:p w14:paraId="407226F4" w14:textId="77777777" w:rsidR="00C565F5" w:rsidRDefault="00C565F5" w:rsidP="00C565F5">
      <w:pPr>
        <w:pStyle w:val="Sraopastraipa"/>
        <w:numPr>
          <w:ilvl w:val="0"/>
          <w:numId w:val="12"/>
        </w:numPr>
        <w:tabs>
          <w:tab w:val="left" w:pos="1120"/>
        </w:tabs>
        <w:ind w:left="0" w:firstLine="709"/>
        <w:jc w:val="both"/>
        <w:rPr>
          <w:sz w:val="24"/>
          <w:szCs w:val="24"/>
        </w:rPr>
      </w:pPr>
      <w:r>
        <w:rPr>
          <w:sz w:val="24"/>
          <w:szCs w:val="24"/>
        </w:rPr>
        <w:t>Per pusmetį mokinys turi atlikti 3 atsiskaitomuosius darbus.</w:t>
      </w:r>
    </w:p>
    <w:p w14:paraId="62678520" w14:textId="77777777" w:rsidR="00C565F5" w:rsidRDefault="00C565F5" w:rsidP="00C565F5">
      <w:pPr>
        <w:pStyle w:val="Sraopastraipa"/>
        <w:numPr>
          <w:ilvl w:val="0"/>
          <w:numId w:val="12"/>
        </w:numPr>
        <w:tabs>
          <w:tab w:val="left" w:pos="1120"/>
        </w:tabs>
        <w:ind w:left="0" w:firstLine="709"/>
        <w:jc w:val="both"/>
        <w:rPr>
          <w:sz w:val="24"/>
          <w:szCs w:val="24"/>
        </w:rPr>
      </w:pPr>
      <w:r>
        <w:rPr>
          <w:sz w:val="24"/>
          <w:szCs w:val="24"/>
        </w:rPr>
        <w:t>„Įskaityta“ vertinama, kai:</w:t>
      </w:r>
    </w:p>
    <w:p w14:paraId="1BC3B5D1" w14:textId="77777777" w:rsidR="00C565F5" w:rsidRDefault="00C565F5" w:rsidP="00C565F5">
      <w:pPr>
        <w:pStyle w:val="Sraopastraipa"/>
        <w:tabs>
          <w:tab w:val="left" w:pos="1120"/>
        </w:tabs>
        <w:ind w:left="709"/>
        <w:jc w:val="both"/>
        <w:rPr>
          <w:sz w:val="24"/>
          <w:szCs w:val="24"/>
        </w:rPr>
      </w:pPr>
      <w:r>
        <w:rPr>
          <w:sz w:val="24"/>
          <w:szCs w:val="24"/>
        </w:rPr>
        <w:t xml:space="preserve">107.1. </w:t>
      </w:r>
      <w:r w:rsidRPr="00E455C5">
        <w:rPr>
          <w:sz w:val="24"/>
          <w:szCs w:val="24"/>
        </w:rPr>
        <w:t>mokinys pasiruošia ir aktyviai dalyvauja pamokose;</w:t>
      </w:r>
    </w:p>
    <w:p w14:paraId="2ED7C4BA" w14:textId="77777777" w:rsidR="00C565F5" w:rsidRDefault="00C565F5" w:rsidP="00C565F5">
      <w:pPr>
        <w:pStyle w:val="Sraopastraipa"/>
        <w:tabs>
          <w:tab w:val="left" w:pos="1120"/>
        </w:tabs>
        <w:ind w:left="709"/>
        <w:jc w:val="both"/>
        <w:rPr>
          <w:sz w:val="24"/>
          <w:szCs w:val="24"/>
        </w:rPr>
      </w:pPr>
      <w:r>
        <w:rPr>
          <w:sz w:val="24"/>
          <w:szCs w:val="24"/>
        </w:rPr>
        <w:t xml:space="preserve">107.2. </w:t>
      </w:r>
      <w:r w:rsidRPr="00E455C5">
        <w:rPr>
          <w:sz w:val="24"/>
          <w:szCs w:val="24"/>
        </w:rPr>
        <w:t>geba suprasti, analizuoti teorinę medžiagą (30 proc.)</w:t>
      </w:r>
      <w:r>
        <w:rPr>
          <w:sz w:val="24"/>
          <w:szCs w:val="24"/>
        </w:rPr>
        <w:t>;</w:t>
      </w:r>
    </w:p>
    <w:p w14:paraId="65660B4E" w14:textId="77777777" w:rsidR="00C565F5" w:rsidRDefault="00C565F5" w:rsidP="00C565F5">
      <w:pPr>
        <w:pStyle w:val="Sraopastraipa"/>
        <w:tabs>
          <w:tab w:val="left" w:pos="1120"/>
        </w:tabs>
        <w:ind w:left="709"/>
        <w:jc w:val="both"/>
        <w:rPr>
          <w:sz w:val="24"/>
          <w:szCs w:val="24"/>
        </w:rPr>
      </w:pPr>
      <w:r>
        <w:rPr>
          <w:sz w:val="24"/>
          <w:szCs w:val="24"/>
        </w:rPr>
        <w:t xml:space="preserve">107.3. </w:t>
      </w:r>
      <w:r w:rsidRPr="00E455C5">
        <w:rPr>
          <w:sz w:val="24"/>
          <w:szCs w:val="24"/>
        </w:rPr>
        <w:t>geba analizuoti save, praktiškai pritaikyti psichologines žinias (40 proc.).</w:t>
      </w:r>
    </w:p>
    <w:p w14:paraId="3C16174E" w14:textId="77777777" w:rsidR="00C565F5" w:rsidRDefault="00C565F5" w:rsidP="00C565F5">
      <w:pPr>
        <w:pStyle w:val="Sraopastraipa"/>
        <w:tabs>
          <w:tab w:val="left" w:pos="1120"/>
        </w:tabs>
        <w:ind w:left="709"/>
        <w:jc w:val="both"/>
        <w:rPr>
          <w:sz w:val="24"/>
          <w:szCs w:val="24"/>
        </w:rPr>
      </w:pPr>
      <w:r>
        <w:rPr>
          <w:sz w:val="24"/>
          <w:szCs w:val="24"/>
        </w:rPr>
        <w:t xml:space="preserve">107.4. </w:t>
      </w:r>
      <w:r w:rsidRPr="00E455C5">
        <w:rPr>
          <w:sz w:val="24"/>
          <w:szCs w:val="24"/>
        </w:rPr>
        <w:t>„Įskaityta“ rašoma surinkus 50-100 proc.</w:t>
      </w:r>
    </w:p>
    <w:p w14:paraId="501B82B9" w14:textId="77777777" w:rsidR="00DF2B2C" w:rsidRDefault="00DF2B2C" w:rsidP="00ED03BB">
      <w:pPr>
        <w:rPr>
          <w:sz w:val="24"/>
          <w:szCs w:val="24"/>
        </w:rPr>
      </w:pPr>
    </w:p>
    <w:p w14:paraId="4A72CB2C" w14:textId="77777777" w:rsidR="00DF2B2C" w:rsidRDefault="00000000" w:rsidP="00ED03BB">
      <w:pPr>
        <w:jc w:val="center"/>
        <w:rPr>
          <w:b/>
          <w:sz w:val="24"/>
          <w:szCs w:val="24"/>
        </w:rPr>
      </w:pPr>
      <w:r>
        <w:rPr>
          <w:b/>
          <w:sz w:val="24"/>
          <w:szCs w:val="24"/>
        </w:rPr>
        <w:t>VIII SKYRIUS</w:t>
      </w:r>
    </w:p>
    <w:p w14:paraId="30E93A44" w14:textId="0060F23E" w:rsidR="00DF2B2C" w:rsidRDefault="00000000" w:rsidP="00ED03BB">
      <w:pPr>
        <w:jc w:val="center"/>
        <w:rPr>
          <w:b/>
          <w:sz w:val="24"/>
          <w:szCs w:val="24"/>
        </w:rPr>
      </w:pPr>
      <w:r>
        <w:rPr>
          <w:b/>
          <w:sz w:val="24"/>
          <w:szCs w:val="24"/>
        </w:rPr>
        <w:t xml:space="preserve">SPECIALIŲJŲ </w:t>
      </w:r>
      <w:r w:rsidR="00911CC4">
        <w:rPr>
          <w:b/>
          <w:sz w:val="24"/>
          <w:szCs w:val="24"/>
        </w:rPr>
        <w:t>UGDYMOSI</w:t>
      </w:r>
      <w:r w:rsidR="00C50156">
        <w:rPr>
          <w:b/>
          <w:sz w:val="24"/>
          <w:szCs w:val="24"/>
        </w:rPr>
        <w:t xml:space="preserve"> </w:t>
      </w:r>
      <w:r>
        <w:rPr>
          <w:b/>
          <w:sz w:val="24"/>
          <w:szCs w:val="24"/>
        </w:rPr>
        <w:t xml:space="preserve">POREIKIŲ </w:t>
      </w:r>
      <w:r w:rsidR="00911CC4">
        <w:rPr>
          <w:b/>
          <w:sz w:val="24"/>
          <w:szCs w:val="24"/>
        </w:rPr>
        <w:t xml:space="preserve">TURINČIŲ </w:t>
      </w:r>
      <w:r>
        <w:rPr>
          <w:b/>
          <w:sz w:val="24"/>
          <w:szCs w:val="24"/>
        </w:rPr>
        <w:t>MOKINIŲ VERTINIMAS</w:t>
      </w:r>
    </w:p>
    <w:p w14:paraId="381E7473" w14:textId="77777777" w:rsidR="00DF2B2C" w:rsidRDefault="00DF2B2C" w:rsidP="00ED03BB">
      <w:pPr>
        <w:rPr>
          <w:b/>
          <w:sz w:val="24"/>
          <w:szCs w:val="24"/>
        </w:rPr>
      </w:pPr>
    </w:p>
    <w:p w14:paraId="77249051" w14:textId="2F7FE331" w:rsidR="00911CC4" w:rsidRDefault="00000000" w:rsidP="00137C7F">
      <w:pPr>
        <w:pStyle w:val="Sraopastraipa"/>
        <w:numPr>
          <w:ilvl w:val="0"/>
          <w:numId w:val="12"/>
        </w:numPr>
        <w:tabs>
          <w:tab w:val="left" w:pos="1120"/>
        </w:tabs>
        <w:ind w:left="0" w:firstLine="709"/>
        <w:jc w:val="both"/>
        <w:rPr>
          <w:sz w:val="24"/>
          <w:szCs w:val="24"/>
        </w:rPr>
      </w:pPr>
      <w:r w:rsidRPr="00911CC4">
        <w:rPr>
          <w:sz w:val="24"/>
          <w:szCs w:val="24"/>
        </w:rPr>
        <w:t>Vertinant specialiųjų ugdymosi poreikių turinčių mokinių pasiekimus ir pažangą,</w:t>
      </w:r>
      <w:r w:rsidR="00911CC4">
        <w:rPr>
          <w:sz w:val="24"/>
          <w:szCs w:val="24"/>
        </w:rPr>
        <w:t xml:space="preserve"> </w:t>
      </w:r>
      <w:r w:rsidRPr="00911CC4">
        <w:rPr>
          <w:sz w:val="24"/>
          <w:szCs w:val="24"/>
        </w:rPr>
        <w:t>remiamasi Bendrosiose ugdymo programose apibrėžtais mokymosi pasiekimais arba konkrečiam</w:t>
      </w:r>
      <w:r w:rsidR="00911CC4">
        <w:rPr>
          <w:sz w:val="24"/>
          <w:szCs w:val="24"/>
        </w:rPr>
        <w:t xml:space="preserve"> </w:t>
      </w:r>
      <w:r w:rsidRPr="00911CC4">
        <w:rPr>
          <w:sz w:val="24"/>
          <w:szCs w:val="24"/>
        </w:rPr>
        <w:t>mokiniui pritaikytoje ugdymo programoje numatytais pasiekimais.</w:t>
      </w:r>
    </w:p>
    <w:p w14:paraId="66F8DCA3" w14:textId="25D83084" w:rsidR="00137C7F" w:rsidRDefault="00137C7F" w:rsidP="00137C7F">
      <w:pPr>
        <w:pStyle w:val="Sraopastraipa"/>
        <w:numPr>
          <w:ilvl w:val="0"/>
          <w:numId w:val="12"/>
        </w:numPr>
        <w:tabs>
          <w:tab w:val="left" w:pos="1120"/>
        </w:tabs>
        <w:ind w:left="0" w:firstLine="709"/>
        <w:jc w:val="both"/>
        <w:rPr>
          <w:sz w:val="24"/>
          <w:szCs w:val="24"/>
        </w:rPr>
      </w:pPr>
      <w:r w:rsidRPr="00911CC4">
        <w:rPr>
          <w:sz w:val="24"/>
          <w:szCs w:val="24"/>
        </w:rPr>
        <w:t xml:space="preserve">Vertindamas specialiųjų </w:t>
      </w:r>
      <w:r>
        <w:rPr>
          <w:sz w:val="24"/>
          <w:szCs w:val="24"/>
        </w:rPr>
        <w:t xml:space="preserve">ugdymosi </w:t>
      </w:r>
      <w:r w:rsidRPr="00911CC4">
        <w:rPr>
          <w:sz w:val="24"/>
          <w:szCs w:val="24"/>
        </w:rPr>
        <w:t xml:space="preserve">poreikių </w:t>
      </w:r>
      <w:r>
        <w:rPr>
          <w:sz w:val="24"/>
          <w:szCs w:val="24"/>
        </w:rPr>
        <w:t xml:space="preserve">turinčių </w:t>
      </w:r>
      <w:r w:rsidRPr="00911CC4">
        <w:rPr>
          <w:sz w:val="24"/>
          <w:szCs w:val="24"/>
        </w:rPr>
        <w:t>mokinių ugdymo rezultatus, mokytojas atsižvelgia į</w:t>
      </w:r>
      <w:r>
        <w:rPr>
          <w:sz w:val="24"/>
          <w:szCs w:val="24"/>
        </w:rPr>
        <w:t xml:space="preserve"> </w:t>
      </w:r>
      <w:r w:rsidRPr="00911CC4">
        <w:rPr>
          <w:sz w:val="24"/>
          <w:szCs w:val="24"/>
        </w:rPr>
        <w:t>individualius skirtumus (psichologinius, suvokimo, atminties, dėmesio, temperamento ir kt.).</w:t>
      </w:r>
    </w:p>
    <w:p w14:paraId="6D284C4D" w14:textId="12BC2EFF" w:rsidR="00137C7F" w:rsidRPr="00911CC4" w:rsidRDefault="00137C7F" w:rsidP="00137C7F">
      <w:pPr>
        <w:pStyle w:val="Sraopastraipa"/>
        <w:numPr>
          <w:ilvl w:val="0"/>
          <w:numId w:val="12"/>
        </w:numPr>
        <w:tabs>
          <w:tab w:val="left" w:pos="1120"/>
        </w:tabs>
        <w:ind w:left="0" w:firstLine="709"/>
        <w:jc w:val="both"/>
        <w:rPr>
          <w:sz w:val="24"/>
          <w:szCs w:val="24"/>
        </w:rPr>
      </w:pPr>
      <w:r w:rsidRPr="00911CC4">
        <w:rPr>
          <w:sz w:val="24"/>
          <w:szCs w:val="24"/>
        </w:rPr>
        <w:t xml:space="preserve">Mokinių, mokomų pagal pritaikytas </w:t>
      </w:r>
      <w:r>
        <w:rPr>
          <w:sz w:val="24"/>
          <w:szCs w:val="24"/>
        </w:rPr>
        <w:t xml:space="preserve">ugdymo </w:t>
      </w:r>
      <w:r w:rsidRPr="00911CC4">
        <w:rPr>
          <w:sz w:val="24"/>
          <w:szCs w:val="24"/>
        </w:rPr>
        <w:t>programas, žinios, gebėjimai ir</w:t>
      </w:r>
      <w:r>
        <w:rPr>
          <w:sz w:val="24"/>
          <w:szCs w:val="24"/>
        </w:rPr>
        <w:t xml:space="preserve"> </w:t>
      </w:r>
      <w:r w:rsidRPr="00911CC4">
        <w:rPr>
          <w:sz w:val="24"/>
          <w:szCs w:val="24"/>
        </w:rPr>
        <w:t>įgūdžiai vertinami atsižvelgiant į Pradinio ir pagrindinio ugdymo bendrosiomis programomis</w:t>
      </w:r>
      <w:r>
        <w:rPr>
          <w:sz w:val="24"/>
          <w:szCs w:val="24"/>
        </w:rPr>
        <w:t xml:space="preserve"> </w:t>
      </w:r>
      <w:r w:rsidRPr="00911CC4">
        <w:rPr>
          <w:sz w:val="24"/>
          <w:szCs w:val="24"/>
        </w:rPr>
        <w:t>nustatytą mokomųjų dalykų patenkinamą pasiekimų lygį, jie individualizuojami.</w:t>
      </w:r>
    </w:p>
    <w:p w14:paraId="2FFCD0C2" w14:textId="77777777" w:rsidR="00DF2B2C" w:rsidRDefault="00DF2B2C" w:rsidP="00ED03BB">
      <w:pPr>
        <w:rPr>
          <w:b/>
          <w:sz w:val="24"/>
          <w:szCs w:val="24"/>
        </w:rPr>
      </w:pPr>
    </w:p>
    <w:p w14:paraId="10E15F3F" w14:textId="77777777" w:rsidR="00DF2B2C" w:rsidRDefault="00000000" w:rsidP="00ED03BB">
      <w:pPr>
        <w:jc w:val="center"/>
        <w:rPr>
          <w:b/>
          <w:sz w:val="24"/>
          <w:szCs w:val="24"/>
        </w:rPr>
      </w:pPr>
      <w:r>
        <w:rPr>
          <w:b/>
          <w:sz w:val="24"/>
          <w:szCs w:val="24"/>
        </w:rPr>
        <w:t>IX SKYRIUS</w:t>
      </w:r>
    </w:p>
    <w:p w14:paraId="671B01CE" w14:textId="74A38228" w:rsidR="00DF2B2C" w:rsidRDefault="00000000" w:rsidP="00ED03BB">
      <w:pPr>
        <w:jc w:val="center"/>
        <w:rPr>
          <w:b/>
          <w:sz w:val="24"/>
          <w:szCs w:val="24"/>
        </w:rPr>
      </w:pPr>
      <w:r>
        <w:rPr>
          <w:b/>
          <w:sz w:val="24"/>
          <w:szCs w:val="24"/>
        </w:rPr>
        <w:t>SUPAŽINDINIMAS SU VERTINIMU IR INFORMACIJOS PATEIKIMAS</w:t>
      </w:r>
    </w:p>
    <w:p w14:paraId="50615D1B" w14:textId="77777777" w:rsidR="00911CC4" w:rsidRPr="00911CC4" w:rsidRDefault="00911CC4" w:rsidP="00ED03BB">
      <w:pPr>
        <w:jc w:val="center"/>
        <w:rPr>
          <w:b/>
          <w:sz w:val="24"/>
          <w:szCs w:val="24"/>
        </w:rPr>
      </w:pPr>
    </w:p>
    <w:p w14:paraId="1150CBB0" w14:textId="04908E60" w:rsidR="00911CC4" w:rsidRDefault="00590306" w:rsidP="00590306">
      <w:pPr>
        <w:pStyle w:val="Sraopastraipa"/>
        <w:numPr>
          <w:ilvl w:val="0"/>
          <w:numId w:val="12"/>
        </w:numPr>
        <w:tabs>
          <w:tab w:val="left" w:pos="1134"/>
        </w:tabs>
        <w:ind w:left="0" w:firstLine="709"/>
        <w:jc w:val="both"/>
        <w:rPr>
          <w:sz w:val="24"/>
          <w:szCs w:val="24"/>
        </w:rPr>
      </w:pPr>
      <w:r>
        <w:rPr>
          <w:sz w:val="24"/>
          <w:szCs w:val="24"/>
        </w:rPr>
        <w:t xml:space="preserve"> </w:t>
      </w:r>
      <w:r w:rsidR="00911CC4">
        <w:rPr>
          <w:sz w:val="24"/>
          <w:szCs w:val="24"/>
        </w:rPr>
        <w:t>R</w:t>
      </w:r>
      <w:r w:rsidR="00911CC4" w:rsidRPr="00911CC4">
        <w:rPr>
          <w:sz w:val="24"/>
          <w:szCs w:val="24"/>
        </w:rPr>
        <w:t>ugsėjo mėnesį</w:t>
      </w:r>
      <w:r w:rsidR="00911CC4">
        <w:rPr>
          <w:sz w:val="24"/>
          <w:szCs w:val="24"/>
        </w:rPr>
        <w:t>,</w:t>
      </w:r>
      <w:r w:rsidR="00911CC4" w:rsidRPr="00911CC4">
        <w:rPr>
          <w:sz w:val="24"/>
          <w:szCs w:val="24"/>
        </w:rPr>
        <w:t xml:space="preserve"> per pirmąją savo dalyko pamoką</w:t>
      </w:r>
      <w:r w:rsidR="00911CC4">
        <w:rPr>
          <w:sz w:val="24"/>
          <w:szCs w:val="24"/>
        </w:rPr>
        <w:t>,</w:t>
      </w:r>
      <w:r w:rsidR="00911CC4" w:rsidRPr="00911CC4">
        <w:rPr>
          <w:sz w:val="24"/>
          <w:szCs w:val="24"/>
        </w:rPr>
        <w:t xml:space="preserve"> kiekvienas mokytojas supažindina</w:t>
      </w:r>
      <w:r w:rsidR="000E4BD5">
        <w:rPr>
          <w:sz w:val="24"/>
          <w:szCs w:val="24"/>
        </w:rPr>
        <w:t xml:space="preserve"> </w:t>
      </w:r>
      <w:r w:rsidR="00911CC4" w:rsidRPr="000E4BD5">
        <w:rPr>
          <w:sz w:val="24"/>
          <w:szCs w:val="24"/>
        </w:rPr>
        <w:t>mokinius su savo dalyko mokinių mokymosi pasiekimais, informacijos kaupimo ir jos fiksavimo</w:t>
      </w:r>
      <w:r w:rsidR="000E4BD5">
        <w:rPr>
          <w:sz w:val="24"/>
          <w:szCs w:val="24"/>
        </w:rPr>
        <w:t xml:space="preserve"> </w:t>
      </w:r>
      <w:r w:rsidR="00911CC4" w:rsidRPr="000E4BD5">
        <w:rPr>
          <w:sz w:val="24"/>
          <w:szCs w:val="24"/>
        </w:rPr>
        <w:t>sistema, aptaria vertinimo kriterijus, metodus ir formas.</w:t>
      </w:r>
    </w:p>
    <w:p w14:paraId="20A364B1" w14:textId="2B207F14" w:rsidR="00590306" w:rsidRPr="000E4BD5" w:rsidRDefault="00590306" w:rsidP="00590306">
      <w:pPr>
        <w:pStyle w:val="Sraopastraipa"/>
        <w:numPr>
          <w:ilvl w:val="0"/>
          <w:numId w:val="12"/>
        </w:numPr>
        <w:tabs>
          <w:tab w:val="left" w:pos="1134"/>
        </w:tabs>
        <w:ind w:left="0" w:firstLine="709"/>
        <w:jc w:val="both"/>
        <w:rPr>
          <w:sz w:val="24"/>
          <w:szCs w:val="24"/>
        </w:rPr>
      </w:pPr>
      <w:r>
        <w:rPr>
          <w:sz w:val="24"/>
          <w:szCs w:val="24"/>
        </w:rPr>
        <w:t xml:space="preserve"> </w:t>
      </w:r>
      <w:r w:rsidRPr="00911CC4">
        <w:rPr>
          <w:sz w:val="24"/>
          <w:szCs w:val="24"/>
        </w:rPr>
        <w:t>Informacija mokiniams teikiama:</w:t>
      </w:r>
    </w:p>
    <w:p w14:paraId="3CEE6B06" w14:textId="72ACC7B0" w:rsidR="00112CC0" w:rsidRDefault="00112CC0" w:rsidP="00590306">
      <w:pPr>
        <w:pStyle w:val="Sraopastraipa"/>
        <w:numPr>
          <w:ilvl w:val="1"/>
          <w:numId w:val="92"/>
        </w:numPr>
        <w:tabs>
          <w:tab w:val="left" w:pos="600"/>
        </w:tabs>
        <w:ind w:left="0" w:firstLine="709"/>
        <w:jc w:val="both"/>
        <w:rPr>
          <w:sz w:val="24"/>
          <w:szCs w:val="24"/>
        </w:rPr>
      </w:pPr>
      <w:r w:rsidRPr="00911CC4">
        <w:rPr>
          <w:sz w:val="24"/>
          <w:szCs w:val="24"/>
        </w:rPr>
        <w:t>atsakinėjant žodžiu – įvertinimas pateikiamas argumentuotai tos pačios pamokos metu;</w:t>
      </w:r>
    </w:p>
    <w:p w14:paraId="195A2FC1" w14:textId="54F7E3FC" w:rsidR="00112CC0" w:rsidRDefault="00112CC0" w:rsidP="00590306">
      <w:pPr>
        <w:pStyle w:val="Sraopastraipa"/>
        <w:numPr>
          <w:ilvl w:val="1"/>
          <w:numId w:val="92"/>
        </w:numPr>
        <w:tabs>
          <w:tab w:val="left" w:pos="600"/>
        </w:tabs>
        <w:ind w:left="0" w:firstLine="709"/>
        <w:jc w:val="both"/>
        <w:rPr>
          <w:sz w:val="24"/>
          <w:szCs w:val="24"/>
        </w:rPr>
      </w:pPr>
      <w:r w:rsidRPr="00112CC0">
        <w:rPr>
          <w:sz w:val="24"/>
          <w:szCs w:val="24"/>
        </w:rPr>
        <w:t xml:space="preserve">mokytojams, klasių vadovams, administracijai </w:t>
      </w:r>
      <w:r w:rsidR="00590306">
        <w:rPr>
          <w:sz w:val="24"/>
          <w:szCs w:val="24"/>
        </w:rPr>
        <w:t>–</w:t>
      </w:r>
      <w:r w:rsidRPr="00112CC0">
        <w:rPr>
          <w:sz w:val="24"/>
          <w:szCs w:val="24"/>
        </w:rPr>
        <w:t xml:space="preserve"> laiku įrašant pažymius į el. dienyną</w:t>
      </w:r>
      <w:r>
        <w:rPr>
          <w:sz w:val="24"/>
          <w:szCs w:val="24"/>
        </w:rPr>
        <w:t>;</w:t>
      </w:r>
    </w:p>
    <w:p w14:paraId="348E561E" w14:textId="09AF6F62" w:rsidR="00112CC0" w:rsidRPr="00590306" w:rsidRDefault="00112CC0" w:rsidP="00590306">
      <w:pPr>
        <w:pStyle w:val="Sraopastraipa"/>
        <w:numPr>
          <w:ilvl w:val="1"/>
          <w:numId w:val="92"/>
        </w:numPr>
        <w:tabs>
          <w:tab w:val="left" w:pos="600"/>
        </w:tabs>
        <w:ind w:left="0" w:firstLine="709"/>
        <w:jc w:val="both"/>
        <w:rPr>
          <w:sz w:val="24"/>
          <w:szCs w:val="24"/>
        </w:rPr>
      </w:pPr>
      <w:r w:rsidRPr="00590306">
        <w:rPr>
          <w:sz w:val="24"/>
          <w:szCs w:val="24"/>
        </w:rPr>
        <w:t>dalykų mokytojai apie probleminius atvejus (lankomumą, pažangumą, elgesį) informuoja</w:t>
      </w:r>
      <w:r w:rsidR="00590306" w:rsidRPr="00590306">
        <w:rPr>
          <w:sz w:val="24"/>
          <w:szCs w:val="24"/>
        </w:rPr>
        <w:t xml:space="preserve"> </w:t>
      </w:r>
      <w:r w:rsidR="00000000" w:rsidRPr="00590306">
        <w:rPr>
          <w:sz w:val="24"/>
          <w:szCs w:val="24"/>
        </w:rPr>
        <w:t>klasės vadovą nedelsdami. Jei vadovo veikla neefektyvi, tėvai informuojami pranešama socialiniam</w:t>
      </w:r>
      <w:r w:rsidR="00590306" w:rsidRPr="00590306">
        <w:rPr>
          <w:sz w:val="24"/>
          <w:szCs w:val="24"/>
        </w:rPr>
        <w:t xml:space="preserve"> </w:t>
      </w:r>
      <w:r w:rsidR="00000000" w:rsidRPr="00590306">
        <w:rPr>
          <w:sz w:val="24"/>
          <w:szCs w:val="24"/>
        </w:rPr>
        <w:t>pedagogui ir administracijai;</w:t>
      </w:r>
    </w:p>
    <w:p w14:paraId="1B5C54B6" w14:textId="492CD3ED" w:rsidR="00112CC0" w:rsidRPr="00590306" w:rsidRDefault="00112CC0" w:rsidP="00590306">
      <w:pPr>
        <w:pStyle w:val="Sraopastraipa"/>
        <w:numPr>
          <w:ilvl w:val="1"/>
          <w:numId w:val="92"/>
        </w:numPr>
        <w:tabs>
          <w:tab w:val="left" w:pos="600"/>
        </w:tabs>
        <w:ind w:left="0" w:firstLine="709"/>
        <w:jc w:val="both"/>
        <w:rPr>
          <w:sz w:val="24"/>
          <w:szCs w:val="24"/>
        </w:rPr>
      </w:pPr>
      <w:r w:rsidRPr="00590306">
        <w:rPr>
          <w:sz w:val="24"/>
          <w:szCs w:val="24"/>
        </w:rPr>
        <w:t>klasių vadovai, aptaria su mokiniais signalinių įvertinimų rezultatus, informuoja tėvus</w:t>
      </w:r>
      <w:r w:rsidR="00590306" w:rsidRPr="00590306">
        <w:rPr>
          <w:sz w:val="24"/>
          <w:szCs w:val="24"/>
        </w:rPr>
        <w:t xml:space="preserve"> </w:t>
      </w:r>
      <w:r w:rsidR="00000000" w:rsidRPr="00590306">
        <w:rPr>
          <w:sz w:val="24"/>
          <w:szCs w:val="24"/>
        </w:rPr>
        <w:t>apie mokomųjų dalykų pasiekimus;</w:t>
      </w:r>
    </w:p>
    <w:p w14:paraId="2C21E55E" w14:textId="57CB1977" w:rsidR="00112CC0" w:rsidRDefault="00112CC0" w:rsidP="00590306">
      <w:pPr>
        <w:pStyle w:val="Sraopastraipa"/>
        <w:numPr>
          <w:ilvl w:val="1"/>
          <w:numId w:val="92"/>
        </w:numPr>
        <w:tabs>
          <w:tab w:val="left" w:pos="600"/>
        </w:tabs>
        <w:ind w:left="0" w:firstLine="709"/>
        <w:jc w:val="both"/>
        <w:rPr>
          <w:sz w:val="24"/>
          <w:szCs w:val="24"/>
        </w:rPr>
      </w:pPr>
      <w:r w:rsidRPr="00112CC0">
        <w:rPr>
          <w:sz w:val="24"/>
          <w:szCs w:val="24"/>
        </w:rPr>
        <w:t>jei mokiniui gresia 2 ar daugiau nepatenkinamų įvertinimų, mokiniai ir jų tėvai kviečiami</w:t>
      </w:r>
      <w:r>
        <w:rPr>
          <w:sz w:val="24"/>
          <w:szCs w:val="24"/>
        </w:rPr>
        <w:t xml:space="preserve"> </w:t>
      </w:r>
      <w:r w:rsidRPr="00112CC0">
        <w:rPr>
          <w:sz w:val="24"/>
          <w:szCs w:val="24"/>
        </w:rPr>
        <w:t>į VGK posėdį.</w:t>
      </w:r>
    </w:p>
    <w:p w14:paraId="2431A3AD" w14:textId="6007ED1E" w:rsidR="00112CC0" w:rsidRDefault="00590306" w:rsidP="00590306">
      <w:pPr>
        <w:pStyle w:val="Sraopastraipa"/>
        <w:numPr>
          <w:ilvl w:val="0"/>
          <w:numId w:val="12"/>
        </w:numPr>
        <w:tabs>
          <w:tab w:val="left" w:pos="1134"/>
        </w:tabs>
        <w:ind w:left="0" w:firstLine="709"/>
        <w:jc w:val="both"/>
        <w:rPr>
          <w:sz w:val="24"/>
          <w:szCs w:val="24"/>
        </w:rPr>
      </w:pPr>
      <w:r>
        <w:rPr>
          <w:sz w:val="24"/>
          <w:szCs w:val="24"/>
        </w:rPr>
        <w:lastRenderedPageBreak/>
        <w:t xml:space="preserve"> </w:t>
      </w:r>
      <w:r w:rsidR="00000000" w:rsidRPr="00112CC0">
        <w:rPr>
          <w:sz w:val="24"/>
          <w:szCs w:val="24"/>
        </w:rPr>
        <w:t>Pasibaigus pusmečiams, mokslo metams klasių vadovai pateikia</w:t>
      </w:r>
      <w:r w:rsidR="00112CC0">
        <w:rPr>
          <w:sz w:val="24"/>
          <w:szCs w:val="24"/>
        </w:rPr>
        <w:t xml:space="preserve"> </w:t>
      </w:r>
      <w:r w:rsidR="00000000" w:rsidRPr="00112CC0">
        <w:rPr>
          <w:sz w:val="24"/>
          <w:szCs w:val="24"/>
        </w:rPr>
        <w:t>direktoriaus pavaduotojui ugdymui pažangumo ir lankomumo suvestines.</w:t>
      </w:r>
    </w:p>
    <w:p w14:paraId="402483BB" w14:textId="3461AAA1" w:rsidR="00DF2B2C" w:rsidRPr="00112CC0" w:rsidRDefault="00590306" w:rsidP="00590306">
      <w:pPr>
        <w:pStyle w:val="Sraopastraipa"/>
        <w:numPr>
          <w:ilvl w:val="0"/>
          <w:numId w:val="12"/>
        </w:numPr>
        <w:tabs>
          <w:tab w:val="left" w:pos="1134"/>
        </w:tabs>
        <w:ind w:left="0" w:firstLine="709"/>
        <w:jc w:val="both"/>
        <w:rPr>
          <w:sz w:val="24"/>
          <w:szCs w:val="24"/>
        </w:rPr>
      </w:pPr>
      <w:r>
        <w:rPr>
          <w:sz w:val="24"/>
          <w:szCs w:val="24"/>
        </w:rPr>
        <w:t xml:space="preserve"> </w:t>
      </w:r>
      <w:r w:rsidR="00000000" w:rsidRPr="00112CC0">
        <w:rPr>
          <w:sz w:val="24"/>
          <w:szCs w:val="24"/>
        </w:rPr>
        <w:t>Informacija apie mokinių pasiekimus ir pažangą teikiama:</w:t>
      </w:r>
    </w:p>
    <w:p w14:paraId="15717EC8" w14:textId="3AB53189" w:rsidR="00DF2B2C" w:rsidRPr="00112CC0" w:rsidRDefault="00112CC0" w:rsidP="00590306">
      <w:pPr>
        <w:pStyle w:val="Sraopastraipa"/>
        <w:numPr>
          <w:ilvl w:val="1"/>
          <w:numId w:val="93"/>
        </w:numPr>
        <w:ind w:left="0" w:firstLine="709"/>
        <w:jc w:val="both"/>
        <w:rPr>
          <w:sz w:val="24"/>
          <w:szCs w:val="24"/>
        </w:rPr>
      </w:pPr>
      <w:r w:rsidRPr="00112CC0">
        <w:rPr>
          <w:sz w:val="24"/>
          <w:szCs w:val="24"/>
        </w:rPr>
        <w:t>e. dienyne dalyko mokymo apskaitos lapuose, rašant pagyrimus, pastabas, komentarus;</w:t>
      </w:r>
    </w:p>
    <w:p w14:paraId="239DC91F" w14:textId="543A1EB9" w:rsidR="00112CC0" w:rsidRPr="00590306" w:rsidRDefault="00112CC0" w:rsidP="00590306">
      <w:pPr>
        <w:pStyle w:val="Sraopastraipa"/>
        <w:numPr>
          <w:ilvl w:val="1"/>
          <w:numId w:val="93"/>
        </w:numPr>
        <w:ind w:left="0" w:firstLine="709"/>
        <w:jc w:val="both"/>
        <w:rPr>
          <w:sz w:val="24"/>
          <w:szCs w:val="24"/>
        </w:rPr>
      </w:pPr>
      <w:r w:rsidRPr="00590306">
        <w:rPr>
          <w:sz w:val="24"/>
          <w:szCs w:val="24"/>
        </w:rPr>
        <w:t>neturintys galimybių naudotis internetu tėvai (globėjai, rūpintojai) raštu informuojami</w:t>
      </w:r>
      <w:r w:rsidR="00590306" w:rsidRPr="00590306">
        <w:rPr>
          <w:sz w:val="24"/>
          <w:szCs w:val="24"/>
        </w:rPr>
        <w:t xml:space="preserve"> </w:t>
      </w:r>
      <w:r w:rsidR="00000000" w:rsidRPr="00590306">
        <w:rPr>
          <w:sz w:val="24"/>
          <w:szCs w:val="24"/>
        </w:rPr>
        <w:t>apie vaiko mokymąsi kartą per mėnesį;</w:t>
      </w:r>
    </w:p>
    <w:p w14:paraId="4731C352" w14:textId="54B983C3" w:rsidR="00112CC0" w:rsidRPr="00112CC0" w:rsidRDefault="00112CC0" w:rsidP="00590306">
      <w:pPr>
        <w:pStyle w:val="Sraopastraipa"/>
        <w:numPr>
          <w:ilvl w:val="1"/>
          <w:numId w:val="93"/>
        </w:numPr>
        <w:ind w:left="0" w:firstLine="709"/>
        <w:jc w:val="both"/>
        <w:rPr>
          <w:sz w:val="24"/>
          <w:szCs w:val="24"/>
        </w:rPr>
      </w:pPr>
      <w:r w:rsidRPr="00112CC0">
        <w:rPr>
          <w:sz w:val="24"/>
          <w:szCs w:val="24"/>
        </w:rPr>
        <w:t>aptariant individualią mokinio pažangą telefonu, elektroniniu paštu, susirinkimų,</w:t>
      </w:r>
      <w:r>
        <w:rPr>
          <w:sz w:val="24"/>
          <w:szCs w:val="24"/>
        </w:rPr>
        <w:t xml:space="preserve"> </w:t>
      </w:r>
      <w:r w:rsidRPr="00112CC0">
        <w:rPr>
          <w:sz w:val="24"/>
          <w:szCs w:val="24"/>
        </w:rPr>
        <w:t>individualių pokalbių metu;</w:t>
      </w:r>
    </w:p>
    <w:p w14:paraId="3F5D98E6" w14:textId="77777777" w:rsidR="00112CC0" w:rsidRDefault="00000000" w:rsidP="00590306">
      <w:pPr>
        <w:pStyle w:val="Sraopastraipa"/>
        <w:numPr>
          <w:ilvl w:val="1"/>
          <w:numId w:val="93"/>
        </w:numPr>
        <w:ind w:left="0" w:firstLine="709"/>
        <w:jc w:val="both"/>
        <w:rPr>
          <w:sz w:val="24"/>
          <w:szCs w:val="24"/>
        </w:rPr>
      </w:pPr>
      <w:r w:rsidRPr="00112CC0">
        <w:rPr>
          <w:sz w:val="24"/>
          <w:szCs w:val="24"/>
        </w:rPr>
        <w:t>rašant komentarus mokinių rašto darbuose;</w:t>
      </w:r>
    </w:p>
    <w:p w14:paraId="15EB9DA7" w14:textId="7E82ACA9" w:rsidR="00112CC0" w:rsidRPr="00590306" w:rsidRDefault="00000000" w:rsidP="00590306">
      <w:pPr>
        <w:pStyle w:val="Sraopastraipa"/>
        <w:numPr>
          <w:ilvl w:val="1"/>
          <w:numId w:val="93"/>
        </w:numPr>
        <w:ind w:left="0" w:firstLine="709"/>
        <w:jc w:val="both"/>
        <w:rPr>
          <w:sz w:val="24"/>
          <w:szCs w:val="24"/>
        </w:rPr>
      </w:pPr>
      <w:r w:rsidRPr="00590306">
        <w:rPr>
          <w:sz w:val="24"/>
          <w:szCs w:val="24"/>
        </w:rPr>
        <w:t>supažindinat tėvus su atskiro mokymosi laikotarpio (pusmečio, metinio), N</w:t>
      </w:r>
      <w:r w:rsidR="00C50156" w:rsidRPr="00590306">
        <w:rPr>
          <w:sz w:val="24"/>
          <w:szCs w:val="24"/>
        </w:rPr>
        <w:t>M</w:t>
      </w:r>
      <w:r w:rsidRPr="00590306">
        <w:rPr>
          <w:sz w:val="24"/>
          <w:szCs w:val="24"/>
        </w:rPr>
        <w:t>PP</w:t>
      </w:r>
      <w:r w:rsidR="00590306" w:rsidRPr="00590306">
        <w:rPr>
          <w:sz w:val="24"/>
          <w:szCs w:val="24"/>
        </w:rPr>
        <w:t xml:space="preserve"> </w:t>
      </w:r>
      <w:r w:rsidRPr="00590306">
        <w:rPr>
          <w:sz w:val="24"/>
          <w:szCs w:val="24"/>
        </w:rPr>
        <w:t>rezultatais.</w:t>
      </w:r>
    </w:p>
    <w:p w14:paraId="0FB48A53" w14:textId="2D7E8153" w:rsidR="00112CC0" w:rsidRPr="00590306" w:rsidRDefault="00112CC0" w:rsidP="00590306">
      <w:pPr>
        <w:pStyle w:val="Sraopastraipa"/>
        <w:numPr>
          <w:ilvl w:val="1"/>
          <w:numId w:val="93"/>
        </w:numPr>
        <w:ind w:left="0" w:firstLine="709"/>
        <w:jc w:val="both"/>
        <w:rPr>
          <w:sz w:val="24"/>
          <w:szCs w:val="24"/>
        </w:rPr>
      </w:pPr>
      <w:r w:rsidRPr="00590306">
        <w:rPr>
          <w:sz w:val="24"/>
          <w:szCs w:val="24"/>
        </w:rPr>
        <w:t xml:space="preserve"> mokytojai, klas</w:t>
      </w:r>
      <w:r w:rsidR="00C50156" w:rsidRPr="00590306">
        <w:rPr>
          <w:sz w:val="24"/>
          <w:szCs w:val="24"/>
        </w:rPr>
        <w:t>ių</w:t>
      </w:r>
      <w:r w:rsidRPr="00590306">
        <w:rPr>
          <w:sz w:val="24"/>
          <w:szCs w:val="24"/>
        </w:rPr>
        <w:t xml:space="preserve"> vadovai, kiti, su mokinio ugdymu susiję, pedagogai individualių</w:t>
      </w:r>
      <w:r w:rsidR="00590306" w:rsidRPr="00590306">
        <w:rPr>
          <w:sz w:val="24"/>
          <w:szCs w:val="24"/>
        </w:rPr>
        <w:t xml:space="preserve"> </w:t>
      </w:r>
      <w:r w:rsidR="00000000" w:rsidRPr="00590306">
        <w:rPr>
          <w:sz w:val="24"/>
          <w:szCs w:val="24"/>
        </w:rPr>
        <w:t>konsultacijų metu kartu su</w:t>
      </w:r>
      <w:r w:rsidRPr="00590306">
        <w:rPr>
          <w:sz w:val="24"/>
          <w:szCs w:val="24"/>
        </w:rPr>
        <w:t xml:space="preserve"> mokiniais ir/ar</w:t>
      </w:r>
      <w:r w:rsidR="00000000" w:rsidRPr="00590306">
        <w:rPr>
          <w:sz w:val="24"/>
          <w:szCs w:val="24"/>
        </w:rPr>
        <w:t xml:space="preserve"> mokinių tėvais (globėjais, rūpintojais) aptaria mokinių daromą pažangą,</w:t>
      </w:r>
      <w:r w:rsidRPr="00590306">
        <w:rPr>
          <w:sz w:val="24"/>
          <w:szCs w:val="24"/>
        </w:rPr>
        <w:t xml:space="preserve"> </w:t>
      </w:r>
      <w:r w:rsidR="00000000" w:rsidRPr="00590306">
        <w:rPr>
          <w:sz w:val="24"/>
          <w:szCs w:val="24"/>
        </w:rPr>
        <w:t>mokymosi pasiekimus ir numato būdus gerinti mokinio ugdymo(si) pasiekimus;</w:t>
      </w:r>
    </w:p>
    <w:p w14:paraId="0BA3DE61" w14:textId="6EC2EB71" w:rsidR="00DF2B2C" w:rsidRPr="00590306" w:rsidRDefault="00112CC0" w:rsidP="00590306">
      <w:pPr>
        <w:pStyle w:val="Sraopastraipa"/>
        <w:numPr>
          <w:ilvl w:val="1"/>
          <w:numId w:val="93"/>
        </w:numPr>
        <w:ind w:left="0" w:firstLine="709"/>
        <w:jc w:val="both"/>
        <w:rPr>
          <w:sz w:val="24"/>
          <w:szCs w:val="24"/>
        </w:rPr>
      </w:pPr>
      <w:r w:rsidRPr="00590306">
        <w:rPr>
          <w:sz w:val="24"/>
          <w:szCs w:val="24"/>
        </w:rPr>
        <w:t xml:space="preserve"> su direktoriaus įsakymu dėl mokinių kėlimo į aukštesnę klasę, ugdymo programos</w:t>
      </w:r>
      <w:r w:rsidR="00590306" w:rsidRPr="00590306">
        <w:rPr>
          <w:sz w:val="24"/>
          <w:szCs w:val="24"/>
        </w:rPr>
        <w:t xml:space="preserve"> </w:t>
      </w:r>
      <w:r w:rsidR="00000000" w:rsidRPr="00590306">
        <w:rPr>
          <w:sz w:val="24"/>
          <w:szCs w:val="24"/>
        </w:rPr>
        <w:t>baigimo, papildomų darbų skyrimo ar palikimo kartoti programą klasės vadovas</w:t>
      </w:r>
      <w:r w:rsidRPr="00590306">
        <w:rPr>
          <w:sz w:val="24"/>
          <w:szCs w:val="24"/>
        </w:rPr>
        <w:t xml:space="preserve"> mokinius ir/ar</w:t>
      </w:r>
      <w:r w:rsidR="00000000" w:rsidRPr="00590306">
        <w:rPr>
          <w:sz w:val="24"/>
          <w:szCs w:val="24"/>
        </w:rPr>
        <w:t xml:space="preserve"> mokinio tėvus (globėjus, rūpintojus) supažindina ne vėliau kaip per 3 darbo dienas.</w:t>
      </w:r>
    </w:p>
    <w:p w14:paraId="2896F752" w14:textId="157D84DD" w:rsidR="00DF2B2C" w:rsidRDefault="00000000" w:rsidP="00590306">
      <w:pPr>
        <w:jc w:val="center"/>
        <w:rPr>
          <w:sz w:val="24"/>
          <w:szCs w:val="24"/>
        </w:rPr>
      </w:pPr>
      <w:r>
        <w:rPr>
          <w:sz w:val="24"/>
          <w:szCs w:val="24"/>
        </w:rPr>
        <w:t>___________________</w:t>
      </w:r>
      <w:r w:rsidR="00590306">
        <w:rPr>
          <w:sz w:val="24"/>
          <w:szCs w:val="24"/>
        </w:rPr>
        <w:t>____</w:t>
      </w:r>
    </w:p>
    <w:sectPr w:rsidR="00DF2B2C" w:rsidSect="00C565F5">
      <w:pgSz w:w="11900" w:h="16838"/>
      <w:pgMar w:top="1135" w:right="566" w:bottom="1440" w:left="1701" w:header="0"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DEBB" w14:textId="77777777" w:rsidR="008B0543" w:rsidRDefault="008B0543" w:rsidP="00003F4A">
      <w:r>
        <w:separator/>
      </w:r>
    </w:p>
  </w:endnote>
  <w:endnote w:type="continuationSeparator" w:id="0">
    <w:p w14:paraId="363A5A80" w14:textId="77777777" w:rsidR="008B0543" w:rsidRDefault="008B0543" w:rsidP="0000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508721"/>
      <w:docPartObj>
        <w:docPartGallery w:val="Page Numbers (Bottom of Page)"/>
        <w:docPartUnique/>
      </w:docPartObj>
    </w:sdtPr>
    <w:sdtContent>
      <w:p w14:paraId="3A921B37" w14:textId="4300F4A8" w:rsidR="00003F4A" w:rsidRDefault="00003F4A">
        <w:pPr>
          <w:pStyle w:val="Porat"/>
          <w:jc w:val="center"/>
        </w:pPr>
        <w:r>
          <w:fldChar w:fldCharType="begin"/>
        </w:r>
        <w:r>
          <w:instrText>PAGE   \* MERGEFORMAT</w:instrText>
        </w:r>
        <w:r>
          <w:fldChar w:fldCharType="separate"/>
        </w:r>
        <w:r>
          <w:t>2</w:t>
        </w:r>
        <w:r>
          <w:fldChar w:fldCharType="end"/>
        </w:r>
      </w:p>
    </w:sdtContent>
  </w:sdt>
  <w:p w14:paraId="653DD557" w14:textId="77777777" w:rsidR="00003F4A" w:rsidRDefault="00003F4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8D32" w14:textId="77777777" w:rsidR="008B0543" w:rsidRDefault="008B0543" w:rsidP="00003F4A">
      <w:r>
        <w:separator/>
      </w:r>
    </w:p>
  </w:footnote>
  <w:footnote w:type="continuationSeparator" w:id="0">
    <w:p w14:paraId="5AE7649B" w14:textId="77777777" w:rsidR="008B0543" w:rsidRDefault="008B0543" w:rsidP="0000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096"/>
    <w:multiLevelType w:val="multilevel"/>
    <w:tmpl w:val="376EEBEE"/>
    <w:lvl w:ilvl="0">
      <w:start w:val="27"/>
      <w:numFmt w:val="decimal"/>
      <w:lvlText w:val="%1."/>
      <w:lvlJc w:val="left"/>
      <w:pPr>
        <w:ind w:left="8789" w:firstLine="0"/>
      </w:pPr>
    </w:lvl>
    <w:lvl w:ilvl="1">
      <w:numFmt w:val="decimal"/>
      <w:lvlText w:val=""/>
      <w:lvlJc w:val="left"/>
      <w:pPr>
        <w:ind w:left="8789" w:firstLine="0"/>
      </w:pPr>
    </w:lvl>
    <w:lvl w:ilvl="2">
      <w:numFmt w:val="decimal"/>
      <w:lvlText w:val=""/>
      <w:lvlJc w:val="left"/>
      <w:pPr>
        <w:ind w:left="8789" w:firstLine="0"/>
      </w:pPr>
    </w:lvl>
    <w:lvl w:ilvl="3">
      <w:numFmt w:val="decimal"/>
      <w:lvlText w:val=""/>
      <w:lvlJc w:val="left"/>
      <w:pPr>
        <w:ind w:left="8789" w:firstLine="0"/>
      </w:pPr>
    </w:lvl>
    <w:lvl w:ilvl="4">
      <w:numFmt w:val="decimal"/>
      <w:lvlText w:val=""/>
      <w:lvlJc w:val="left"/>
      <w:pPr>
        <w:ind w:left="8789" w:firstLine="0"/>
      </w:pPr>
    </w:lvl>
    <w:lvl w:ilvl="5">
      <w:numFmt w:val="decimal"/>
      <w:lvlText w:val=""/>
      <w:lvlJc w:val="left"/>
      <w:pPr>
        <w:ind w:left="8789" w:firstLine="0"/>
      </w:pPr>
    </w:lvl>
    <w:lvl w:ilvl="6">
      <w:numFmt w:val="decimal"/>
      <w:lvlText w:val=""/>
      <w:lvlJc w:val="left"/>
      <w:pPr>
        <w:ind w:left="8789" w:firstLine="0"/>
      </w:pPr>
    </w:lvl>
    <w:lvl w:ilvl="7">
      <w:numFmt w:val="decimal"/>
      <w:lvlText w:val=""/>
      <w:lvlJc w:val="left"/>
      <w:pPr>
        <w:ind w:left="8789" w:firstLine="0"/>
      </w:pPr>
    </w:lvl>
    <w:lvl w:ilvl="8">
      <w:numFmt w:val="decimal"/>
      <w:lvlText w:val=""/>
      <w:lvlJc w:val="left"/>
      <w:pPr>
        <w:ind w:left="8789" w:firstLine="0"/>
      </w:pPr>
    </w:lvl>
  </w:abstractNum>
  <w:abstractNum w:abstractNumId="1" w15:restartNumberingAfterBreak="0">
    <w:nsid w:val="029C3A52"/>
    <w:multiLevelType w:val="multilevel"/>
    <w:tmpl w:val="19E0E5D8"/>
    <w:lvl w:ilvl="0">
      <w:start w:val="3"/>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3BC7A37"/>
    <w:multiLevelType w:val="hybridMultilevel"/>
    <w:tmpl w:val="199CC064"/>
    <w:lvl w:ilvl="0" w:tplc="C442A958">
      <w:start w:val="1"/>
      <w:numFmt w:val="bullet"/>
      <w:lvlText w:val="-"/>
      <w:lvlJc w:val="left"/>
      <w:pPr>
        <w:ind w:left="500" w:hanging="360"/>
      </w:pPr>
      <w:rPr>
        <w:rFonts w:ascii="Times New Roman" w:eastAsia="Times New Roman" w:hAnsi="Times New Roman" w:cs="Times New Roman" w:hint="default"/>
        <w:sz w:val="22"/>
      </w:rPr>
    </w:lvl>
    <w:lvl w:ilvl="1" w:tplc="04270003" w:tentative="1">
      <w:start w:val="1"/>
      <w:numFmt w:val="bullet"/>
      <w:lvlText w:val="o"/>
      <w:lvlJc w:val="left"/>
      <w:pPr>
        <w:ind w:left="1220" w:hanging="360"/>
      </w:pPr>
      <w:rPr>
        <w:rFonts w:ascii="Courier New" w:hAnsi="Courier New" w:cs="Courier New" w:hint="default"/>
      </w:rPr>
    </w:lvl>
    <w:lvl w:ilvl="2" w:tplc="04270005" w:tentative="1">
      <w:start w:val="1"/>
      <w:numFmt w:val="bullet"/>
      <w:lvlText w:val=""/>
      <w:lvlJc w:val="left"/>
      <w:pPr>
        <w:ind w:left="1940" w:hanging="360"/>
      </w:pPr>
      <w:rPr>
        <w:rFonts w:ascii="Wingdings" w:hAnsi="Wingdings" w:hint="default"/>
      </w:rPr>
    </w:lvl>
    <w:lvl w:ilvl="3" w:tplc="04270001" w:tentative="1">
      <w:start w:val="1"/>
      <w:numFmt w:val="bullet"/>
      <w:lvlText w:val=""/>
      <w:lvlJc w:val="left"/>
      <w:pPr>
        <w:ind w:left="2660" w:hanging="360"/>
      </w:pPr>
      <w:rPr>
        <w:rFonts w:ascii="Symbol" w:hAnsi="Symbol" w:hint="default"/>
      </w:rPr>
    </w:lvl>
    <w:lvl w:ilvl="4" w:tplc="04270003" w:tentative="1">
      <w:start w:val="1"/>
      <w:numFmt w:val="bullet"/>
      <w:lvlText w:val="o"/>
      <w:lvlJc w:val="left"/>
      <w:pPr>
        <w:ind w:left="3380" w:hanging="360"/>
      </w:pPr>
      <w:rPr>
        <w:rFonts w:ascii="Courier New" w:hAnsi="Courier New" w:cs="Courier New" w:hint="default"/>
      </w:rPr>
    </w:lvl>
    <w:lvl w:ilvl="5" w:tplc="04270005" w:tentative="1">
      <w:start w:val="1"/>
      <w:numFmt w:val="bullet"/>
      <w:lvlText w:val=""/>
      <w:lvlJc w:val="left"/>
      <w:pPr>
        <w:ind w:left="4100" w:hanging="360"/>
      </w:pPr>
      <w:rPr>
        <w:rFonts w:ascii="Wingdings" w:hAnsi="Wingdings" w:hint="default"/>
      </w:rPr>
    </w:lvl>
    <w:lvl w:ilvl="6" w:tplc="04270001" w:tentative="1">
      <w:start w:val="1"/>
      <w:numFmt w:val="bullet"/>
      <w:lvlText w:val=""/>
      <w:lvlJc w:val="left"/>
      <w:pPr>
        <w:ind w:left="4820" w:hanging="360"/>
      </w:pPr>
      <w:rPr>
        <w:rFonts w:ascii="Symbol" w:hAnsi="Symbol" w:hint="default"/>
      </w:rPr>
    </w:lvl>
    <w:lvl w:ilvl="7" w:tplc="04270003" w:tentative="1">
      <w:start w:val="1"/>
      <w:numFmt w:val="bullet"/>
      <w:lvlText w:val="o"/>
      <w:lvlJc w:val="left"/>
      <w:pPr>
        <w:ind w:left="5540" w:hanging="360"/>
      </w:pPr>
      <w:rPr>
        <w:rFonts w:ascii="Courier New" w:hAnsi="Courier New" w:cs="Courier New" w:hint="default"/>
      </w:rPr>
    </w:lvl>
    <w:lvl w:ilvl="8" w:tplc="04270005" w:tentative="1">
      <w:start w:val="1"/>
      <w:numFmt w:val="bullet"/>
      <w:lvlText w:val=""/>
      <w:lvlJc w:val="left"/>
      <w:pPr>
        <w:ind w:left="6260" w:hanging="360"/>
      </w:pPr>
      <w:rPr>
        <w:rFonts w:ascii="Wingdings" w:hAnsi="Wingdings" w:hint="default"/>
      </w:rPr>
    </w:lvl>
  </w:abstractNum>
  <w:abstractNum w:abstractNumId="3" w15:restartNumberingAfterBreak="0">
    <w:nsid w:val="04C34F56"/>
    <w:multiLevelType w:val="multilevel"/>
    <w:tmpl w:val="A3A475D8"/>
    <w:lvl w:ilvl="0">
      <w:start w:val="8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2B77C7"/>
    <w:multiLevelType w:val="multilevel"/>
    <w:tmpl w:val="AE22C53A"/>
    <w:lvl w:ilvl="0">
      <w:start w:val="8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316858"/>
    <w:multiLevelType w:val="multilevel"/>
    <w:tmpl w:val="8918BDC2"/>
    <w:lvl w:ilvl="0">
      <w:start w:val="1"/>
      <w:numFmt w:val="decimal"/>
      <w:lvlText w:val="16.%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83E5A5D"/>
    <w:multiLevelType w:val="multilevel"/>
    <w:tmpl w:val="F8649F16"/>
    <w:lvl w:ilvl="0">
      <w:start w:val="9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B642DC5"/>
    <w:multiLevelType w:val="multilevel"/>
    <w:tmpl w:val="2FDC668A"/>
    <w:lvl w:ilvl="0">
      <w:start w:val="7"/>
      <w:numFmt w:val="decimal"/>
      <w:lvlText w:val="%1."/>
      <w:lvlJc w:val="left"/>
      <w:pPr>
        <w:ind w:left="851"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D2F7F50"/>
    <w:multiLevelType w:val="multilevel"/>
    <w:tmpl w:val="C93CA5C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773F47"/>
    <w:multiLevelType w:val="multilevel"/>
    <w:tmpl w:val="6C6CD0A8"/>
    <w:lvl w:ilvl="0">
      <w:start w:val="17"/>
      <w:numFmt w:val="decimal"/>
      <w:lvlText w:val="%1."/>
      <w:lvlJc w:val="left"/>
      <w:pPr>
        <w:ind w:left="480" w:hanging="480"/>
      </w:pPr>
      <w:rPr>
        <w:rFonts w:hint="default"/>
      </w:rPr>
    </w:lvl>
    <w:lvl w:ilvl="1">
      <w:start w:val="1"/>
      <w:numFmt w:val="decimal"/>
      <w:lvlText w:val="%1.%2."/>
      <w:lvlJc w:val="left"/>
      <w:pPr>
        <w:ind w:left="1169" w:hanging="48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10" w15:restartNumberingAfterBreak="0">
    <w:nsid w:val="105F4A26"/>
    <w:multiLevelType w:val="multilevel"/>
    <w:tmpl w:val="A906FA92"/>
    <w:lvl w:ilvl="0">
      <w:start w:val="4"/>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0971545"/>
    <w:multiLevelType w:val="multilevel"/>
    <w:tmpl w:val="7AC07446"/>
    <w:lvl w:ilvl="0">
      <w:start w:val="112"/>
      <w:numFmt w:val="decimal"/>
      <w:lvlText w:val="%1."/>
      <w:lvlJc w:val="left"/>
      <w:pPr>
        <w:ind w:left="6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15:restartNumberingAfterBreak="0">
    <w:nsid w:val="12297148"/>
    <w:multiLevelType w:val="multilevel"/>
    <w:tmpl w:val="37D2C360"/>
    <w:lvl w:ilvl="0">
      <w:start w:val="56"/>
      <w:numFmt w:val="decimal"/>
      <w:lvlText w:val="%1."/>
      <w:lvlJc w:val="left"/>
      <w:pPr>
        <w:ind w:left="480" w:hanging="480"/>
      </w:pPr>
      <w:rPr>
        <w:rFonts w:hint="default"/>
      </w:rPr>
    </w:lvl>
    <w:lvl w:ilvl="1">
      <w:start w:val="1"/>
      <w:numFmt w:val="decimal"/>
      <w:lvlText w:val="%1.%2."/>
      <w:lvlJc w:val="left"/>
      <w:pPr>
        <w:ind w:left="1169" w:hanging="48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13" w15:restartNumberingAfterBreak="0">
    <w:nsid w:val="12C12040"/>
    <w:multiLevelType w:val="multilevel"/>
    <w:tmpl w:val="CCEE4280"/>
    <w:lvl w:ilvl="0">
      <w:start w:val="1"/>
      <w:numFmt w:val="decimal"/>
      <w:lvlText w:val="20.%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57A2943"/>
    <w:multiLevelType w:val="multilevel"/>
    <w:tmpl w:val="6088D5FC"/>
    <w:lvl w:ilvl="0">
      <w:start w:val="95"/>
      <w:numFmt w:val="decimal"/>
      <w:lvlText w:val="%1."/>
      <w:lvlJc w:val="left"/>
      <w:pPr>
        <w:ind w:left="710" w:firstLine="0"/>
      </w:pPr>
      <w:rPr>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62B34A6"/>
    <w:multiLevelType w:val="multilevel"/>
    <w:tmpl w:val="FDDC6564"/>
    <w:lvl w:ilvl="0">
      <w:start w:val="36"/>
      <w:numFmt w:val="decimal"/>
      <w:lvlText w:val="%1."/>
      <w:lvlJc w:val="left"/>
      <w:pPr>
        <w:ind w:left="3545" w:firstLine="0"/>
      </w:pPr>
    </w:lvl>
    <w:lvl w:ilvl="1">
      <w:numFmt w:val="decimal"/>
      <w:lvlText w:val=""/>
      <w:lvlJc w:val="left"/>
      <w:pPr>
        <w:ind w:left="3545" w:firstLine="0"/>
      </w:pPr>
    </w:lvl>
    <w:lvl w:ilvl="2">
      <w:numFmt w:val="decimal"/>
      <w:lvlText w:val=""/>
      <w:lvlJc w:val="left"/>
      <w:pPr>
        <w:ind w:left="3545" w:firstLine="0"/>
      </w:pPr>
    </w:lvl>
    <w:lvl w:ilvl="3">
      <w:numFmt w:val="decimal"/>
      <w:lvlText w:val=""/>
      <w:lvlJc w:val="left"/>
      <w:pPr>
        <w:ind w:left="3545" w:firstLine="0"/>
      </w:pPr>
    </w:lvl>
    <w:lvl w:ilvl="4">
      <w:numFmt w:val="decimal"/>
      <w:lvlText w:val=""/>
      <w:lvlJc w:val="left"/>
      <w:pPr>
        <w:ind w:left="3545" w:firstLine="0"/>
      </w:pPr>
    </w:lvl>
    <w:lvl w:ilvl="5">
      <w:numFmt w:val="decimal"/>
      <w:lvlText w:val=""/>
      <w:lvlJc w:val="left"/>
      <w:pPr>
        <w:ind w:left="3545" w:firstLine="0"/>
      </w:pPr>
    </w:lvl>
    <w:lvl w:ilvl="6">
      <w:numFmt w:val="decimal"/>
      <w:lvlText w:val=""/>
      <w:lvlJc w:val="left"/>
      <w:pPr>
        <w:ind w:left="3545" w:firstLine="0"/>
      </w:pPr>
    </w:lvl>
    <w:lvl w:ilvl="7">
      <w:numFmt w:val="decimal"/>
      <w:lvlText w:val=""/>
      <w:lvlJc w:val="left"/>
      <w:pPr>
        <w:ind w:left="3545" w:firstLine="0"/>
      </w:pPr>
    </w:lvl>
    <w:lvl w:ilvl="8">
      <w:numFmt w:val="decimal"/>
      <w:lvlText w:val=""/>
      <w:lvlJc w:val="left"/>
      <w:pPr>
        <w:ind w:left="3545" w:firstLine="0"/>
      </w:pPr>
    </w:lvl>
  </w:abstractNum>
  <w:abstractNum w:abstractNumId="16" w15:restartNumberingAfterBreak="0">
    <w:nsid w:val="16FC67EC"/>
    <w:multiLevelType w:val="multilevel"/>
    <w:tmpl w:val="29AABAE2"/>
    <w:lvl w:ilvl="0">
      <w:start w:val="6"/>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A6F5616"/>
    <w:multiLevelType w:val="multilevel"/>
    <w:tmpl w:val="AB6A6C24"/>
    <w:lvl w:ilvl="0">
      <w:start w:val="55"/>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B570B2B"/>
    <w:multiLevelType w:val="multilevel"/>
    <w:tmpl w:val="4E627D96"/>
    <w:lvl w:ilvl="0">
      <w:start w:val="21"/>
      <w:numFmt w:val="decimal"/>
      <w:lvlText w:val="%1."/>
      <w:lvlJc w:val="left"/>
      <w:pPr>
        <w:ind w:left="480" w:hanging="480"/>
      </w:pPr>
      <w:rPr>
        <w:rFonts w:hint="default"/>
      </w:rPr>
    </w:lvl>
    <w:lvl w:ilvl="1">
      <w:start w:val="1"/>
      <w:numFmt w:val="decimal"/>
      <w:lvlText w:val="%1.%2."/>
      <w:lvlJc w:val="left"/>
      <w:pPr>
        <w:ind w:left="1700" w:hanging="480"/>
      </w:pPr>
      <w:rPr>
        <w:rFonts w:hint="default"/>
      </w:rPr>
    </w:lvl>
    <w:lvl w:ilvl="2">
      <w:start w:val="1"/>
      <w:numFmt w:val="decimal"/>
      <w:lvlText w:val="%1.%2.%3."/>
      <w:lvlJc w:val="left"/>
      <w:pPr>
        <w:ind w:left="3160" w:hanging="720"/>
      </w:pPr>
      <w:rPr>
        <w:rFonts w:hint="default"/>
      </w:rPr>
    </w:lvl>
    <w:lvl w:ilvl="3">
      <w:start w:val="1"/>
      <w:numFmt w:val="decimal"/>
      <w:lvlText w:val="%1.%2.%3.%4."/>
      <w:lvlJc w:val="left"/>
      <w:pPr>
        <w:ind w:left="4380" w:hanging="720"/>
      </w:pPr>
      <w:rPr>
        <w:rFonts w:hint="default"/>
      </w:rPr>
    </w:lvl>
    <w:lvl w:ilvl="4">
      <w:start w:val="1"/>
      <w:numFmt w:val="decimal"/>
      <w:lvlText w:val="%1.%2.%3.%4.%5."/>
      <w:lvlJc w:val="left"/>
      <w:pPr>
        <w:ind w:left="5960" w:hanging="1080"/>
      </w:pPr>
      <w:rPr>
        <w:rFonts w:hint="default"/>
      </w:rPr>
    </w:lvl>
    <w:lvl w:ilvl="5">
      <w:start w:val="1"/>
      <w:numFmt w:val="decimal"/>
      <w:lvlText w:val="%1.%2.%3.%4.%5.%6."/>
      <w:lvlJc w:val="left"/>
      <w:pPr>
        <w:ind w:left="7180" w:hanging="1080"/>
      </w:pPr>
      <w:rPr>
        <w:rFonts w:hint="default"/>
      </w:rPr>
    </w:lvl>
    <w:lvl w:ilvl="6">
      <w:start w:val="1"/>
      <w:numFmt w:val="decimal"/>
      <w:lvlText w:val="%1.%2.%3.%4.%5.%6.%7."/>
      <w:lvlJc w:val="left"/>
      <w:pPr>
        <w:ind w:left="8760" w:hanging="1440"/>
      </w:pPr>
      <w:rPr>
        <w:rFonts w:hint="default"/>
      </w:rPr>
    </w:lvl>
    <w:lvl w:ilvl="7">
      <w:start w:val="1"/>
      <w:numFmt w:val="decimal"/>
      <w:lvlText w:val="%1.%2.%3.%4.%5.%6.%7.%8."/>
      <w:lvlJc w:val="left"/>
      <w:pPr>
        <w:ind w:left="9980" w:hanging="1440"/>
      </w:pPr>
      <w:rPr>
        <w:rFonts w:hint="default"/>
      </w:rPr>
    </w:lvl>
    <w:lvl w:ilvl="8">
      <w:start w:val="1"/>
      <w:numFmt w:val="decimal"/>
      <w:lvlText w:val="%1.%2.%3.%4.%5.%6.%7.%8.%9."/>
      <w:lvlJc w:val="left"/>
      <w:pPr>
        <w:ind w:left="11560" w:hanging="1800"/>
      </w:pPr>
      <w:rPr>
        <w:rFonts w:hint="default"/>
      </w:rPr>
    </w:lvl>
  </w:abstractNum>
  <w:abstractNum w:abstractNumId="19" w15:restartNumberingAfterBreak="0">
    <w:nsid w:val="1D6E3C5E"/>
    <w:multiLevelType w:val="multilevel"/>
    <w:tmpl w:val="68DAECA8"/>
    <w:lvl w:ilvl="0">
      <w:start w:val="2"/>
      <w:numFmt w:val="decimal"/>
      <w:lvlText w:val="%1"/>
      <w:lvlJc w:val="left"/>
      <w:pPr>
        <w:ind w:left="0" w:firstLine="0"/>
      </w:pPr>
    </w:lvl>
    <w:lvl w:ilvl="1">
      <w:start w:val="1"/>
      <w:numFmt w:val="bullet"/>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0214209"/>
    <w:multiLevelType w:val="hybridMultilevel"/>
    <w:tmpl w:val="D2B4F6A2"/>
    <w:lvl w:ilvl="0" w:tplc="F33C0966">
      <w:numFmt w:val="bullet"/>
      <w:lvlText w:val="-"/>
      <w:lvlJc w:val="left"/>
      <w:pPr>
        <w:ind w:left="420" w:hanging="360"/>
      </w:pPr>
      <w:rPr>
        <w:rFonts w:ascii="Times New Roman" w:eastAsia="Times New Roman" w:hAnsi="Times New Roman" w:cs="Times New Roman" w:hint="default"/>
        <w:sz w:val="22"/>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1" w15:restartNumberingAfterBreak="0">
    <w:nsid w:val="21F613C5"/>
    <w:multiLevelType w:val="multilevel"/>
    <w:tmpl w:val="DE282C46"/>
    <w:lvl w:ilvl="0">
      <w:start w:val="7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22844F06"/>
    <w:multiLevelType w:val="multilevel"/>
    <w:tmpl w:val="D9983FC0"/>
    <w:lvl w:ilvl="0">
      <w:start w:val="1"/>
      <w:numFmt w:val="decimal"/>
      <w:lvlText w:val="4.1.%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35D6A23"/>
    <w:multiLevelType w:val="multilevel"/>
    <w:tmpl w:val="23CA5F46"/>
    <w:lvl w:ilvl="0">
      <w:start w:val="78"/>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24" w15:restartNumberingAfterBreak="0">
    <w:nsid w:val="23F11BAC"/>
    <w:multiLevelType w:val="multilevel"/>
    <w:tmpl w:val="856E6BD4"/>
    <w:lvl w:ilvl="0">
      <w:start w:val="10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2F4FAC"/>
    <w:multiLevelType w:val="multilevel"/>
    <w:tmpl w:val="6540CE6E"/>
    <w:lvl w:ilvl="0">
      <w:start w:val="1"/>
      <w:numFmt w:val="decimal"/>
      <w:lvlText w:val="27.%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8632512"/>
    <w:multiLevelType w:val="multilevel"/>
    <w:tmpl w:val="A816D69C"/>
    <w:lvl w:ilvl="0">
      <w:start w:val="88"/>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8770D7E"/>
    <w:multiLevelType w:val="multilevel"/>
    <w:tmpl w:val="8BE8C4C2"/>
    <w:lvl w:ilvl="0">
      <w:start w:val="93"/>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88831A6"/>
    <w:multiLevelType w:val="multilevel"/>
    <w:tmpl w:val="B55626FE"/>
    <w:lvl w:ilvl="0">
      <w:start w:val="3"/>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9F71118"/>
    <w:multiLevelType w:val="multilevel"/>
    <w:tmpl w:val="E95C0FEC"/>
    <w:lvl w:ilvl="0">
      <w:start w:val="76"/>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A106C5B"/>
    <w:multiLevelType w:val="multilevel"/>
    <w:tmpl w:val="6BAE5A6C"/>
    <w:lvl w:ilvl="0">
      <w:start w:val="39"/>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AA77FC2"/>
    <w:multiLevelType w:val="multilevel"/>
    <w:tmpl w:val="1AC691CE"/>
    <w:lvl w:ilvl="0">
      <w:start w:val="57"/>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C295AEB"/>
    <w:multiLevelType w:val="multilevel"/>
    <w:tmpl w:val="78085312"/>
    <w:lvl w:ilvl="0">
      <w:start w:val="1"/>
      <w:numFmt w:val="decimal"/>
      <w:lvlText w:val="%1"/>
      <w:lvlJc w:val="left"/>
      <w:pPr>
        <w:ind w:left="0" w:firstLine="0"/>
      </w:pPr>
    </w:lvl>
    <w:lvl w:ilvl="1">
      <w:start w:val="9"/>
      <w:numFmt w:val="upp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2CE16D00"/>
    <w:multiLevelType w:val="hybridMultilevel"/>
    <w:tmpl w:val="B6FEAE46"/>
    <w:lvl w:ilvl="0" w:tplc="AB86B1E8">
      <w:numFmt w:val="bullet"/>
      <w:lvlText w:val="-"/>
      <w:lvlJc w:val="left"/>
      <w:pPr>
        <w:ind w:left="460" w:hanging="360"/>
      </w:pPr>
      <w:rPr>
        <w:rFonts w:ascii="Times New Roman" w:eastAsia="Times New Roman" w:hAnsi="Times New Roman" w:cs="Times New Roman" w:hint="default"/>
        <w:sz w:val="22"/>
      </w:rPr>
    </w:lvl>
    <w:lvl w:ilvl="1" w:tplc="04270003" w:tentative="1">
      <w:start w:val="1"/>
      <w:numFmt w:val="bullet"/>
      <w:lvlText w:val="o"/>
      <w:lvlJc w:val="left"/>
      <w:pPr>
        <w:ind w:left="1180" w:hanging="360"/>
      </w:pPr>
      <w:rPr>
        <w:rFonts w:ascii="Courier New" w:hAnsi="Courier New" w:cs="Courier New" w:hint="default"/>
      </w:rPr>
    </w:lvl>
    <w:lvl w:ilvl="2" w:tplc="04270005" w:tentative="1">
      <w:start w:val="1"/>
      <w:numFmt w:val="bullet"/>
      <w:lvlText w:val=""/>
      <w:lvlJc w:val="left"/>
      <w:pPr>
        <w:ind w:left="1900" w:hanging="360"/>
      </w:pPr>
      <w:rPr>
        <w:rFonts w:ascii="Wingdings" w:hAnsi="Wingdings" w:hint="default"/>
      </w:rPr>
    </w:lvl>
    <w:lvl w:ilvl="3" w:tplc="04270001" w:tentative="1">
      <w:start w:val="1"/>
      <w:numFmt w:val="bullet"/>
      <w:lvlText w:val=""/>
      <w:lvlJc w:val="left"/>
      <w:pPr>
        <w:ind w:left="2620" w:hanging="360"/>
      </w:pPr>
      <w:rPr>
        <w:rFonts w:ascii="Symbol" w:hAnsi="Symbol" w:hint="default"/>
      </w:rPr>
    </w:lvl>
    <w:lvl w:ilvl="4" w:tplc="04270003" w:tentative="1">
      <w:start w:val="1"/>
      <w:numFmt w:val="bullet"/>
      <w:lvlText w:val="o"/>
      <w:lvlJc w:val="left"/>
      <w:pPr>
        <w:ind w:left="3340" w:hanging="360"/>
      </w:pPr>
      <w:rPr>
        <w:rFonts w:ascii="Courier New" w:hAnsi="Courier New" w:cs="Courier New" w:hint="default"/>
      </w:rPr>
    </w:lvl>
    <w:lvl w:ilvl="5" w:tplc="04270005" w:tentative="1">
      <w:start w:val="1"/>
      <w:numFmt w:val="bullet"/>
      <w:lvlText w:val=""/>
      <w:lvlJc w:val="left"/>
      <w:pPr>
        <w:ind w:left="4060" w:hanging="360"/>
      </w:pPr>
      <w:rPr>
        <w:rFonts w:ascii="Wingdings" w:hAnsi="Wingdings" w:hint="default"/>
      </w:rPr>
    </w:lvl>
    <w:lvl w:ilvl="6" w:tplc="04270001" w:tentative="1">
      <w:start w:val="1"/>
      <w:numFmt w:val="bullet"/>
      <w:lvlText w:val=""/>
      <w:lvlJc w:val="left"/>
      <w:pPr>
        <w:ind w:left="4780" w:hanging="360"/>
      </w:pPr>
      <w:rPr>
        <w:rFonts w:ascii="Symbol" w:hAnsi="Symbol" w:hint="default"/>
      </w:rPr>
    </w:lvl>
    <w:lvl w:ilvl="7" w:tplc="04270003" w:tentative="1">
      <w:start w:val="1"/>
      <w:numFmt w:val="bullet"/>
      <w:lvlText w:val="o"/>
      <w:lvlJc w:val="left"/>
      <w:pPr>
        <w:ind w:left="5500" w:hanging="360"/>
      </w:pPr>
      <w:rPr>
        <w:rFonts w:ascii="Courier New" w:hAnsi="Courier New" w:cs="Courier New" w:hint="default"/>
      </w:rPr>
    </w:lvl>
    <w:lvl w:ilvl="8" w:tplc="04270005" w:tentative="1">
      <w:start w:val="1"/>
      <w:numFmt w:val="bullet"/>
      <w:lvlText w:val=""/>
      <w:lvlJc w:val="left"/>
      <w:pPr>
        <w:ind w:left="6220" w:hanging="360"/>
      </w:pPr>
      <w:rPr>
        <w:rFonts w:ascii="Wingdings" w:hAnsi="Wingdings" w:hint="default"/>
      </w:rPr>
    </w:lvl>
  </w:abstractNum>
  <w:abstractNum w:abstractNumId="34" w15:restartNumberingAfterBreak="0">
    <w:nsid w:val="2D177FA6"/>
    <w:multiLevelType w:val="multilevel"/>
    <w:tmpl w:val="9314E26C"/>
    <w:lvl w:ilvl="0">
      <w:start w:val="1"/>
      <w:numFmt w:val="bullet"/>
      <w:lvlText w:val="\endash "/>
      <w:lvlJc w:val="left"/>
      <w:pPr>
        <w:ind w:left="0" w:firstLine="0"/>
      </w:pPr>
    </w:lvl>
    <w:lvl w:ilvl="1">
      <w:start w:val="49"/>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D1C3F3D"/>
    <w:multiLevelType w:val="multilevel"/>
    <w:tmpl w:val="6DB09B3E"/>
    <w:lvl w:ilvl="0">
      <w:start w:val="90"/>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2E88428F"/>
    <w:multiLevelType w:val="multilevel"/>
    <w:tmpl w:val="46BC2EAC"/>
    <w:lvl w:ilvl="0">
      <w:start w:val="4"/>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EF64679"/>
    <w:multiLevelType w:val="multilevel"/>
    <w:tmpl w:val="9C78452A"/>
    <w:lvl w:ilvl="0">
      <w:start w:val="114"/>
      <w:numFmt w:val="decimal"/>
      <w:lvlText w:val="%1."/>
      <w:lvlJc w:val="left"/>
      <w:pPr>
        <w:ind w:left="600" w:hanging="600"/>
      </w:pPr>
      <w:rPr>
        <w:rFonts w:hint="default"/>
      </w:rPr>
    </w:lvl>
    <w:lvl w:ilvl="1">
      <w:start w:val="1"/>
      <w:numFmt w:val="decimal"/>
      <w:lvlText w:val="%1.%2."/>
      <w:lvlJc w:val="left"/>
      <w:pPr>
        <w:ind w:left="1800" w:hanging="60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8" w15:restartNumberingAfterBreak="0">
    <w:nsid w:val="33631089"/>
    <w:multiLevelType w:val="hybridMultilevel"/>
    <w:tmpl w:val="E6BAFA86"/>
    <w:lvl w:ilvl="0" w:tplc="BF5A95EC">
      <w:start w:val="120"/>
      <w:numFmt w:val="decimal"/>
      <w:lvlText w:val="%1."/>
      <w:lvlJc w:val="left"/>
      <w:pPr>
        <w:ind w:left="1102" w:hanging="420"/>
      </w:pPr>
      <w:rPr>
        <w:rFonts w:hint="default"/>
      </w:rPr>
    </w:lvl>
    <w:lvl w:ilvl="1" w:tplc="04270019" w:tentative="1">
      <w:start w:val="1"/>
      <w:numFmt w:val="lowerLetter"/>
      <w:lvlText w:val="%2."/>
      <w:lvlJc w:val="left"/>
      <w:pPr>
        <w:ind w:left="1762" w:hanging="360"/>
      </w:pPr>
    </w:lvl>
    <w:lvl w:ilvl="2" w:tplc="0427001B" w:tentative="1">
      <w:start w:val="1"/>
      <w:numFmt w:val="lowerRoman"/>
      <w:lvlText w:val="%3."/>
      <w:lvlJc w:val="right"/>
      <w:pPr>
        <w:ind w:left="2482" w:hanging="180"/>
      </w:pPr>
    </w:lvl>
    <w:lvl w:ilvl="3" w:tplc="0427000F" w:tentative="1">
      <w:start w:val="1"/>
      <w:numFmt w:val="decimal"/>
      <w:lvlText w:val="%4."/>
      <w:lvlJc w:val="left"/>
      <w:pPr>
        <w:ind w:left="3202" w:hanging="360"/>
      </w:pPr>
    </w:lvl>
    <w:lvl w:ilvl="4" w:tplc="04270019" w:tentative="1">
      <w:start w:val="1"/>
      <w:numFmt w:val="lowerLetter"/>
      <w:lvlText w:val="%5."/>
      <w:lvlJc w:val="left"/>
      <w:pPr>
        <w:ind w:left="3922" w:hanging="360"/>
      </w:pPr>
    </w:lvl>
    <w:lvl w:ilvl="5" w:tplc="0427001B" w:tentative="1">
      <w:start w:val="1"/>
      <w:numFmt w:val="lowerRoman"/>
      <w:lvlText w:val="%6."/>
      <w:lvlJc w:val="right"/>
      <w:pPr>
        <w:ind w:left="4642" w:hanging="180"/>
      </w:pPr>
    </w:lvl>
    <w:lvl w:ilvl="6" w:tplc="0427000F" w:tentative="1">
      <w:start w:val="1"/>
      <w:numFmt w:val="decimal"/>
      <w:lvlText w:val="%7."/>
      <w:lvlJc w:val="left"/>
      <w:pPr>
        <w:ind w:left="5362" w:hanging="360"/>
      </w:pPr>
    </w:lvl>
    <w:lvl w:ilvl="7" w:tplc="04270019" w:tentative="1">
      <w:start w:val="1"/>
      <w:numFmt w:val="lowerLetter"/>
      <w:lvlText w:val="%8."/>
      <w:lvlJc w:val="left"/>
      <w:pPr>
        <w:ind w:left="6082" w:hanging="360"/>
      </w:pPr>
    </w:lvl>
    <w:lvl w:ilvl="8" w:tplc="0427001B" w:tentative="1">
      <w:start w:val="1"/>
      <w:numFmt w:val="lowerRoman"/>
      <w:lvlText w:val="%9."/>
      <w:lvlJc w:val="right"/>
      <w:pPr>
        <w:ind w:left="6802" w:hanging="180"/>
      </w:pPr>
    </w:lvl>
  </w:abstractNum>
  <w:abstractNum w:abstractNumId="39" w15:restartNumberingAfterBreak="0">
    <w:nsid w:val="36A63746"/>
    <w:multiLevelType w:val="multilevel"/>
    <w:tmpl w:val="69C66D92"/>
    <w:lvl w:ilvl="0">
      <w:start w:val="86"/>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7200FA2"/>
    <w:multiLevelType w:val="hybridMultilevel"/>
    <w:tmpl w:val="5D1EDA18"/>
    <w:lvl w:ilvl="0" w:tplc="0A8E493E">
      <w:start w:val="3"/>
      <w:numFmt w:val="decimal"/>
      <w:lvlText w:val="%1."/>
      <w:lvlJc w:val="left"/>
      <w:pPr>
        <w:ind w:left="720" w:hanging="360"/>
      </w:pPr>
      <w:rPr>
        <w:rFonts w:eastAsia="Arial"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387F1D46"/>
    <w:multiLevelType w:val="multilevel"/>
    <w:tmpl w:val="A0D23EE0"/>
    <w:lvl w:ilvl="0">
      <w:start w:val="74"/>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9106767"/>
    <w:multiLevelType w:val="multilevel"/>
    <w:tmpl w:val="51ACB4B2"/>
    <w:lvl w:ilvl="0">
      <w:start w:val="73"/>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F624B8A"/>
    <w:multiLevelType w:val="multilevel"/>
    <w:tmpl w:val="419EC6AC"/>
    <w:lvl w:ilvl="0">
      <w:start w:val="80"/>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FCC3FBD"/>
    <w:multiLevelType w:val="multilevel"/>
    <w:tmpl w:val="0A6AE132"/>
    <w:lvl w:ilvl="0">
      <w:start w:val="9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01A5B37"/>
    <w:multiLevelType w:val="multilevel"/>
    <w:tmpl w:val="2B6C177E"/>
    <w:lvl w:ilvl="0">
      <w:start w:val="40"/>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04C55CF"/>
    <w:multiLevelType w:val="multilevel"/>
    <w:tmpl w:val="57ACE05A"/>
    <w:lvl w:ilvl="0">
      <w:start w:val="16"/>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1B200DE"/>
    <w:multiLevelType w:val="multilevel"/>
    <w:tmpl w:val="061CC80C"/>
    <w:lvl w:ilvl="0">
      <w:start w:val="22"/>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425D197F"/>
    <w:multiLevelType w:val="multilevel"/>
    <w:tmpl w:val="FA8EB0A2"/>
    <w:lvl w:ilvl="0">
      <w:start w:val="6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27126A9"/>
    <w:multiLevelType w:val="multilevel"/>
    <w:tmpl w:val="96607C28"/>
    <w:lvl w:ilvl="0">
      <w:start w:val="94"/>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51D1D8D"/>
    <w:multiLevelType w:val="multilevel"/>
    <w:tmpl w:val="183AA7A0"/>
    <w:lvl w:ilvl="0">
      <w:start w:val="91"/>
      <w:numFmt w:val="decimal"/>
      <w:lvlText w:val="%1."/>
      <w:lvlJc w:val="left"/>
      <w:pPr>
        <w:ind w:left="0" w:firstLine="0"/>
      </w:pPr>
      <w:rPr>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70A16FA"/>
    <w:multiLevelType w:val="multilevel"/>
    <w:tmpl w:val="92A0AB92"/>
    <w:lvl w:ilvl="0">
      <w:start w:val="58"/>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4C940422"/>
    <w:multiLevelType w:val="multilevel"/>
    <w:tmpl w:val="6B52A32E"/>
    <w:lvl w:ilvl="0">
      <w:start w:val="67"/>
      <w:numFmt w:val="decimal"/>
      <w:lvlText w:val="%1."/>
      <w:lvlJc w:val="left"/>
      <w:pPr>
        <w:ind w:left="0" w:firstLine="0"/>
      </w:pPr>
    </w:lvl>
    <w:lvl w:ilvl="1">
      <w:start w:val="1"/>
      <w:numFmt w:val="upp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09D6C4D"/>
    <w:multiLevelType w:val="multilevel"/>
    <w:tmpl w:val="031EE9FA"/>
    <w:lvl w:ilvl="0">
      <w:start w:val="46"/>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22B0D62"/>
    <w:multiLevelType w:val="multilevel"/>
    <w:tmpl w:val="3D2E690E"/>
    <w:lvl w:ilvl="0">
      <w:start w:val="7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4B311E7"/>
    <w:multiLevelType w:val="multilevel"/>
    <w:tmpl w:val="1D941A50"/>
    <w:lvl w:ilvl="0">
      <w:start w:val="6"/>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56F660A3"/>
    <w:multiLevelType w:val="multilevel"/>
    <w:tmpl w:val="452C0032"/>
    <w:lvl w:ilvl="0">
      <w:start w:val="70"/>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5798308A"/>
    <w:multiLevelType w:val="multilevel"/>
    <w:tmpl w:val="909669A6"/>
    <w:lvl w:ilvl="0">
      <w:start w:val="1"/>
      <w:numFmt w:val="decimal"/>
      <w:lvlText w:val="3.%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596D76BE"/>
    <w:multiLevelType w:val="multilevel"/>
    <w:tmpl w:val="59DA689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5C974A05"/>
    <w:multiLevelType w:val="multilevel"/>
    <w:tmpl w:val="C98EE856"/>
    <w:lvl w:ilvl="0">
      <w:start w:val="2"/>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5DEA3632"/>
    <w:multiLevelType w:val="multilevel"/>
    <w:tmpl w:val="D8E8E51E"/>
    <w:lvl w:ilvl="0">
      <w:start w:val="29"/>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5E715CC0"/>
    <w:multiLevelType w:val="multilevel"/>
    <w:tmpl w:val="F438B71A"/>
    <w:lvl w:ilvl="0">
      <w:numFmt w:val="decimal"/>
      <w:lvlText w:val="%1"/>
      <w:lvlJc w:val="left"/>
      <w:pPr>
        <w:ind w:left="0" w:firstLine="0"/>
      </w:pPr>
    </w:lvl>
    <w:lvl w:ilvl="1">
      <w:start w:val="1"/>
      <w:numFmt w:val="bullet"/>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5EB33CB3"/>
    <w:multiLevelType w:val="multilevel"/>
    <w:tmpl w:val="DED2B63A"/>
    <w:lvl w:ilvl="0">
      <w:start w:val="8"/>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5F2559EC"/>
    <w:multiLevelType w:val="multilevel"/>
    <w:tmpl w:val="0F36DD36"/>
    <w:lvl w:ilvl="0">
      <w:start w:val="3"/>
      <w:numFmt w:val="decimal"/>
      <w:lvlText w:val="%1"/>
      <w:lvlJc w:val="left"/>
      <w:pPr>
        <w:ind w:left="0" w:firstLine="0"/>
      </w:pPr>
    </w:lvl>
    <w:lvl w:ilvl="1">
      <w:start w:val="1"/>
      <w:numFmt w:val="bullet"/>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60561B4F"/>
    <w:multiLevelType w:val="multilevel"/>
    <w:tmpl w:val="B9207538"/>
    <w:lvl w:ilvl="0">
      <w:start w:val="44"/>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6075423A"/>
    <w:multiLevelType w:val="multilevel"/>
    <w:tmpl w:val="E39A4980"/>
    <w:lvl w:ilvl="0">
      <w:start w:val="28"/>
      <w:numFmt w:val="decimal"/>
      <w:lvlText w:val="%1."/>
      <w:lvlJc w:val="left"/>
      <w:pPr>
        <w:ind w:left="480" w:hanging="480"/>
      </w:pPr>
      <w:rPr>
        <w:rFonts w:hint="default"/>
      </w:rPr>
    </w:lvl>
    <w:lvl w:ilvl="1">
      <w:start w:val="1"/>
      <w:numFmt w:val="decimal"/>
      <w:lvlText w:val="%1.%2."/>
      <w:lvlJc w:val="left"/>
      <w:pPr>
        <w:ind w:left="1162" w:hanging="48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66" w15:restartNumberingAfterBreak="0">
    <w:nsid w:val="627D19F0"/>
    <w:multiLevelType w:val="multilevel"/>
    <w:tmpl w:val="A664D806"/>
    <w:lvl w:ilvl="0">
      <w:start w:val="75"/>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3C369CB"/>
    <w:multiLevelType w:val="multilevel"/>
    <w:tmpl w:val="C0F6219C"/>
    <w:lvl w:ilvl="0">
      <w:start w:val="72"/>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641C5217"/>
    <w:multiLevelType w:val="multilevel"/>
    <w:tmpl w:val="F356CE3E"/>
    <w:lvl w:ilvl="0">
      <w:start w:val="6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655007D2"/>
    <w:multiLevelType w:val="multilevel"/>
    <w:tmpl w:val="85209C02"/>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845645B"/>
    <w:multiLevelType w:val="multilevel"/>
    <w:tmpl w:val="92E838F8"/>
    <w:lvl w:ilvl="0">
      <w:start w:val="89"/>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684D1799"/>
    <w:multiLevelType w:val="multilevel"/>
    <w:tmpl w:val="F490CC12"/>
    <w:lvl w:ilvl="0">
      <w:numFmt w:val="decimal"/>
      <w:lvlText w:val="%1"/>
      <w:lvlJc w:val="left"/>
      <w:pPr>
        <w:ind w:left="0" w:firstLine="0"/>
      </w:pPr>
    </w:lvl>
    <w:lvl w:ilvl="1">
      <w:start w:val="1"/>
      <w:numFmt w:val="bullet"/>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6A907104"/>
    <w:multiLevelType w:val="multilevel"/>
    <w:tmpl w:val="0A605F56"/>
    <w:lvl w:ilvl="0">
      <w:start w:val="25"/>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C413EF8"/>
    <w:multiLevelType w:val="multilevel"/>
    <w:tmpl w:val="C0342BB2"/>
    <w:lvl w:ilvl="0">
      <w:start w:val="8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F0309D0"/>
    <w:multiLevelType w:val="hybridMultilevel"/>
    <w:tmpl w:val="E9447F2C"/>
    <w:lvl w:ilvl="0" w:tplc="0368FDEC">
      <w:start w:val="1"/>
      <w:numFmt w:val="bullet"/>
      <w:lvlText w:val="-"/>
      <w:lvlJc w:val="left"/>
      <w:pPr>
        <w:ind w:left="460" w:hanging="360"/>
      </w:pPr>
      <w:rPr>
        <w:rFonts w:ascii="Times New Roman" w:eastAsia="Times New Roman" w:hAnsi="Times New Roman" w:cs="Times New Roman" w:hint="default"/>
        <w:sz w:val="22"/>
      </w:rPr>
    </w:lvl>
    <w:lvl w:ilvl="1" w:tplc="04270003" w:tentative="1">
      <w:start w:val="1"/>
      <w:numFmt w:val="bullet"/>
      <w:lvlText w:val="o"/>
      <w:lvlJc w:val="left"/>
      <w:pPr>
        <w:ind w:left="1180" w:hanging="360"/>
      </w:pPr>
      <w:rPr>
        <w:rFonts w:ascii="Courier New" w:hAnsi="Courier New" w:cs="Courier New" w:hint="default"/>
      </w:rPr>
    </w:lvl>
    <w:lvl w:ilvl="2" w:tplc="04270005" w:tentative="1">
      <w:start w:val="1"/>
      <w:numFmt w:val="bullet"/>
      <w:lvlText w:val=""/>
      <w:lvlJc w:val="left"/>
      <w:pPr>
        <w:ind w:left="1900" w:hanging="360"/>
      </w:pPr>
      <w:rPr>
        <w:rFonts w:ascii="Wingdings" w:hAnsi="Wingdings" w:hint="default"/>
      </w:rPr>
    </w:lvl>
    <w:lvl w:ilvl="3" w:tplc="04270001" w:tentative="1">
      <w:start w:val="1"/>
      <w:numFmt w:val="bullet"/>
      <w:lvlText w:val=""/>
      <w:lvlJc w:val="left"/>
      <w:pPr>
        <w:ind w:left="2620" w:hanging="360"/>
      </w:pPr>
      <w:rPr>
        <w:rFonts w:ascii="Symbol" w:hAnsi="Symbol" w:hint="default"/>
      </w:rPr>
    </w:lvl>
    <w:lvl w:ilvl="4" w:tplc="04270003" w:tentative="1">
      <w:start w:val="1"/>
      <w:numFmt w:val="bullet"/>
      <w:lvlText w:val="o"/>
      <w:lvlJc w:val="left"/>
      <w:pPr>
        <w:ind w:left="3340" w:hanging="360"/>
      </w:pPr>
      <w:rPr>
        <w:rFonts w:ascii="Courier New" w:hAnsi="Courier New" w:cs="Courier New" w:hint="default"/>
      </w:rPr>
    </w:lvl>
    <w:lvl w:ilvl="5" w:tplc="04270005" w:tentative="1">
      <w:start w:val="1"/>
      <w:numFmt w:val="bullet"/>
      <w:lvlText w:val=""/>
      <w:lvlJc w:val="left"/>
      <w:pPr>
        <w:ind w:left="4060" w:hanging="360"/>
      </w:pPr>
      <w:rPr>
        <w:rFonts w:ascii="Wingdings" w:hAnsi="Wingdings" w:hint="default"/>
      </w:rPr>
    </w:lvl>
    <w:lvl w:ilvl="6" w:tplc="04270001" w:tentative="1">
      <w:start w:val="1"/>
      <w:numFmt w:val="bullet"/>
      <w:lvlText w:val=""/>
      <w:lvlJc w:val="left"/>
      <w:pPr>
        <w:ind w:left="4780" w:hanging="360"/>
      </w:pPr>
      <w:rPr>
        <w:rFonts w:ascii="Symbol" w:hAnsi="Symbol" w:hint="default"/>
      </w:rPr>
    </w:lvl>
    <w:lvl w:ilvl="7" w:tplc="04270003" w:tentative="1">
      <w:start w:val="1"/>
      <w:numFmt w:val="bullet"/>
      <w:lvlText w:val="o"/>
      <w:lvlJc w:val="left"/>
      <w:pPr>
        <w:ind w:left="5500" w:hanging="360"/>
      </w:pPr>
      <w:rPr>
        <w:rFonts w:ascii="Courier New" w:hAnsi="Courier New" w:cs="Courier New" w:hint="default"/>
      </w:rPr>
    </w:lvl>
    <w:lvl w:ilvl="8" w:tplc="04270005" w:tentative="1">
      <w:start w:val="1"/>
      <w:numFmt w:val="bullet"/>
      <w:lvlText w:val=""/>
      <w:lvlJc w:val="left"/>
      <w:pPr>
        <w:ind w:left="6220" w:hanging="360"/>
      </w:pPr>
      <w:rPr>
        <w:rFonts w:ascii="Wingdings" w:hAnsi="Wingdings" w:hint="default"/>
      </w:rPr>
    </w:lvl>
  </w:abstractNum>
  <w:abstractNum w:abstractNumId="75" w15:restartNumberingAfterBreak="0">
    <w:nsid w:val="6F584DA4"/>
    <w:multiLevelType w:val="hybridMultilevel"/>
    <w:tmpl w:val="97B45628"/>
    <w:lvl w:ilvl="0" w:tplc="723AB3E2">
      <w:start w:val="104"/>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6" w15:restartNumberingAfterBreak="0">
    <w:nsid w:val="6FCC3DCC"/>
    <w:multiLevelType w:val="multilevel"/>
    <w:tmpl w:val="E06E6560"/>
    <w:lvl w:ilvl="0">
      <w:start w:val="7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05B2A13"/>
    <w:multiLevelType w:val="multilevel"/>
    <w:tmpl w:val="A9F00292"/>
    <w:lvl w:ilvl="0">
      <w:start w:val="17"/>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1551440"/>
    <w:multiLevelType w:val="multilevel"/>
    <w:tmpl w:val="0E32E8F4"/>
    <w:lvl w:ilvl="0">
      <w:start w:val="4"/>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2562052"/>
    <w:multiLevelType w:val="multilevel"/>
    <w:tmpl w:val="55C628B2"/>
    <w:lvl w:ilvl="0">
      <w:start w:val="26"/>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726979F3"/>
    <w:multiLevelType w:val="multilevel"/>
    <w:tmpl w:val="7DC0D19E"/>
    <w:lvl w:ilvl="0">
      <w:start w:val="28"/>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736252EE"/>
    <w:multiLevelType w:val="multilevel"/>
    <w:tmpl w:val="6FB03136"/>
    <w:lvl w:ilvl="0">
      <w:start w:val="1"/>
      <w:numFmt w:val="decimal"/>
      <w:lvlText w:val="4.%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737D46F5"/>
    <w:multiLevelType w:val="multilevel"/>
    <w:tmpl w:val="C0DEB062"/>
    <w:lvl w:ilvl="0">
      <w:start w:val="8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3" w15:restartNumberingAfterBreak="0">
    <w:nsid w:val="7514439C"/>
    <w:multiLevelType w:val="multilevel"/>
    <w:tmpl w:val="F796C1CA"/>
    <w:lvl w:ilvl="0">
      <w:start w:val="57"/>
      <w:numFmt w:val="decimal"/>
      <w:lvlText w:val="%1."/>
      <w:lvlJc w:val="left"/>
      <w:pPr>
        <w:ind w:left="480" w:hanging="480"/>
      </w:pPr>
      <w:rPr>
        <w:rFonts w:hint="default"/>
      </w:rPr>
    </w:lvl>
    <w:lvl w:ilvl="1">
      <w:start w:val="1"/>
      <w:numFmt w:val="decimal"/>
      <w:lvlText w:val="%1.%2."/>
      <w:lvlJc w:val="left"/>
      <w:pPr>
        <w:ind w:left="1169" w:hanging="48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84" w15:restartNumberingAfterBreak="0">
    <w:nsid w:val="7566252A"/>
    <w:multiLevelType w:val="multilevel"/>
    <w:tmpl w:val="D88631DC"/>
    <w:lvl w:ilvl="0">
      <w:start w:val="8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5C4444A"/>
    <w:multiLevelType w:val="multilevel"/>
    <w:tmpl w:val="158600A2"/>
    <w:lvl w:ilvl="0">
      <w:start w:val="2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7A5442B2"/>
    <w:multiLevelType w:val="multilevel"/>
    <w:tmpl w:val="B188625A"/>
    <w:lvl w:ilvl="0">
      <w:start w:val="1"/>
      <w:numFmt w:val="decimal"/>
      <w:lvlText w:val="%1."/>
      <w:lvlJc w:val="left"/>
      <w:pPr>
        <w:ind w:left="0" w:firstLine="0"/>
      </w:pPr>
    </w:lvl>
    <w:lvl w:ilvl="1">
      <w:start w:val="1"/>
      <w:numFmt w:val="upp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7B985348"/>
    <w:multiLevelType w:val="multilevel"/>
    <w:tmpl w:val="7204A336"/>
    <w:lvl w:ilvl="0">
      <w:start w:val="82"/>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7BC34D15"/>
    <w:multiLevelType w:val="multilevel"/>
    <w:tmpl w:val="CDEC893A"/>
    <w:lvl w:ilvl="0">
      <w:start w:val="33"/>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7DDD5202"/>
    <w:multiLevelType w:val="multilevel"/>
    <w:tmpl w:val="D248A6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7E235743"/>
    <w:multiLevelType w:val="multilevel"/>
    <w:tmpl w:val="FA2AACE4"/>
    <w:lvl w:ilvl="0">
      <w:start w:val="7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F5D5962"/>
    <w:multiLevelType w:val="multilevel"/>
    <w:tmpl w:val="98D0CFA6"/>
    <w:lvl w:ilvl="0">
      <w:start w:val="19"/>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7FF06BE2"/>
    <w:multiLevelType w:val="multilevel"/>
    <w:tmpl w:val="00E25590"/>
    <w:lvl w:ilvl="0">
      <w:numFmt w:val="decimal"/>
      <w:lvlText w:val="%1"/>
      <w:lvlJc w:val="left"/>
      <w:pPr>
        <w:ind w:left="0" w:firstLine="0"/>
      </w:pPr>
    </w:lvl>
    <w:lvl w:ilvl="1">
      <w:start w:val="1"/>
      <w:numFmt w:val="bullet"/>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06593644">
    <w:abstractNumId w:val="57"/>
  </w:num>
  <w:num w:numId="2" w16cid:durableId="1337461434">
    <w:abstractNumId w:val="36"/>
  </w:num>
  <w:num w:numId="3" w16cid:durableId="433210920">
    <w:abstractNumId w:val="34"/>
  </w:num>
  <w:num w:numId="4" w16cid:durableId="1949972679">
    <w:abstractNumId w:val="50"/>
  </w:num>
  <w:num w:numId="5" w16cid:durableId="1214653544">
    <w:abstractNumId w:val="81"/>
  </w:num>
  <w:num w:numId="6" w16cid:durableId="815979">
    <w:abstractNumId w:val="17"/>
  </w:num>
  <w:num w:numId="7" w16cid:durableId="1313758651">
    <w:abstractNumId w:val="22"/>
  </w:num>
  <w:num w:numId="8" w16cid:durableId="491065507">
    <w:abstractNumId w:val="27"/>
  </w:num>
  <w:num w:numId="9" w16cid:durableId="1593199797">
    <w:abstractNumId w:val="55"/>
  </w:num>
  <w:num w:numId="10" w16cid:durableId="1051543123">
    <w:abstractNumId w:val="31"/>
  </w:num>
  <w:num w:numId="11" w16cid:durableId="1359551195">
    <w:abstractNumId w:val="49"/>
  </w:num>
  <w:num w:numId="12" w16cid:durableId="793864855">
    <w:abstractNumId w:val="7"/>
  </w:num>
  <w:num w:numId="13" w16cid:durableId="1282222585">
    <w:abstractNumId w:val="51"/>
  </w:num>
  <w:num w:numId="14" w16cid:durableId="1266301564">
    <w:abstractNumId w:val="14"/>
  </w:num>
  <w:num w:numId="15" w16cid:durableId="408696365">
    <w:abstractNumId w:val="32"/>
  </w:num>
  <w:num w:numId="16" w16cid:durableId="956568691">
    <w:abstractNumId w:val="39"/>
  </w:num>
  <w:num w:numId="17" w16cid:durableId="1286501905">
    <w:abstractNumId w:val="86"/>
  </w:num>
  <w:num w:numId="18" w16cid:durableId="541596275">
    <w:abstractNumId w:val="26"/>
  </w:num>
  <w:num w:numId="19" w16cid:durableId="149519836">
    <w:abstractNumId w:val="1"/>
  </w:num>
  <w:num w:numId="20" w16cid:durableId="724305176">
    <w:abstractNumId w:val="70"/>
  </w:num>
  <w:num w:numId="21" w16cid:durableId="1132282801">
    <w:abstractNumId w:val="30"/>
  </w:num>
  <w:num w:numId="22" w16cid:durableId="295918989">
    <w:abstractNumId w:val="45"/>
  </w:num>
  <w:num w:numId="23" w16cid:durableId="886188388">
    <w:abstractNumId w:val="64"/>
  </w:num>
  <w:num w:numId="24" w16cid:durableId="275791198">
    <w:abstractNumId w:val="53"/>
  </w:num>
  <w:num w:numId="25" w16cid:durableId="1520511000">
    <w:abstractNumId w:val="16"/>
  </w:num>
  <w:num w:numId="26" w16cid:durableId="1731608905">
    <w:abstractNumId w:val="62"/>
  </w:num>
  <w:num w:numId="27" w16cid:durableId="2130514214">
    <w:abstractNumId w:val="52"/>
  </w:num>
  <w:num w:numId="28" w16cid:durableId="1009601643">
    <w:abstractNumId w:val="56"/>
  </w:num>
  <w:num w:numId="29" w16cid:durableId="1143542947">
    <w:abstractNumId w:val="67"/>
  </w:num>
  <w:num w:numId="30" w16cid:durableId="886140188">
    <w:abstractNumId w:val="48"/>
  </w:num>
  <w:num w:numId="31" w16cid:durableId="354768261">
    <w:abstractNumId w:val="8"/>
  </w:num>
  <w:num w:numId="32" w16cid:durableId="1249273907">
    <w:abstractNumId w:val="92"/>
  </w:num>
  <w:num w:numId="33" w16cid:durableId="618486736">
    <w:abstractNumId w:val="10"/>
  </w:num>
  <w:num w:numId="34" w16cid:durableId="958999100">
    <w:abstractNumId w:val="28"/>
  </w:num>
  <w:num w:numId="35" w16cid:durableId="1449083000">
    <w:abstractNumId w:val="46"/>
  </w:num>
  <w:num w:numId="36" w16cid:durableId="1524443799">
    <w:abstractNumId w:val="19"/>
  </w:num>
  <w:num w:numId="37" w16cid:durableId="727921208">
    <w:abstractNumId w:val="5"/>
  </w:num>
  <w:num w:numId="38" w16cid:durableId="638152023">
    <w:abstractNumId w:val="58"/>
  </w:num>
  <w:num w:numId="39" w16cid:durableId="1406419001">
    <w:abstractNumId w:val="77"/>
  </w:num>
  <w:num w:numId="40" w16cid:durableId="109012312">
    <w:abstractNumId w:val="78"/>
  </w:num>
  <w:num w:numId="41" w16cid:durableId="1055006262">
    <w:abstractNumId w:val="91"/>
  </w:num>
  <w:num w:numId="42" w16cid:durableId="714044307">
    <w:abstractNumId w:val="89"/>
  </w:num>
  <w:num w:numId="43" w16cid:durableId="56171559">
    <w:abstractNumId w:val="66"/>
  </w:num>
  <w:num w:numId="44" w16cid:durableId="2135170861">
    <w:abstractNumId w:val="42"/>
  </w:num>
  <w:num w:numId="45" w16cid:durableId="1244411077">
    <w:abstractNumId w:val="41"/>
  </w:num>
  <w:num w:numId="46" w16cid:durableId="7802081">
    <w:abstractNumId w:val="71"/>
  </w:num>
  <w:num w:numId="47" w16cid:durableId="1648165844">
    <w:abstractNumId w:val="29"/>
  </w:num>
  <w:num w:numId="48" w16cid:durableId="491987246">
    <w:abstractNumId w:val="0"/>
  </w:num>
  <w:num w:numId="49" w16cid:durableId="514851270">
    <w:abstractNumId w:val="25"/>
  </w:num>
  <w:num w:numId="50" w16cid:durableId="312367715">
    <w:abstractNumId w:val="80"/>
  </w:num>
  <w:num w:numId="51" w16cid:durableId="277026922">
    <w:abstractNumId w:val="43"/>
  </w:num>
  <w:num w:numId="52" w16cid:durableId="1676031602">
    <w:abstractNumId w:val="60"/>
  </w:num>
  <w:num w:numId="53" w16cid:durableId="1137064696">
    <w:abstractNumId w:val="4"/>
  </w:num>
  <w:num w:numId="54" w16cid:durableId="486282662">
    <w:abstractNumId w:val="88"/>
  </w:num>
  <w:num w:numId="55" w16cid:durableId="1910530325">
    <w:abstractNumId w:val="15"/>
  </w:num>
  <w:num w:numId="56" w16cid:durableId="278411413">
    <w:abstractNumId w:val="87"/>
  </w:num>
  <w:num w:numId="57" w16cid:durableId="943612036">
    <w:abstractNumId w:val="59"/>
  </w:num>
  <w:num w:numId="58" w16cid:durableId="1792280150">
    <w:abstractNumId w:val="61"/>
  </w:num>
  <w:num w:numId="59" w16cid:durableId="727723280">
    <w:abstractNumId w:val="13"/>
  </w:num>
  <w:num w:numId="60" w16cid:durableId="1401098528">
    <w:abstractNumId w:val="63"/>
  </w:num>
  <w:num w:numId="61" w16cid:durableId="1216547374">
    <w:abstractNumId w:val="85"/>
  </w:num>
  <w:num w:numId="62" w16cid:durableId="764962522">
    <w:abstractNumId w:val="47"/>
  </w:num>
  <w:num w:numId="63" w16cid:durableId="713307129">
    <w:abstractNumId w:val="72"/>
  </w:num>
  <w:num w:numId="64" w16cid:durableId="1002663068">
    <w:abstractNumId w:val="79"/>
  </w:num>
  <w:num w:numId="65" w16cid:durableId="1235697491">
    <w:abstractNumId w:val="69"/>
  </w:num>
  <w:num w:numId="66" w16cid:durableId="1496728038">
    <w:abstractNumId w:val="54"/>
  </w:num>
  <w:num w:numId="67" w16cid:durableId="199711254">
    <w:abstractNumId w:val="84"/>
  </w:num>
  <w:num w:numId="68" w16cid:durableId="1730498488">
    <w:abstractNumId w:val="73"/>
  </w:num>
  <w:num w:numId="69" w16cid:durableId="1653950678">
    <w:abstractNumId w:val="44"/>
  </w:num>
  <w:num w:numId="70" w16cid:durableId="1900163333">
    <w:abstractNumId w:val="75"/>
  </w:num>
  <w:num w:numId="71" w16cid:durableId="550266763">
    <w:abstractNumId w:val="24"/>
  </w:num>
  <w:num w:numId="72" w16cid:durableId="1455758014">
    <w:abstractNumId w:val="12"/>
  </w:num>
  <w:num w:numId="73" w16cid:durableId="1489245332">
    <w:abstractNumId w:val="76"/>
  </w:num>
  <w:num w:numId="74" w16cid:durableId="1446542143">
    <w:abstractNumId w:val="2"/>
  </w:num>
  <w:num w:numId="75" w16cid:durableId="1027367668">
    <w:abstractNumId w:val="74"/>
  </w:num>
  <w:num w:numId="76" w16cid:durableId="226770911">
    <w:abstractNumId w:val="90"/>
  </w:num>
  <w:num w:numId="77" w16cid:durableId="428622025">
    <w:abstractNumId w:val="9"/>
  </w:num>
  <w:num w:numId="78" w16cid:durableId="684131143">
    <w:abstractNumId w:val="38"/>
  </w:num>
  <w:num w:numId="79" w16cid:durableId="1095516011">
    <w:abstractNumId w:val="18"/>
  </w:num>
  <w:num w:numId="80" w16cid:durableId="512719000">
    <w:abstractNumId w:val="65"/>
  </w:num>
  <w:num w:numId="81" w16cid:durableId="1960641502">
    <w:abstractNumId w:val="83"/>
  </w:num>
  <w:num w:numId="82" w16cid:durableId="1248345724">
    <w:abstractNumId w:val="68"/>
  </w:num>
  <w:num w:numId="83" w16cid:durableId="1619752211">
    <w:abstractNumId w:val="21"/>
  </w:num>
  <w:num w:numId="84" w16cid:durableId="822428252">
    <w:abstractNumId w:val="40"/>
  </w:num>
  <w:num w:numId="85" w16cid:durableId="1187523018">
    <w:abstractNumId w:val="33"/>
  </w:num>
  <w:num w:numId="86" w16cid:durableId="1378318356">
    <w:abstractNumId w:val="20"/>
  </w:num>
  <w:num w:numId="87" w16cid:durableId="852065767">
    <w:abstractNumId w:val="23"/>
  </w:num>
  <w:num w:numId="88" w16cid:durableId="737023043">
    <w:abstractNumId w:val="3"/>
  </w:num>
  <w:num w:numId="89" w16cid:durableId="90200029">
    <w:abstractNumId w:val="82"/>
  </w:num>
  <w:num w:numId="90" w16cid:durableId="299844547">
    <w:abstractNumId w:val="35"/>
  </w:num>
  <w:num w:numId="91" w16cid:durableId="1184129348">
    <w:abstractNumId w:val="6"/>
  </w:num>
  <w:num w:numId="92" w16cid:durableId="18439137">
    <w:abstractNumId w:val="11"/>
  </w:num>
  <w:num w:numId="93" w16cid:durableId="1796874957">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B2C"/>
    <w:rsid w:val="00003F4A"/>
    <w:rsid w:val="000068BE"/>
    <w:rsid w:val="000449C5"/>
    <w:rsid w:val="000C7B4F"/>
    <w:rsid w:val="000E355D"/>
    <w:rsid w:val="000E4BD5"/>
    <w:rsid w:val="000F734B"/>
    <w:rsid w:val="00112CC0"/>
    <w:rsid w:val="00120DEA"/>
    <w:rsid w:val="00137C7F"/>
    <w:rsid w:val="0014644C"/>
    <w:rsid w:val="00151653"/>
    <w:rsid w:val="00157919"/>
    <w:rsid w:val="00172E1C"/>
    <w:rsid w:val="001C227C"/>
    <w:rsid w:val="001E1654"/>
    <w:rsid w:val="001E1A2E"/>
    <w:rsid w:val="001E3B99"/>
    <w:rsid w:val="0026239E"/>
    <w:rsid w:val="00265938"/>
    <w:rsid w:val="00266603"/>
    <w:rsid w:val="002805AE"/>
    <w:rsid w:val="00297026"/>
    <w:rsid w:val="002A635D"/>
    <w:rsid w:val="002B687A"/>
    <w:rsid w:val="002C63C7"/>
    <w:rsid w:val="002D5710"/>
    <w:rsid w:val="002E0D84"/>
    <w:rsid w:val="00305B5B"/>
    <w:rsid w:val="0030654E"/>
    <w:rsid w:val="00330C8C"/>
    <w:rsid w:val="00334A69"/>
    <w:rsid w:val="00337A87"/>
    <w:rsid w:val="00337E78"/>
    <w:rsid w:val="00341A28"/>
    <w:rsid w:val="003745F7"/>
    <w:rsid w:val="003B3F97"/>
    <w:rsid w:val="003D106F"/>
    <w:rsid w:val="004343B1"/>
    <w:rsid w:val="00444BD1"/>
    <w:rsid w:val="004838FD"/>
    <w:rsid w:val="00487430"/>
    <w:rsid w:val="00491B7A"/>
    <w:rsid w:val="004F7A18"/>
    <w:rsid w:val="00537BA8"/>
    <w:rsid w:val="00571A75"/>
    <w:rsid w:val="005733C9"/>
    <w:rsid w:val="00584E2F"/>
    <w:rsid w:val="00585012"/>
    <w:rsid w:val="00590306"/>
    <w:rsid w:val="005A4F63"/>
    <w:rsid w:val="005C326B"/>
    <w:rsid w:val="005E4D07"/>
    <w:rsid w:val="005F1354"/>
    <w:rsid w:val="005F27D2"/>
    <w:rsid w:val="00605E88"/>
    <w:rsid w:val="00675A50"/>
    <w:rsid w:val="00676DEF"/>
    <w:rsid w:val="0069368E"/>
    <w:rsid w:val="006A43C8"/>
    <w:rsid w:val="006D1E96"/>
    <w:rsid w:val="006D3A76"/>
    <w:rsid w:val="006F132B"/>
    <w:rsid w:val="006F575D"/>
    <w:rsid w:val="00713E02"/>
    <w:rsid w:val="00742F16"/>
    <w:rsid w:val="007C1F60"/>
    <w:rsid w:val="007C2781"/>
    <w:rsid w:val="00833248"/>
    <w:rsid w:val="00850328"/>
    <w:rsid w:val="008B0543"/>
    <w:rsid w:val="008D3AE5"/>
    <w:rsid w:val="008D5966"/>
    <w:rsid w:val="0090706A"/>
    <w:rsid w:val="00911CC4"/>
    <w:rsid w:val="009120E6"/>
    <w:rsid w:val="009206EA"/>
    <w:rsid w:val="009B3609"/>
    <w:rsid w:val="009B5523"/>
    <w:rsid w:val="009D2048"/>
    <w:rsid w:val="009D7929"/>
    <w:rsid w:val="00A005CE"/>
    <w:rsid w:val="00A616E4"/>
    <w:rsid w:val="00A90893"/>
    <w:rsid w:val="00AA2D28"/>
    <w:rsid w:val="00AA67B5"/>
    <w:rsid w:val="00AC227D"/>
    <w:rsid w:val="00AC6DFC"/>
    <w:rsid w:val="00AD5FA6"/>
    <w:rsid w:val="00AE0E7F"/>
    <w:rsid w:val="00B308CE"/>
    <w:rsid w:val="00B9254D"/>
    <w:rsid w:val="00BB1D71"/>
    <w:rsid w:val="00BB3599"/>
    <w:rsid w:val="00C50156"/>
    <w:rsid w:val="00C52510"/>
    <w:rsid w:val="00C565F5"/>
    <w:rsid w:val="00C71019"/>
    <w:rsid w:val="00CA4356"/>
    <w:rsid w:val="00CA6C86"/>
    <w:rsid w:val="00CD1004"/>
    <w:rsid w:val="00CF413E"/>
    <w:rsid w:val="00CF7F96"/>
    <w:rsid w:val="00D21906"/>
    <w:rsid w:val="00D444CD"/>
    <w:rsid w:val="00D45EE0"/>
    <w:rsid w:val="00D544A5"/>
    <w:rsid w:val="00D64FA6"/>
    <w:rsid w:val="00DA1563"/>
    <w:rsid w:val="00DF2B2C"/>
    <w:rsid w:val="00DF6388"/>
    <w:rsid w:val="00E34FEC"/>
    <w:rsid w:val="00E455C5"/>
    <w:rsid w:val="00E46B41"/>
    <w:rsid w:val="00E71F5A"/>
    <w:rsid w:val="00E723F8"/>
    <w:rsid w:val="00EA5B97"/>
    <w:rsid w:val="00EA6232"/>
    <w:rsid w:val="00EC31C0"/>
    <w:rsid w:val="00ED03BB"/>
    <w:rsid w:val="00ED2179"/>
    <w:rsid w:val="00ED7A2C"/>
    <w:rsid w:val="00F4472D"/>
    <w:rsid w:val="00F454C8"/>
    <w:rsid w:val="00F7233C"/>
    <w:rsid w:val="00FB18A7"/>
    <w:rsid w:val="00FC2776"/>
    <w:rsid w:val="00FC70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C44C"/>
  <w15:docId w15:val="{049E8FE0-C43C-4C03-B4A0-CB0F4FA9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73352D"/>
    <w:pPr>
      <w:ind w:left="720"/>
      <w:contextualSpacing/>
    </w:pPr>
  </w:style>
  <w:style w:type="character" w:styleId="Hipersaitas">
    <w:name w:val="Hyperlink"/>
    <w:basedOn w:val="Numatytasispastraiposriftas"/>
    <w:uiPriority w:val="99"/>
    <w:unhideWhenUsed/>
    <w:rsid w:val="00C8350D"/>
    <w:rPr>
      <w:color w:val="0563C1" w:themeColor="hyperlink"/>
      <w:u w:val="single"/>
    </w:rPr>
  </w:style>
  <w:style w:type="character" w:styleId="Neapdorotaspaminjimas">
    <w:name w:val="Unresolved Mention"/>
    <w:basedOn w:val="Numatytasispastraiposriftas"/>
    <w:uiPriority w:val="99"/>
    <w:semiHidden/>
    <w:unhideWhenUsed/>
    <w:rsid w:val="00C8350D"/>
    <w:rPr>
      <w:color w:val="605E5C"/>
      <w:shd w:val="clear" w:color="auto" w:fill="E1DFDD"/>
    </w:rPr>
  </w:style>
  <w:style w:type="character" w:styleId="Perirtashipersaitas">
    <w:name w:val="FollowedHyperlink"/>
    <w:basedOn w:val="Numatytasispastraiposriftas"/>
    <w:uiPriority w:val="99"/>
    <w:semiHidden/>
    <w:unhideWhenUsed/>
    <w:rsid w:val="00F30921"/>
    <w:rPr>
      <w:color w:val="954F72" w:themeColor="followedHyperlink"/>
      <w:u w:val="single"/>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paragraph" w:customStyle="1" w:styleId="Default">
    <w:name w:val="Default"/>
    <w:rsid w:val="00A90893"/>
    <w:pPr>
      <w:autoSpaceDE w:val="0"/>
      <w:autoSpaceDN w:val="0"/>
      <w:adjustRightInd w:val="0"/>
    </w:pPr>
    <w:rPr>
      <w:rFonts w:eastAsiaTheme="minorEastAsia"/>
      <w:color w:val="000000"/>
      <w:sz w:val="24"/>
      <w:szCs w:val="24"/>
    </w:rPr>
  </w:style>
  <w:style w:type="paragraph" w:styleId="Pagrindinistekstas">
    <w:name w:val="Body Text"/>
    <w:basedOn w:val="prastasis"/>
    <w:link w:val="PagrindinistekstasDiagrama"/>
    <w:uiPriority w:val="1"/>
    <w:qFormat/>
    <w:rsid w:val="00ED03BB"/>
    <w:pPr>
      <w:widowControl w:val="0"/>
      <w:autoSpaceDE w:val="0"/>
      <w:autoSpaceDN w:val="0"/>
      <w:ind w:left="102" w:hanging="711"/>
      <w:jc w:val="both"/>
    </w:pPr>
    <w:rPr>
      <w:sz w:val="24"/>
      <w:szCs w:val="24"/>
      <w:lang w:eastAsia="en-US"/>
    </w:rPr>
  </w:style>
  <w:style w:type="character" w:customStyle="1" w:styleId="PagrindinistekstasDiagrama">
    <w:name w:val="Pagrindinis tekstas Diagrama"/>
    <w:basedOn w:val="Numatytasispastraiposriftas"/>
    <w:link w:val="Pagrindinistekstas"/>
    <w:uiPriority w:val="1"/>
    <w:rsid w:val="00ED03BB"/>
    <w:rPr>
      <w:sz w:val="24"/>
      <w:szCs w:val="24"/>
      <w:lang w:eastAsia="en-US"/>
    </w:rPr>
  </w:style>
  <w:style w:type="table" w:styleId="1paprastojilentel">
    <w:name w:val="Plain Table 1"/>
    <w:basedOn w:val="prastojilentel"/>
    <w:uiPriority w:val="41"/>
    <w:rsid w:val="00B925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ntrats">
    <w:name w:val="header"/>
    <w:basedOn w:val="prastasis"/>
    <w:link w:val="AntratsDiagrama"/>
    <w:uiPriority w:val="99"/>
    <w:unhideWhenUsed/>
    <w:rsid w:val="00003F4A"/>
    <w:pPr>
      <w:tabs>
        <w:tab w:val="center" w:pos="4513"/>
        <w:tab w:val="right" w:pos="9026"/>
      </w:tabs>
    </w:pPr>
  </w:style>
  <w:style w:type="character" w:customStyle="1" w:styleId="AntratsDiagrama">
    <w:name w:val="Antraštės Diagrama"/>
    <w:basedOn w:val="Numatytasispastraiposriftas"/>
    <w:link w:val="Antrats"/>
    <w:uiPriority w:val="99"/>
    <w:rsid w:val="00003F4A"/>
  </w:style>
  <w:style w:type="paragraph" w:styleId="Porat">
    <w:name w:val="footer"/>
    <w:basedOn w:val="prastasis"/>
    <w:link w:val="PoratDiagrama"/>
    <w:uiPriority w:val="99"/>
    <w:unhideWhenUsed/>
    <w:rsid w:val="00003F4A"/>
    <w:pPr>
      <w:tabs>
        <w:tab w:val="center" w:pos="4513"/>
        <w:tab w:val="right" w:pos="9026"/>
      </w:tabs>
    </w:pPr>
  </w:style>
  <w:style w:type="character" w:customStyle="1" w:styleId="PoratDiagrama">
    <w:name w:val="Poraštė Diagrama"/>
    <w:basedOn w:val="Numatytasispastraiposriftas"/>
    <w:link w:val="Porat"/>
    <w:uiPriority w:val="99"/>
    <w:rsid w:val="00003F4A"/>
  </w:style>
  <w:style w:type="table" w:styleId="Lentelstinklelis">
    <w:name w:val="Table Grid"/>
    <w:basedOn w:val="prastojilentel"/>
    <w:uiPriority w:val="39"/>
    <w:rsid w:val="0090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20" Type="http://schemas.openxmlformats.org/officeDocument/2006/relationships/hyperlink" Target="https://www.nsa.smm.lt/wp-content/uploads/2023/08/LKL_BE_Rasymo-uzduoties-vertinimo-principa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tlex/Litlex/LL.DLL?Tekstas=1?Id=82784&amp;Zd=nuosekliojo%2Bmokymo%2Btvarko&amp;BF=4" TargetMode="External"/><Relationship Id="rId19" Type="http://schemas.openxmlformats.org/officeDocument/2006/relationships/image" Target="media/image18.png"/><Relationship Id="rId4" Type="http://schemas.openxmlformats.org/officeDocument/2006/relationships/styles" Target="styles.xml"/><Relationship Id="rId9" Type="http://schemas.openxmlformats.org/officeDocument/2006/relationships/hyperlink" Target="http://litlex/Litlex/LL.DLL?Tekstas=1?Id=82784&amp;Zd=nuosekliojo%2Bmokymo%2Btvarko&amp;BF=4" TargetMode="External"/><Relationship Id="rId14" Type="http://schemas.openxmlformats.org/officeDocument/2006/relationships/image" Target="media/image33.png"/><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tFvBMtyooQKKYdqMbrIPOyPrzQ==">CgMxLjAyCmlkLjNqMnFxbTMyCmlkLjFjaTkzeGIyCmlkLjN3aHdtbDQyCmlkLjJibjZ3c3gyCWlkLnFzaDcwcTIKaWQuM2FzNHBvajIKaWQuMXB4ZXp3YzIKaWQuNDl4MmlrNTIKaWQuMnAyY3NyeTIKaWQuMTQ3bjJ6cjIKaWQuM283YWxuazIKaWQuMjNja3Z2ZDgAciExRERLdWlhTHV6UFBzVTBNM2NrRzM1NmdUTkU1azJCYWU=</go:docsCustomData>
</go:gDocsCustomXmlDataStorage>
</file>

<file path=customXml/itemProps1.xml><?xml version="1.0" encoding="utf-8"?>
<ds:datastoreItem xmlns:ds="http://schemas.openxmlformats.org/officeDocument/2006/customXml" ds:itemID="{415C59A4-0BEF-40D0-B60A-8764931546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35</Pages>
  <Words>60774</Words>
  <Characters>34642</Characters>
  <Application>Microsoft Office Word</Application>
  <DocSecurity>0</DocSecurity>
  <Lines>288</Lines>
  <Paragraphs>190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Laima</cp:lastModifiedBy>
  <cp:revision>34</cp:revision>
  <cp:lastPrinted>2023-10-23T08:36:00Z</cp:lastPrinted>
  <dcterms:created xsi:type="dcterms:W3CDTF">2023-10-23T10:38:00Z</dcterms:created>
  <dcterms:modified xsi:type="dcterms:W3CDTF">2023-10-25T12:31:00Z</dcterms:modified>
</cp:coreProperties>
</file>